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74C" w:rsidRDefault="0069174C" w:rsidP="007D602B">
      <w:pPr>
        <w:keepNext/>
        <w:spacing w:after="0" w:line="240" w:lineRule="auto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Т.П. Вершинина</w:t>
      </w:r>
      <w:r w:rsidRPr="00507B20">
        <w:rPr>
          <w:rFonts w:ascii="Times New Roman" w:hAnsi="Times New Roman"/>
          <w:i/>
          <w:sz w:val="20"/>
          <w:szCs w:val="20"/>
        </w:rPr>
        <w:t xml:space="preserve"> </w:t>
      </w:r>
    </w:p>
    <w:p w:rsidR="0069174C" w:rsidRPr="00507B20" w:rsidRDefault="0069174C" w:rsidP="007D602B">
      <w:pPr>
        <w:keepNext/>
        <w:spacing w:after="0" w:line="240" w:lineRule="auto"/>
        <w:contextualSpacing/>
        <w:rPr>
          <w:rFonts w:ascii="Times New Roman" w:hAnsi="Times New Roman"/>
          <w:i/>
          <w:sz w:val="20"/>
          <w:szCs w:val="20"/>
        </w:rPr>
      </w:pPr>
      <w:r w:rsidRPr="00507B20">
        <w:rPr>
          <w:rFonts w:ascii="Times New Roman" w:hAnsi="Times New Roman"/>
          <w:i/>
          <w:sz w:val="20"/>
          <w:szCs w:val="20"/>
        </w:rPr>
        <w:t>преподаватель специальных дисциплин ГБПОУ «Шахунский агропромышленный техникум»</w:t>
      </w:r>
    </w:p>
    <w:p w:rsidR="0069174C" w:rsidRPr="00507B20" w:rsidRDefault="0069174C" w:rsidP="002A3CB1">
      <w:pPr>
        <w:keepNext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507B20">
        <w:rPr>
          <w:rFonts w:ascii="Times New Roman" w:hAnsi="Times New Roman"/>
          <w:b/>
          <w:sz w:val="20"/>
          <w:szCs w:val="20"/>
        </w:rPr>
        <w:t>ИНТЕРАКТИВНЫЕ МЕТОДЫ ОРГАНИЗАЦИИ ДИАГНОСТИКИ И КОРРЕКЦИИ КАЧЕСТВА ОСВОЕНИЯ ФГОС ПО СПЕЦИАЛЬНОСТИ «ЭКОНОМИКА И БУХГАЛТЕРСКИЙ УЧЕТ (ПО ОТРАСЛЯМ)</w:t>
      </w:r>
      <w:r>
        <w:rPr>
          <w:rFonts w:ascii="Times New Roman" w:hAnsi="Times New Roman"/>
          <w:b/>
          <w:sz w:val="20"/>
          <w:szCs w:val="20"/>
        </w:rPr>
        <w:t>»</w:t>
      </w:r>
      <w:r w:rsidRPr="00507B20">
        <w:rPr>
          <w:rFonts w:ascii="Times New Roman" w:hAnsi="Times New Roman"/>
          <w:b/>
          <w:sz w:val="20"/>
          <w:szCs w:val="20"/>
        </w:rPr>
        <w:t xml:space="preserve"> В ГБПОУ «ШАХУНСКИЙ АГРОПРОМЫШЛЕННЫЙ ТЕХНИКУМ»</w:t>
      </w:r>
    </w:p>
    <w:p w:rsidR="0069174C" w:rsidRDefault="0069174C" w:rsidP="002A3CB1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условиях внедрения ФГОС и нового закона РФ «Об образовании» изменились и приоритеты в образовании, и требования к технологиям обучения студентов. Такие ученые как А.Г. Семушина и Н.Г. Ярошенко основные методические инновации связывают с применением интерактивных методов технологий обучения.</w:t>
      </w:r>
    </w:p>
    <w:p w:rsidR="0069174C" w:rsidRDefault="0069174C" w:rsidP="002A3CB1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Интерактивный – означает взаимодействовать, находиться в режиме беседы, диалога. Другими словами, интерактивные методы ориентированы на более широкое взаимодействие студентов не только с преподавателем, но и друг с другом, обеспечивают активность студентов в процессе обучения.</w:t>
      </w:r>
    </w:p>
    <w:p w:rsidR="0069174C" w:rsidRDefault="0069174C" w:rsidP="002A3CB1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Учебный процесс необходимо организовать таким образом, что практически все студенты оказываются вовлеченными в процесс познания, имеют возможность обучаться и рефлексировать. Рефлексия осуществляется на протяжении всего учебного занятия. Новизна современного образования заключается в стимулировании преподавателем активной творческой индивидуально-личностной деятельности студентов и создание условий для развития рефлексии – способности осознавать и оценивать свои мысли и действия, соотносить результат деятельности с поставленной целью, определять уровень освоения общих компетенций (ОК). Рефлексия является обязательным заключительным этапом урока, на которой соотносится полученный результат с поставленной целью и проводится самоанализ и самооценка собственной деятельности.</w:t>
      </w:r>
    </w:p>
    <w:p w:rsidR="0069174C" w:rsidRDefault="0069174C" w:rsidP="002A3CB1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 Шахунском агропромышленном техникуме для организации диагностики и коррекции, а так же рефлексии достижения целей на разных этапах урока используется система электронного голосования </w:t>
      </w:r>
      <w:r>
        <w:rPr>
          <w:rFonts w:ascii="Times New Roman" w:hAnsi="Times New Roman"/>
          <w:sz w:val="20"/>
          <w:szCs w:val="20"/>
          <w:lang w:val="en-US"/>
        </w:rPr>
        <w:t>VOTUM</w:t>
      </w:r>
      <w:r>
        <w:rPr>
          <w:rFonts w:ascii="Times New Roman" w:hAnsi="Times New Roman"/>
          <w:sz w:val="20"/>
          <w:szCs w:val="20"/>
        </w:rPr>
        <w:t xml:space="preserve"> (СЭГ </w:t>
      </w:r>
      <w:r>
        <w:rPr>
          <w:rFonts w:ascii="Times New Roman" w:hAnsi="Times New Roman"/>
          <w:sz w:val="20"/>
          <w:szCs w:val="20"/>
          <w:lang w:val="en-US"/>
        </w:rPr>
        <w:t>VOTUM</w:t>
      </w:r>
      <w:r>
        <w:rPr>
          <w:rFonts w:ascii="Times New Roman" w:hAnsi="Times New Roman"/>
          <w:sz w:val="20"/>
          <w:szCs w:val="20"/>
        </w:rPr>
        <w:t>). Это электронное оборудование появилось в техникуме в 2010 году, после победы в национальном проекте «Образование». Это мобильная система. Состоит из небольшого ноутбука, набора индивидуальных пультов и пульта преподавателя с лазерной указкой. Для работы необходим компьютер, проектор и экран.</w:t>
      </w:r>
    </w:p>
    <w:p w:rsidR="0069174C" w:rsidRDefault="0069174C" w:rsidP="002A3CB1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Применение системы электронного голосования </w:t>
      </w:r>
      <w:r>
        <w:rPr>
          <w:rFonts w:ascii="Times New Roman" w:hAnsi="Times New Roman"/>
          <w:sz w:val="20"/>
          <w:szCs w:val="20"/>
          <w:lang w:val="en-US"/>
        </w:rPr>
        <w:t>VOTUM</w:t>
      </w:r>
      <w:r>
        <w:rPr>
          <w:rFonts w:ascii="Times New Roman" w:hAnsi="Times New Roman"/>
          <w:sz w:val="20"/>
          <w:szCs w:val="20"/>
        </w:rPr>
        <w:t xml:space="preserve"> позволяет:</w:t>
      </w:r>
    </w:p>
    <w:p w:rsidR="0069174C" w:rsidRDefault="0069174C" w:rsidP="002A3CB1">
      <w:pPr>
        <w:pStyle w:val="ListParagraph"/>
        <w:keepNext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Сделать общение между студентами и преподавателем интерактивным;</w:t>
      </w:r>
    </w:p>
    <w:p w:rsidR="0069174C" w:rsidRDefault="0069174C" w:rsidP="002A3CB1">
      <w:pPr>
        <w:pStyle w:val="ListParagraph"/>
        <w:keepNext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Сделать возможным использование мультимедийных компьютерных вопросников (тестов);</w:t>
      </w:r>
    </w:p>
    <w:p w:rsidR="0069174C" w:rsidRDefault="0069174C" w:rsidP="002A3CB1">
      <w:pPr>
        <w:pStyle w:val="ListParagraph"/>
        <w:keepNext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Оценивать в реальном времени уровень знаний студентов;</w:t>
      </w:r>
    </w:p>
    <w:p w:rsidR="0069174C" w:rsidRDefault="0069174C" w:rsidP="002A3CB1">
      <w:pPr>
        <w:pStyle w:val="ListParagraph"/>
        <w:keepNext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Сэкономить время преподавателя на просмотр работ и анализ результатов работы, т.к. они создаются автоматически.</w:t>
      </w:r>
    </w:p>
    <w:p w:rsidR="0069174C" w:rsidRDefault="0069174C" w:rsidP="002A3CB1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Систему электронного голосования </w:t>
      </w:r>
      <w:r>
        <w:rPr>
          <w:rFonts w:ascii="Times New Roman" w:hAnsi="Times New Roman"/>
          <w:sz w:val="20"/>
          <w:szCs w:val="20"/>
          <w:lang w:val="en-US"/>
        </w:rPr>
        <w:t>VOTUM</w:t>
      </w:r>
      <w:r>
        <w:rPr>
          <w:rFonts w:ascii="Times New Roman" w:hAnsi="Times New Roman"/>
          <w:sz w:val="20"/>
          <w:szCs w:val="20"/>
        </w:rPr>
        <w:t xml:space="preserve"> можно использовать на всех этапах учебного занятия:</w:t>
      </w:r>
    </w:p>
    <w:p w:rsidR="0069174C" w:rsidRDefault="0069174C" w:rsidP="002A3CB1">
      <w:pPr>
        <w:pStyle w:val="ListParagraph"/>
        <w:keepNext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начале учебного занятия: для адекватной оценки начального уровня знаний, проверки домашнего задания;</w:t>
      </w:r>
    </w:p>
    <w:p w:rsidR="0069174C" w:rsidRDefault="0069174C" w:rsidP="002A3CB1">
      <w:pPr>
        <w:pStyle w:val="ListParagraph"/>
        <w:keepNext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середине учебного занятия: для поддержки обратной связи, повышения уровня внимания, контроля степени усвоения новых знаний, возможности отображения результатов;</w:t>
      </w:r>
    </w:p>
    <w:p w:rsidR="0069174C" w:rsidRDefault="0069174C" w:rsidP="002A3CB1">
      <w:pPr>
        <w:pStyle w:val="ListParagraph"/>
        <w:keepNext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конце учебного занятия: для проведения первичной проверки усвоения новой темы, организации рефлексии.</w:t>
      </w:r>
    </w:p>
    <w:p w:rsidR="0069174C" w:rsidRDefault="0069174C" w:rsidP="002A3CB1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Система голосования </w:t>
      </w:r>
      <w:r>
        <w:rPr>
          <w:rFonts w:ascii="Times New Roman" w:hAnsi="Times New Roman"/>
          <w:sz w:val="20"/>
          <w:szCs w:val="20"/>
          <w:lang w:val="en-US"/>
        </w:rPr>
        <w:t>VOTUM</w:t>
      </w:r>
      <w:r>
        <w:rPr>
          <w:rFonts w:ascii="Times New Roman" w:hAnsi="Times New Roman"/>
          <w:sz w:val="20"/>
          <w:szCs w:val="20"/>
        </w:rPr>
        <w:t xml:space="preserve"> является инструментом для:</w:t>
      </w:r>
    </w:p>
    <w:p w:rsidR="0069174C" w:rsidRDefault="0069174C" w:rsidP="002A3CB1">
      <w:pPr>
        <w:pStyle w:val="ListParagraph"/>
        <w:keepNext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Повышения вовлеченности студентов в учебный процесс – использование на уроках мультимедиа материалов повышает заинтересованность ребят;</w:t>
      </w:r>
    </w:p>
    <w:p w:rsidR="0069174C" w:rsidRDefault="0069174C" w:rsidP="002A3CB1">
      <w:pPr>
        <w:pStyle w:val="ListParagraph"/>
        <w:keepNext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Объективной оценки знаний студентов – проставляя оценки по результатам тестирования в системе </w:t>
      </w:r>
      <w:r>
        <w:rPr>
          <w:rFonts w:ascii="Times New Roman" w:hAnsi="Times New Roman"/>
          <w:sz w:val="20"/>
          <w:szCs w:val="20"/>
          <w:lang w:val="en-US"/>
        </w:rPr>
        <w:t>VOTUM</w:t>
      </w:r>
      <w:r>
        <w:rPr>
          <w:rFonts w:ascii="Times New Roman" w:hAnsi="Times New Roman"/>
          <w:sz w:val="20"/>
          <w:szCs w:val="20"/>
        </w:rPr>
        <w:t>, учитель опирается на баллы, полученные в результате тестирования, не принимая во внимание свое субъективное отношение к студенту;</w:t>
      </w:r>
    </w:p>
    <w:p w:rsidR="0069174C" w:rsidRDefault="0069174C" w:rsidP="002A3CB1">
      <w:pPr>
        <w:pStyle w:val="ListParagraph"/>
        <w:keepNext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Повышения ответственности преподавателя за поставленные оценки студентам – в случаях предъявления претензий к нему со стороны студентов, родителей, руководства по поводу занижения или завышения оценок преподаватель может подтвердить поставленную оценку данными из отчетов </w:t>
      </w:r>
      <w:r>
        <w:rPr>
          <w:rFonts w:ascii="Times New Roman" w:hAnsi="Times New Roman"/>
          <w:sz w:val="20"/>
          <w:szCs w:val="20"/>
          <w:lang w:val="en-US"/>
        </w:rPr>
        <w:t>VOTUM</w:t>
      </w:r>
      <w:r>
        <w:rPr>
          <w:rFonts w:ascii="Times New Roman" w:hAnsi="Times New Roman"/>
          <w:sz w:val="20"/>
          <w:szCs w:val="20"/>
        </w:rPr>
        <w:t>;</w:t>
      </w:r>
    </w:p>
    <w:p w:rsidR="0069174C" w:rsidRDefault="0069174C" w:rsidP="002A3CB1">
      <w:pPr>
        <w:pStyle w:val="ListParagraph"/>
        <w:keepNext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Контроля преподавателей со стороны директора, завучей, руководства – в любой момент можно посмотреть отчеты по любой группе или студенту;</w:t>
      </w:r>
    </w:p>
    <w:p w:rsidR="0069174C" w:rsidRDefault="0069174C" w:rsidP="002A3CB1">
      <w:pPr>
        <w:pStyle w:val="ListParagraph"/>
        <w:keepNext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Оценки эффективности и качества обучения – применяя новые методики обучения, можно проследить насколько они эффективны, сравнивая отчеты </w:t>
      </w:r>
      <w:r>
        <w:rPr>
          <w:rFonts w:ascii="Times New Roman" w:hAnsi="Times New Roman"/>
          <w:sz w:val="20"/>
          <w:szCs w:val="20"/>
          <w:lang w:val="en-US"/>
        </w:rPr>
        <w:t>VOTUM</w:t>
      </w:r>
      <w:r>
        <w:rPr>
          <w:rFonts w:ascii="Times New Roman" w:hAnsi="Times New Roman"/>
          <w:sz w:val="20"/>
          <w:szCs w:val="20"/>
        </w:rPr>
        <w:t xml:space="preserve"> за разные периоды обучения.</w:t>
      </w:r>
    </w:p>
    <w:p w:rsidR="0069174C" w:rsidRDefault="0069174C" w:rsidP="002A3CB1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>VOTUM</w:t>
      </w:r>
      <w:r>
        <w:rPr>
          <w:rFonts w:ascii="Times New Roman" w:hAnsi="Times New Roman"/>
          <w:sz w:val="20"/>
          <w:szCs w:val="20"/>
        </w:rPr>
        <w:t xml:space="preserve"> поддерживает несколько режимов:</w:t>
      </w:r>
    </w:p>
    <w:p w:rsidR="0069174C" w:rsidRDefault="0069174C" w:rsidP="002A3CB1">
      <w:pPr>
        <w:pStyle w:val="ListParagraph"/>
        <w:keepNext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Демонстрация – этот режим используется преподавателем для объяснения материала студентам;</w:t>
      </w:r>
    </w:p>
    <w:p w:rsidR="0069174C" w:rsidRDefault="0069174C" w:rsidP="002A3CB1">
      <w:pPr>
        <w:pStyle w:val="ListParagraph"/>
        <w:keepNext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Оценка – используется для оценивания понимания студентами материала курса или для контроля работы в ходе занятий;</w:t>
      </w:r>
    </w:p>
    <w:p w:rsidR="0069174C" w:rsidRDefault="0069174C" w:rsidP="002A3CB1">
      <w:pPr>
        <w:pStyle w:val="ListParagraph"/>
        <w:keepNext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Соревнование – этот учебный модуль предлагает студентам отвечать на вопросы в режиме соревнования;</w:t>
      </w:r>
    </w:p>
    <w:p w:rsidR="0069174C" w:rsidRDefault="0069174C" w:rsidP="002A3CB1">
      <w:pPr>
        <w:pStyle w:val="ListParagraph"/>
        <w:keepNext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Быстрый вопрос-ответ – преподаватель задает вопрос, студенты нажимают кнопки, чтобы ответить;</w:t>
      </w:r>
    </w:p>
    <w:p w:rsidR="0069174C" w:rsidRDefault="0069174C" w:rsidP="002A3CB1">
      <w:pPr>
        <w:pStyle w:val="ListParagraph"/>
        <w:keepNext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Экспресс – в этом режиме преподаватель задает вопрос устно, ученики отвечают, набирая ответ на пульте;</w:t>
      </w:r>
    </w:p>
    <w:p w:rsidR="0069174C" w:rsidRDefault="0069174C" w:rsidP="002A3CB1">
      <w:pPr>
        <w:pStyle w:val="ListParagraph"/>
        <w:keepNext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Индивидуальный тест ЕГЭ – этот режим дает возможность дать каждому студенту индивидуальные знания, в зависимости от успеваемости, а так же избежать «списывания» в процессе тестирования. </w:t>
      </w:r>
      <w:r>
        <w:rPr>
          <w:rFonts w:ascii="Times New Roman" w:hAnsi="Times New Roman"/>
          <w:sz w:val="20"/>
          <w:szCs w:val="20"/>
          <w:lang w:val="en-US"/>
        </w:rPr>
        <w:t>VOTUM</w:t>
      </w:r>
      <w:r>
        <w:rPr>
          <w:rFonts w:ascii="Times New Roman" w:hAnsi="Times New Roman"/>
          <w:sz w:val="20"/>
          <w:szCs w:val="20"/>
        </w:rPr>
        <w:t xml:space="preserve"> записывает все ответы и формирует отчеты;</w:t>
      </w:r>
    </w:p>
    <w:p w:rsidR="0069174C" w:rsidRDefault="0069174C" w:rsidP="002A3CB1">
      <w:pPr>
        <w:pStyle w:val="ListParagraph"/>
        <w:keepNext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Голосование – этот режим используется для проведения анкетирования, опроса, голосования студентов. На голосовании преподаватель задает вопросы, учащиеся отвечают на вопросы с помощью пультов; </w:t>
      </w:r>
    </w:p>
    <w:p w:rsidR="0069174C" w:rsidRDefault="0069174C" w:rsidP="001207E1">
      <w:pPr>
        <w:pStyle w:val="ListParagraph"/>
        <w:keepNext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1207E1">
        <w:rPr>
          <w:rFonts w:ascii="Times New Roman" w:hAnsi="Times New Roman"/>
          <w:sz w:val="20"/>
          <w:szCs w:val="20"/>
        </w:rPr>
        <w:t>Анонимное голосование – режим аналогичен предыдущему , но персональная регистрация не требуется. Результаты анонимного голосования показывают только общий результат.</w:t>
      </w:r>
    </w:p>
    <w:p w:rsidR="0069174C" w:rsidRPr="001207E1" w:rsidRDefault="0069174C" w:rsidP="001207E1">
      <w:pPr>
        <w:pStyle w:val="ListParagraph"/>
        <w:keepNext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207E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1207E1">
        <w:rPr>
          <w:rFonts w:ascii="Times New Roman" w:hAnsi="Times New Roman"/>
          <w:sz w:val="20"/>
          <w:szCs w:val="20"/>
        </w:rPr>
        <w:t xml:space="preserve">Эффективно использовать систему электронного голосования </w:t>
      </w:r>
      <w:r w:rsidRPr="001207E1">
        <w:rPr>
          <w:rFonts w:ascii="Times New Roman" w:hAnsi="Times New Roman"/>
          <w:sz w:val="20"/>
          <w:szCs w:val="20"/>
          <w:lang w:val="en-US"/>
        </w:rPr>
        <w:t>VOTUM</w:t>
      </w:r>
      <w:r w:rsidRPr="001207E1">
        <w:rPr>
          <w:rFonts w:ascii="Times New Roman" w:hAnsi="Times New Roman"/>
          <w:sz w:val="20"/>
          <w:szCs w:val="20"/>
        </w:rPr>
        <w:t xml:space="preserve"> совместно с интерактивной доской. На нее можно выводить не только вопросы и варианты ответов, но так же и статистику, отчеты по успеваемости студентов, так что они будут знать свои успехи в обучении. </w:t>
      </w:r>
    </w:p>
    <w:p w:rsidR="0069174C" w:rsidRPr="004E307C" w:rsidRDefault="0069174C" w:rsidP="002A3CB1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Например, постоянное применение СЭГ </w:t>
      </w:r>
      <w:r>
        <w:rPr>
          <w:rFonts w:ascii="Times New Roman" w:hAnsi="Times New Roman"/>
          <w:sz w:val="20"/>
          <w:szCs w:val="20"/>
          <w:lang w:val="en-US"/>
        </w:rPr>
        <w:t>VOTUM</w:t>
      </w:r>
      <w:r>
        <w:rPr>
          <w:rFonts w:ascii="Times New Roman" w:hAnsi="Times New Roman"/>
          <w:sz w:val="20"/>
          <w:szCs w:val="20"/>
        </w:rPr>
        <w:t xml:space="preserve"> на учебных занятиях позволяет более качественно сформировать 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69174C" w:rsidRPr="00507D25" w:rsidRDefault="0069174C" w:rsidP="002A3CB1">
      <w:pPr>
        <w:keepNext/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Практика обучения студентов в ГБПОУ ШАПТ по специальности «Экономика и бухгалтерский учет» показывает, что применение интерактивных методов в условиях освоения ФГОС является эффективным. Количество обучающихся по специальности в 2015 году составило 27 человек, из них 5 человек получили дипломы с отличием, продолжили обучение в ВУЗе 5 студентов, более 80 % выпускников трудоустроены.</w:t>
      </w:r>
    </w:p>
    <w:p w:rsidR="0069174C" w:rsidRDefault="0069174C" w:rsidP="002A3CB1">
      <w:pPr>
        <w:keepNext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ЛИТЕРАТУРА</w:t>
      </w:r>
    </w:p>
    <w:p w:rsidR="0069174C" w:rsidRDefault="0069174C" w:rsidP="002A3CB1">
      <w:pPr>
        <w:pStyle w:val="ListParagraph"/>
        <w:keepNext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Сайт разработчика </w:t>
      </w:r>
      <w:r>
        <w:rPr>
          <w:rFonts w:ascii="Times New Roman" w:hAnsi="Times New Roman"/>
          <w:sz w:val="20"/>
          <w:szCs w:val="20"/>
          <w:lang w:val="en-US"/>
        </w:rPr>
        <w:t>VOTUM</w:t>
      </w:r>
      <w:r>
        <w:rPr>
          <w:rFonts w:ascii="Times New Roman" w:hAnsi="Times New Roman"/>
          <w:sz w:val="20"/>
          <w:szCs w:val="20"/>
        </w:rPr>
        <w:t xml:space="preserve"> – </w:t>
      </w:r>
      <w:hyperlink r:id="rId5" w:history="1">
        <w:r w:rsidRPr="006131A1">
          <w:rPr>
            <w:rStyle w:val="Hyperlink"/>
            <w:rFonts w:ascii="Times New Roman" w:hAnsi="Times New Roman"/>
            <w:sz w:val="20"/>
            <w:szCs w:val="20"/>
          </w:rPr>
          <w:t>http://www.votum-edu.ru/</w:t>
        </w:r>
      </w:hyperlink>
    </w:p>
    <w:p w:rsidR="0069174C" w:rsidRPr="00F23B23" w:rsidRDefault="0069174C" w:rsidP="002A3CB1">
      <w:pPr>
        <w:pStyle w:val="ListParagraph"/>
        <w:keepNext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Семушина Л.Г., Ярошенко Н.Г. Содержание и технологии обучения в средних специальных учебных заведениях: Учебное пособие для преп. Учреждений среднего проф. образования.- М.: Мастерство, 2011</w:t>
      </w:r>
      <w:bookmarkStart w:id="0" w:name="_GoBack"/>
      <w:bookmarkEnd w:id="0"/>
    </w:p>
    <w:sectPr w:rsidR="0069174C" w:rsidRPr="00F23B23" w:rsidSect="007D602B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C4549"/>
    <w:multiLevelType w:val="hybridMultilevel"/>
    <w:tmpl w:val="80105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A35BA"/>
    <w:multiLevelType w:val="hybridMultilevel"/>
    <w:tmpl w:val="DFD82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A0D3F"/>
    <w:multiLevelType w:val="hybridMultilevel"/>
    <w:tmpl w:val="9ECA1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21F48"/>
    <w:multiLevelType w:val="hybridMultilevel"/>
    <w:tmpl w:val="808E6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C1D68"/>
    <w:multiLevelType w:val="hybridMultilevel"/>
    <w:tmpl w:val="C20AA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3961"/>
    <w:rsid w:val="00001392"/>
    <w:rsid w:val="00110668"/>
    <w:rsid w:val="001207E1"/>
    <w:rsid w:val="00140A79"/>
    <w:rsid w:val="00141432"/>
    <w:rsid w:val="001709D8"/>
    <w:rsid w:val="00194EC3"/>
    <w:rsid w:val="00210528"/>
    <w:rsid w:val="00221EDB"/>
    <w:rsid w:val="00222BD4"/>
    <w:rsid w:val="002A3CB1"/>
    <w:rsid w:val="00460E2B"/>
    <w:rsid w:val="004C24F5"/>
    <w:rsid w:val="004E307C"/>
    <w:rsid w:val="004E5D05"/>
    <w:rsid w:val="00507B20"/>
    <w:rsid w:val="00507D25"/>
    <w:rsid w:val="0058241C"/>
    <w:rsid w:val="006131A1"/>
    <w:rsid w:val="00616AED"/>
    <w:rsid w:val="0069174C"/>
    <w:rsid w:val="006E391A"/>
    <w:rsid w:val="00722C87"/>
    <w:rsid w:val="007969AA"/>
    <w:rsid w:val="007C16DC"/>
    <w:rsid w:val="007D602B"/>
    <w:rsid w:val="007F767D"/>
    <w:rsid w:val="00853942"/>
    <w:rsid w:val="00897AD9"/>
    <w:rsid w:val="008A6C28"/>
    <w:rsid w:val="008E32FD"/>
    <w:rsid w:val="00973961"/>
    <w:rsid w:val="009E7144"/>
    <w:rsid w:val="00B30168"/>
    <w:rsid w:val="00B5676C"/>
    <w:rsid w:val="00BA68FB"/>
    <w:rsid w:val="00C222F7"/>
    <w:rsid w:val="00C23754"/>
    <w:rsid w:val="00C41038"/>
    <w:rsid w:val="00D64A43"/>
    <w:rsid w:val="00DC27AC"/>
    <w:rsid w:val="00DD239F"/>
    <w:rsid w:val="00E258D7"/>
    <w:rsid w:val="00E437D9"/>
    <w:rsid w:val="00E60154"/>
    <w:rsid w:val="00E677C3"/>
    <w:rsid w:val="00F17E87"/>
    <w:rsid w:val="00F23B23"/>
    <w:rsid w:val="00FF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81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94EC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14143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otum-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3</Pages>
  <Words>941</Words>
  <Characters>5367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</dc:title>
  <dc:subject/>
  <dc:creator>Lenovo</dc:creator>
  <cp:keywords/>
  <dc:description/>
  <cp:lastModifiedBy>1</cp:lastModifiedBy>
  <cp:revision>4</cp:revision>
  <cp:lastPrinted>2015-11-05T07:35:00Z</cp:lastPrinted>
  <dcterms:created xsi:type="dcterms:W3CDTF">2015-11-05T08:46:00Z</dcterms:created>
  <dcterms:modified xsi:type="dcterms:W3CDTF">2015-11-05T10:00:00Z</dcterms:modified>
</cp:coreProperties>
</file>