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A5" w:rsidRPr="007A112B" w:rsidRDefault="00CF4C8A" w:rsidP="00B73FA5">
      <w:pPr>
        <w:pStyle w:val="a3"/>
        <w:spacing w:line="30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Способы организации обучения в рамках </w:t>
      </w:r>
      <w:r w:rsidR="00B73FA5" w:rsidRPr="007A112B">
        <w:rPr>
          <w:rFonts w:ascii="Times New Roman" w:eastAsia="Times New Roman" w:hAnsi="Times New Roman" w:cs="Times New Roman"/>
          <w:b/>
          <w:sz w:val="32"/>
          <w:szCs w:val="32"/>
        </w:rPr>
        <w:t>рамках ФГОС</w:t>
      </w:r>
    </w:p>
    <w:p w:rsidR="00B73FA5" w:rsidRPr="00B73FA5" w:rsidRDefault="00B73FA5" w:rsidP="00B73FA5">
      <w:pPr>
        <w:pStyle w:val="a3"/>
        <w:spacing w:line="30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73FA5" w:rsidRPr="007A112B" w:rsidRDefault="00B73FA5" w:rsidP="00B73FA5">
      <w:pPr>
        <w:pStyle w:val="a3"/>
        <w:spacing w:line="30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ШУРУПОВА Анна Юрьевна, учитель русского языка и литературы  МКОУ «СОШ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ерафимовка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21D93">
        <w:rPr>
          <w:rFonts w:ascii="Times New Roman" w:hAnsi="Times New Roman" w:cs="Times New Roman"/>
          <w:i/>
          <w:sz w:val="28"/>
          <w:szCs w:val="28"/>
        </w:rPr>
        <w:tab/>
      </w:r>
      <w:r w:rsidRPr="00E21D93">
        <w:rPr>
          <w:rFonts w:ascii="Times New Roman" w:hAnsi="Times New Roman" w:cs="Times New Roman"/>
          <w:i/>
          <w:sz w:val="28"/>
          <w:szCs w:val="28"/>
        </w:rPr>
        <w:tab/>
      </w:r>
      <w:r w:rsidRPr="00E21D93">
        <w:rPr>
          <w:rFonts w:ascii="Times New Roman" w:hAnsi="Times New Roman" w:cs="Times New Roman"/>
          <w:i/>
          <w:sz w:val="28"/>
          <w:szCs w:val="28"/>
        </w:rPr>
        <w:tab/>
      </w:r>
      <w:r w:rsidRPr="00E21D93">
        <w:rPr>
          <w:rFonts w:ascii="Times New Roman" w:hAnsi="Times New Roman" w:cs="Times New Roman"/>
          <w:i/>
          <w:sz w:val="28"/>
          <w:szCs w:val="28"/>
        </w:rPr>
        <w:tab/>
      </w:r>
      <w:r w:rsidRPr="00E21D93">
        <w:rPr>
          <w:rFonts w:ascii="Times New Roman" w:hAnsi="Times New Roman" w:cs="Times New Roman"/>
          <w:i/>
          <w:sz w:val="28"/>
          <w:szCs w:val="28"/>
        </w:rPr>
        <w:tab/>
      </w:r>
    </w:p>
    <w:p w:rsidR="00B73FA5" w:rsidRPr="007A112B" w:rsidRDefault="00B73FA5" w:rsidP="00B73FA5">
      <w:pPr>
        <w:pStyle w:val="a3"/>
        <w:spacing w:line="30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73FA5" w:rsidRPr="00E21D93" w:rsidRDefault="00B73FA5" w:rsidP="00B73FA5">
      <w:pPr>
        <w:pStyle w:val="a3"/>
        <w:spacing w:line="30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3FA5" w:rsidRPr="00560202" w:rsidRDefault="009A6535" w:rsidP="00B73FA5">
      <w:pPr>
        <w:pStyle w:val="a3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позиции современного урока, форма организации урока требует к себе особого подхода. От того, насколько грамотно педагог подходит к его подготовке и проведению, зависит эффективность обучения в целом. </w:t>
      </w:r>
      <w:r w:rsidR="0027629A">
        <w:rPr>
          <w:rFonts w:ascii="Times New Roman" w:hAnsi="Times New Roman" w:cs="Times New Roman"/>
          <w:sz w:val="28"/>
          <w:szCs w:val="28"/>
        </w:rPr>
        <w:t>Особенность федеральных государственных образовательных стандартов общего образования  - их деятельный характер, который ставит главной задачей развитие личности ученика. Современное образование отказывается от традиционного представления результатов обучения  в виде знаний, умений, навыков. Для реализации поставлены перед учителем задач в системно-деятельном подходе используют формы, методы, и приёмы обучения. Формы обучения делятся: индивидуальные, групповые, фронтальные, коллективные, парные.</w:t>
      </w:r>
    </w:p>
    <w:p w:rsidR="00B73FA5" w:rsidRPr="00945A7C" w:rsidRDefault="00945A7C" w:rsidP="00945A7C">
      <w:pPr>
        <w:pStyle w:val="a3"/>
        <w:spacing w:line="30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5A7C">
        <w:rPr>
          <w:rFonts w:ascii="Times New Roman" w:hAnsi="Times New Roman" w:cs="Times New Roman"/>
          <w:sz w:val="28"/>
          <w:szCs w:val="28"/>
        </w:rPr>
        <w:t>Многие путают термины «методы» и «приёмы», употребляя их как синонимы. Метод – это способ совместной деятельности учитель и ученик, а приём – составная часть метода, разовое действие, шаг реализации метода. Типы уроков по ФГОС: урок обобщения и систематизации, урок актуализации знания и умения, урок усвоения новых знаний, урок контрольного учёта и оценки ЗУН, комбинированный урок, урок коррекции  ЗУН.</w:t>
      </w:r>
      <w:r w:rsidR="00B73FA5" w:rsidRPr="00945A7C">
        <w:rPr>
          <w:rFonts w:ascii="Times New Roman" w:hAnsi="Times New Roman" w:cs="Times New Roman"/>
          <w:sz w:val="28"/>
          <w:szCs w:val="28"/>
        </w:rPr>
        <w:tab/>
      </w:r>
      <w:r w:rsidR="00B73FA5" w:rsidRPr="00945A7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B73FA5" w:rsidRPr="00692438" w:rsidRDefault="00B73FA5" w:rsidP="00945A7C">
      <w:pPr>
        <w:pStyle w:val="a3"/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5A7C">
        <w:rPr>
          <w:rFonts w:ascii="Times New Roman" w:hAnsi="Times New Roman" w:cs="Times New Roman"/>
          <w:sz w:val="28"/>
          <w:szCs w:val="28"/>
        </w:rPr>
        <w:t>Классификация форм уроков.</w:t>
      </w:r>
      <w: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73FA5" w:rsidRPr="00692438" w:rsidRDefault="00B73FA5" w:rsidP="00945A7C">
      <w:pPr>
        <w:pStyle w:val="a3"/>
        <w:spacing w:line="3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5A7C">
        <w:rPr>
          <w:rFonts w:ascii="Times New Roman" w:hAnsi="Times New Roman" w:cs="Times New Roman"/>
          <w:sz w:val="28"/>
          <w:szCs w:val="28"/>
        </w:rPr>
        <w:t>Интегрированные, урок – сказка, урок – экскурсия, уроки имитирующие деятельность</w:t>
      </w:r>
      <w:r w:rsidR="004D2194">
        <w:rPr>
          <w:rFonts w:ascii="Times New Roman" w:hAnsi="Times New Roman" w:cs="Times New Roman"/>
          <w:sz w:val="28"/>
          <w:szCs w:val="28"/>
        </w:rPr>
        <w:t xml:space="preserve">, уроки – конференции.  В рамках ФГОС предлагается использование активных и интерактивных методов.: Проблемный метод – ставится проблемная ситуация, вопрос; </w:t>
      </w:r>
      <w:proofErr w:type="spellStart"/>
      <w:r w:rsidR="004D2194">
        <w:rPr>
          <w:rFonts w:ascii="Times New Roman" w:hAnsi="Times New Roman" w:cs="Times New Roman"/>
          <w:sz w:val="28"/>
          <w:szCs w:val="28"/>
        </w:rPr>
        <w:t>эврестический</w:t>
      </w:r>
      <w:proofErr w:type="spellEnd"/>
      <w:r w:rsidR="004D2194">
        <w:rPr>
          <w:rFonts w:ascii="Times New Roman" w:hAnsi="Times New Roman" w:cs="Times New Roman"/>
          <w:sz w:val="28"/>
          <w:szCs w:val="28"/>
        </w:rPr>
        <w:t xml:space="preserve"> метод – разнообразие игровых приёмов, соревнований; кейс </w:t>
      </w:r>
      <w:proofErr w:type="gramStart"/>
      <w:r w:rsidR="004D2194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4D2194">
        <w:rPr>
          <w:rFonts w:ascii="Times New Roman" w:hAnsi="Times New Roman" w:cs="Times New Roman"/>
          <w:sz w:val="28"/>
          <w:szCs w:val="28"/>
        </w:rPr>
        <w:t xml:space="preserve">етод – ситуация близка к реальности, ученики принимают правильное решение, метод развития критического мышления через чтение, письмо. </w:t>
      </w:r>
      <w:r w:rsidR="00BA70B9">
        <w:rPr>
          <w:rFonts w:ascii="Times New Roman" w:hAnsi="Times New Roman" w:cs="Times New Roman"/>
          <w:sz w:val="28"/>
          <w:szCs w:val="28"/>
        </w:rPr>
        <w:t xml:space="preserve">В настоящее время существует множество способов инновационного обучения, например, такие, как модульное обучение, </w:t>
      </w:r>
      <w:proofErr w:type="spellStart"/>
      <w:proofErr w:type="gramStart"/>
      <w:r w:rsidR="00BA70B9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="00BA70B9">
        <w:rPr>
          <w:rFonts w:ascii="Times New Roman" w:hAnsi="Times New Roman" w:cs="Times New Roman"/>
          <w:sz w:val="28"/>
          <w:szCs w:val="28"/>
        </w:rPr>
        <w:t xml:space="preserve"> – интерактивное</w:t>
      </w:r>
      <w:proofErr w:type="gramEnd"/>
      <w:r w:rsidR="00BA70B9">
        <w:rPr>
          <w:rFonts w:ascii="Times New Roman" w:hAnsi="Times New Roman" w:cs="Times New Roman"/>
          <w:sz w:val="28"/>
          <w:szCs w:val="28"/>
        </w:rPr>
        <w:t xml:space="preserve"> обучение, проблемного обучения, дистанционное, исследовательское методическое обучение, метод проектов.  Педагог может </w:t>
      </w:r>
      <w:r w:rsidR="00BA70B9">
        <w:rPr>
          <w:rFonts w:ascii="Times New Roman" w:hAnsi="Times New Roman" w:cs="Times New Roman"/>
          <w:sz w:val="28"/>
          <w:szCs w:val="28"/>
        </w:rPr>
        <w:lastRenderedPageBreak/>
        <w:t>испытывать различные приёмы в поисках именно той формы обучения, которая способствует достижению идеальных результатов.</w:t>
      </w:r>
    </w:p>
    <w:p w:rsidR="00B73FA5" w:rsidRPr="00E05AFD" w:rsidRDefault="004D2194" w:rsidP="004D2194">
      <w:pPr>
        <w:pStyle w:val="a3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метод обучения содержит в себе свой набор приёмов, которые помогают наиболее эффективно реализовать обучение в рамках ФГОС</w:t>
      </w:r>
      <w:r w:rsidR="00B73FA5">
        <w:rPr>
          <w:rFonts w:ascii="Times New Roman" w:hAnsi="Times New Roman" w:cs="Times New Roman"/>
          <w:sz w:val="28"/>
          <w:szCs w:val="28"/>
        </w:rPr>
        <w:tab/>
      </w:r>
      <w:r w:rsidR="00B73FA5">
        <w:rPr>
          <w:rFonts w:ascii="Times New Roman" w:hAnsi="Times New Roman" w:cs="Times New Roman"/>
          <w:sz w:val="28"/>
          <w:szCs w:val="28"/>
        </w:rPr>
        <w:tab/>
      </w:r>
      <w:r w:rsidR="00B73FA5">
        <w:rPr>
          <w:rFonts w:ascii="Times New Roman" w:hAnsi="Times New Roman" w:cs="Times New Roman"/>
          <w:sz w:val="28"/>
          <w:szCs w:val="28"/>
        </w:rPr>
        <w:tab/>
      </w:r>
    </w:p>
    <w:p w:rsidR="002006C4" w:rsidRDefault="002006C4"/>
    <w:sectPr w:rsidR="002006C4" w:rsidSect="001055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B5559"/>
    <w:multiLevelType w:val="hybridMultilevel"/>
    <w:tmpl w:val="0DD2AC12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C23CB"/>
    <w:multiLevelType w:val="hybridMultilevel"/>
    <w:tmpl w:val="9322FC28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E1D62"/>
    <w:multiLevelType w:val="hybridMultilevel"/>
    <w:tmpl w:val="101A00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73FA5"/>
    <w:rsid w:val="002006C4"/>
    <w:rsid w:val="0027629A"/>
    <w:rsid w:val="004B6099"/>
    <w:rsid w:val="004D2194"/>
    <w:rsid w:val="00945A7C"/>
    <w:rsid w:val="009A6535"/>
    <w:rsid w:val="00B73FA5"/>
    <w:rsid w:val="00BA70B9"/>
    <w:rsid w:val="00CF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F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2017-12-25T17:53:00Z</dcterms:created>
  <dcterms:modified xsi:type="dcterms:W3CDTF">2017-12-25T19:12:00Z</dcterms:modified>
</cp:coreProperties>
</file>