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9" w:rsidRDefault="00D8349E" w:rsidP="00D83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средство формирования нравственного воспитания детей.</w:t>
      </w:r>
    </w:p>
    <w:p w:rsidR="00D8349E" w:rsidRDefault="00D8349E" w:rsidP="00D83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Гантимурова Наталья Анатольевна</w:t>
      </w:r>
    </w:p>
    <w:p w:rsidR="00CF180C" w:rsidRDefault="00CF180C" w:rsidP="00D83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9 «Калинка»</w:t>
      </w:r>
    </w:p>
    <w:p w:rsidR="00D8349E" w:rsidRDefault="00D8349E" w:rsidP="00D834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49E" w:rsidRDefault="00D8349E" w:rsidP="00FE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самым лучшим периодом для формирования нравственных качеств, так как </w:t>
      </w:r>
      <w:r w:rsidR="00C266A5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в э</w:t>
      </w:r>
      <w:r w:rsidR="00C266A5">
        <w:rPr>
          <w:rFonts w:ascii="Times New Roman" w:hAnsi="Times New Roman" w:cs="Times New Roman"/>
          <w:sz w:val="28"/>
          <w:szCs w:val="28"/>
        </w:rPr>
        <w:t>то время происходит главные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развитии личности ребёнка, на которые можно </w:t>
      </w:r>
      <w:r w:rsidR="00C266A5">
        <w:rPr>
          <w:rFonts w:ascii="Times New Roman" w:hAnsi="Times New Roman" w:cs="Times New Roman"/>
          <w:sz w:val="28"/>
          <w:szCs w:val="28"/>
        </w:rPr>
        <w:t>повлиять с положительной стороны</w:t>
      </w:r>
      <w:r>
        <w:rPr>
          <w:rFonts w:ascii="Times New Roman" w:hAnsi="Times New Roman" w:cs="Times New Roman"/>
          <w:sz w:val="28"/>
          <w:szCs w:val="28"/>
        </w:rPr>
        <w:t>. Именно в этом возрасте у ребёнка начинают закладываться нравственное поведение. Ребёнок начинает понимать, что такое хорошо, что такое плохо и может сам с помощью взрослых оценивать свои поступки.</w:t>
      </w:r>
    </w:p>
    <w:p w:rsidR="00D8349E" w:rsidRDefault="00D8349E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раннего возраста дети, </w:t>
      </w:r>
      <w:r w:rsidR="00FE3F79">
        <w:rPr>
          <w:rFonts w:ascii="Times New Roman" w:hAnsi="Times New Roman" w:cs="Times New Roman"/>
          <w:sz w:val="28"/>
          <w:szCs w:val="28"/>
        </w:rPr>
        <w:t>играя,</w:t>
      </w:r>
      <w:r>
        <w:rPr>
          <w:rFonts w:ascii="Times New Roman" w:hAnsi="Times New Roman" w:cs="Times New Roman"/>
          <w:sz w:val="28"/>
          <w:szCs w:val="28"/>
        </w:rPr>
        <w:t xml:space="preserve"> развиваются, осваивают окружающий их мир. При этом получают определенные эмоции – радость, удивление, восхищение.</w:t>
      </w:r>
      <w:r w:rsidR="00DA71E0">
        <w:rPr>
          <w:rFonts w:ascii="Times New Roman" w:hAnsi="Times New Roman" w:cs="Times New Roman"/>
          <w:sz w:val="28"/>
          <w:szCs w:val="28"/>
        </w:rPr>
        <w:t xml:space="preserve"> Взрослые, создавая игровую среду, окружая ребёнка своей безмерной любовью и вниманием, должны формировать нравственные качества малыша. Но не всегда это происходит. Очень часто родители не закладывают в ребёнка нравственные качества. Мы всё чаще становимся свидетелями детской жестокости, агрессивности по отношению к своим сверстникам, животным, нежелание делиться игрушками. Детям становится тяжелее представить себе такие нравственные качества как доброта, справедливость, уважение, сочувствие, что порождает в будущем безразличие и равнодушие. </w:t>
      </w:r>
    </w:p>
    <w:p w:rsidR="00DA71E0" w:rsidRDefault="00DA71E0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считаю, что сегодняшний день заставляет нас во благо завтрашнего мира, очень серьезно задуматься над возникшей проблемой общества – нравственного воспитания ребёнка.</w:t>
      </w:r>
    </w:p>
    <w:p w:rsidR="00DA71E0" w:rsidRDefault="00DA71E0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Успех нравственного воспитания во многом зависит от окружения ребёнка. Прежде </w:t>
      </w:r>
      <w:r w:rsidR="00C77EE6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FE3F79">
        <w:rPr>
          <w:rFonts w:ascii="Times New Roman" w:hAnsi="Times New Roman" w:cs="Times New Roman"/>
          <w:sz w:val="28"/>
          <w:szCs w:val="28"/>
        </w:rPr>
        <w:t>касается,</w:t>
      </w:r>
      <w:r w:rsidR="00C77EE6">
        <w:rPr>
          <w:rFonts w:ascii="Times New Roman" w:hAnsi="Times New Roman" w:cs="Times New Roman"/>
          <w:sz w:val="28"/>
          <w:szCs w:val="28"/>
        </w:rPr>
        <w:t xml:space="preserve"> отношения и общения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C77EE6">
        <w:rPr>
          <w:rFonts w:ascii="Times New Roman" w:hAnsi="Times New Roman" w:cs="Times New Roman"/>
          <w:sz w:val="28"/>
          <w:szCs w:val="28"/>
        </w:rPr>
        <w:t>, в детском коллективе, с другими взрослыми. Нравственность формируе</w:t>
      </w:r>
      <w:r w:rsidR="00C266A5">
        <w:rPr>
          <w:rFonts w:ascii="Times New Roman" w:hAnsi="Times New Roman" w:cs="Times New Roman"/>
          <w:sz w:val="28"/>
          <w:szCs w:val="28"/>
        </w:rPr>
        <w:t xml:space="preserve">тся не на словах или различных проведённых </w:t>
      </w:r>
      <w:r w:rsidR="00C77EE6">
        <w:rPr>
          <w:rFonts w:ascii="Times New Roman" w:hAnsi="Times New Roman" w:cs="Times New Roman"/>
          <w:sz w:val="28"/>
          <w:szCs w:val="28"/>
        </w:rPr>
        <w:t>мероприятиях, а в повседневных отношениях и сложностях жизни, в которых ребёнку приходиться разбираться, делать выбор, принимать решения, совершать поступки. Ребёнок берёт пример поведения с родителей и своего близкого окружения. Но закрепить нравственное поведение и откорректировать его можно в процессе игры</w:t>
      </w:r>
      <w:r w:rsidR="00FE3F79">
        <w:rPr>
          <w:rFonts w:ascii="Times New Roman" w:hAnsi="Times New Roman" w:cs="Times New Roman"/>
          <w:sz w:val="28"/>
          <w:szCs w:val="28"/>
        </w:rPr>
        <w:t xml:space="preserve"> в младшем возрасте</w:t>
      </w:r>
      <w:r w:rsidR="00C77EE6">
        <w:rPr>
          <w:rFonts w:ascii="Times New Roman" w:hAnsi="Times New Roman" w:cs="Times New Roman"/>
          <w:sz w:val="28"/>
          <w:szCs w:val="28"/>
        </w:rPr>
        <w:t>, так как игра это основной вид деятельности малыша. Именно в игре малыш знакомиться с различными ситуациями, начинает осваивать для себя новые социальные роли, совершенствует коммуникативные навыки, учится выражать свои чувства и понимать окружающих его людей.  В игре ребёнок не обучается жить, а живёт своей самостоятельной жизнью.</w:t>
      </w:r>
    </w:p>
    <w:p w:rsidR="00C77EE6" w:rsidRDefault="00C77EE6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Играя ребёнок накапливает первоначальный банк нравственных представлений. В </w:t>
      </w:r>
      <w:r w:rsidR="00FE3F79">
        <w:rPr>
          <w:rFonts w:ascii="Times New Roman" w:hAnsi="Times New Roman" w:cs="Times New Roman"/>
          <w:sz w:val="28"/>
          <w:szCs w:val="28"/>
        </w:rPr>
        <w:t>силу этого сюжетно-</w:t>
      </w:r>
      <w:r>
        <w:rPr>
          <w:rFonts w:ascii="Times New Roman" w:hAnsi="Times New Roman" w:cs="Times New Roman"/>
          <w:sz w:val="28"/>
          <w:szCs w:val="28"/>
        </w:rPr>
        <w:t>ролевая игра выступает как средство формирования культуры общения.</w:t>
      </w:r>
    </w:p>
    <w:p w:rsidR="00E05156" w:rsidRPr="00C266A5" w:rsidRDefault="00E05156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Трудно переоценить сюжетно-ролевые игры. Ценность,</w:t>
      </w:r>
      <w:r w:rsidR="00C266A5">
        <w:rPr>
          <w:rFonts w:ascii="Times New Roman" w:hAnsi="Times New Roman" w:cs="Times New Roman"/>
          <w:sz w:val="28"/>
          <w:szCs w:val="28"/>
        </w:rPr>
        <w:t xml:space="preserve"> которых состоит в том, что данная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даёт ребёнку возможность наиболее свободно и самостоятельно устанавливать связи и отношения с другими детьми. В ролевой игре проявляются достижения и недостатки нравственного воспитания. Игра помогает детям овладеть нормами и правилами поведения. </w:t>
      </w:r>
      <w:r w:rsidR="00C266A5">
        <w:rPr>
          <w:rFonts w:ascii="Times New Roman" w:hAnsi="Times New Roman" w:cs="Times New Roman"/>
          <w:sz w:val="28"/>
          <w:szCs w:val="28"/>
        </w:rPr>
        <w:t>Копиру</w:t>
      </w:r>
      <w:r w:rsidRPr="00C266A5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A317FD" w:rsidRPr="00C266A5">
        <w:rPr>
          <w:rFonts w:ascii="Times New Roman" w:hAnsi="Times New Roman" w:cs="Times New Roman"/>
          <w:sz w:val="28"/>
          <w:szCs w:val="28"/>
        </w:rPr>
        <w:t>,</w:t>
      </w:r>
      <w:r w:rsidRPr="00C266A5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C266A5" w:rsidRPr="00C266A5">
        <w:rPr>
          <w:rFonts w:ascii="Times New Roman" w:hAnsi="Times New Roman" w:cs="Times New Roman"/>
          <w:sz w:val="28"/>
          <w:szCs w:val="28"/>
        </w:rPr>
        <w:t xml:space="preserve">показывает все стороны жизни взрослого человека, его дела, заботы, его отношения к окружающей действительности. Такое копирование </w:t>
      </w:r>
      <w:r w:rsidRPr="00C266A5">
        <w:rPr>
          <w:rFonts w:ascii="Times New Roman" w:hAnsi="Times New Roman" w:cs="Times New Roman"/>
          <w:sz w:val="28"/>
          <w:szCs w:val="28"/>
        </w:rPr>
        <w:t>со</w:t>
      </w:r>
      <w:r w:rsidR="00C266A5">
        <w:rPr>
          <w:rFonts w:ascii="Times New Roman" w:hAnsi="Times New Roman" w:cs="Times New Roman"/>
          <w:sz w:val="28"/>
          <w:szCs w:val="28"/>
        </w:rPr>
        <w:t>действует развитию нравственных</w:t>
      </w:r>
      <w:r w:rsidRPr="00C266A5">
        <w:rPr>
          <w:rFonts w:ascii="Times New Roman" w:hAnsi="Times New Roman" w:cs="Times New Roman"/>
          <w:sz w:val="28"/>
          <w:szCs w:val="28"/>
        </w:rPr>
        <w:t xml:space="preserve"> форм поведения детей.</w:t>
      </w:r>
    </w:p>
    <w:p w:rsidR="00E05156" w:rsidRDefault="00E05156" w:rsidP="00FE3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игры «Семья», «Дом», значительно обогащают нравственный мир детей. В играх завязываются новые дружеские отношения между детьми, возникают и формируются ролевые взаимоотношения между дочкой, мамой, бабушкой, папой и дедушкой. Так же закрепляются вежливые формы общения: «Доченька, </w:t>
      </w:r>
      <w:r w:rsidR="00C266A5">
        <w:rPr>
          <w:rFonts w:ascii="Times New Roman" w:hAnsi="Times New Roman" w:cs="Times New Roman"/>
          <w:sz w:val="28"/>
          <w:szCs w:val="28"/>
        </w:rPr>
        <w:t>сходи,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A5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в магазин»</w:t>
      </w:r>
      <w:r w:rsidR="00A317FD">
        <w:rPr>
          <w:rFonts w:ascii="Times New Roman" w:hAnsi="Times New Roman" w:cs="Times New Roman"/>
          <w:sz w:val="28"/>
          <w:szCs w:val="28"/>
        </w:rPr>
        <w:t xml:space="preserve"> или «Папа, </w:t>
      </w:r>
      <w:r w:rsidR="00FE3F79">
        <w:rPr>
          <w:rFonts w:ascii="Times New Roman" w:hAnsi="Times New Roman" w:cs="Times New Roman"/>
          <w:sz w:val="28"/>
          <w:szCs w:val="28"/>
        </w:rPr>
        <w:t>сходи,</w:t>
      </w:r>
      <w:r w:rsidR="00A317FD">
        <w:rPr>
          <w:rFonts w:ascii="Times New Roman" w:hAnsi="Times New Roman" w:cs="Times New Roman"/>
          <w:sz w:val="28"/>
          <w:szCs w:val="28"/>
        </w:rPr>
        <w:t xml:space="preserve"> погуляй с дочкой на улицу». </w:t>
      </w:r>
    </w:p>
    <w:p w:rsidR="00A317FD" w:rsidRDefault="00A317FD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Сюжетно-ролевая игра при правильной её организации помогает воспитывать уважение к взрослым, к труду и профессиям взрослых. </w:t>
      </w:r>
    </w:p>
    <w:p w:rsidR="00A317FD" w:rsidRDefault="00A317FD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Например: игры «Шофёр», «Врач», «Продавец» позволяет детям познакомиться с профессиями взрослых, их действиями, предметами необходимыми для профессиональных действий. Ребёнок сам на время игры становится представителем той или иной профессии, проигрывает разные социальные роли.</w:t>
      </w:r>
    </w:p>
    <w:p w:rsidR="00A317FD" w:rsidRDefault="00A317FD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многих ролевых играх детям необходимы различные атрибуты. Основной атрибут ролевой игры является кукла. Игра с куклой способствует тому, что дети становятся более разговорчивее, уступчивее, появляются тёплые слова, интонации, доброжелательность в отношениях. Игры в куклы часто становятся богатым и длительным сюжетом двух и более детей.</w:t>
      </w:r>
    </w:p>
    <w:p w:rsidR="00A317FD" w:rsidRDefault="00A317FD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нравственного воспитания важно, </w:t>
      </w:r>
      <w:r w:rsidR="00A360C8">
        <w:rPr>
          <w:rFonts w:ascii="Times New Roman" w:hAnsi="Times New Roman" w:cs="Times New Roman"/>
          <w:sz w:val="28"/>
          <w:szCs w:val="28"/>
        </w:rPr>
        <w:t xml:space="preserve">что бы взрослый являлся </w:t>
      </w:r>
      <w:r w:rsidR="00EE76CA">
        <w:rPr>
          <w:rFonts w:ascii="Times New Roman" w:hAnsi="Times New Roman" w:cs="Times New Roman"/>
          <w:sz w:val="28"/>
          <w:szCs w:val="28"/>
        </w:rPr>
        <w:t>организатором жизни ребёнка,</w:t>
      </w:r>
      <w:r w:rsidR="00A360C8">
        <w:rPr>
          <w:rFonts w:ascii="Times New Roman" w:hAnsi="Times New Roman" w:cs="Times New Roman"/>
          <w:sz w:val="28"/>
          <w:szCs w:val="28"/>
        </w:rPr>
        <w:t xml:space="preserve"> объектом познания, реальным носителем тех моральных </w:t>
      </w:r>
      <w:r w:rsidR="00FE3F79">
        <w:rPr>
          <w:rFonts w:ascii="Times New Roman" w:hAnsi="Times New Roman" w:cs="Times New Roman"/>
          <w:sz w:val="28"/>
          <w:szCs w:val="28"/>
        </w:rPr>
        <w:t>ценностей,</w:t>
      </w:r>
      <w:r w:rsidR="00A360C8">
        <w:rPr>
          <w:rFonts w:ascii="Times New Roman" w:hAnsi="Times New Roman" w:cs="Times New Roman"/>
          <w:sz w:val="28"/>
          <w:szCs w:val="28"/>
        </w:rPr>
        <w:t xml:space="preserve"> к которым у ребёнка формируется положительное отношение.</w:t>
      </w:r>
      <w:r w:rsidR="00EE76CA">
        <w:rPr>
          <w:rFonts w:ascii="Times New Roman" w:hAnsi="Times New Roman" w:cs="Times New Roman"/>
          <w:sz w:val="28"/>
          <w:szCs w:val="28"/>
        </w:rPr>
        <w:t xml:space="preserve"> </w:t>
      </w:r>
      <w:r w:rsidR="00A360C8">
        <w:rPr>
          <w:rFonts w:ascii="Times New Roman" w:hAnsi="Times New Roman" w:cs="Times New Roman"/>
          <w:sz w:val="28"/>
          <w:szCs w:val="28"/>
        </w:rPr>
        <w:t>Чем идеальнее образ</w:t>
      </w:r>
      <w:r w:rsidR="00EE76CA">
        <w:rPr>
          <w:rFonts w:ascii="Times New Roman" w:hAnsi="Times New Roman" w:cs="Times New Roman"/>
          <w:sz w:val="28"/>
          <w:szCs w:val="28"/>
        </w:rPr>
        <w:t xml:space="preserve">ец для подражания, тем выше гарантия </w:t>
      </w:r>
      <w:r w:rsidR="00A360C8">
        <w:rPr>
          <w:rFonts w:ascii="Times New Roman" w:hAnsi="Times New Roman" w:cs="Times New Roman"/>
          <w:sz w:val="28"/>
          <w:szCs w:val="28"/>
        </w:rPr>
        <w:t xml:space="preserve"> успеха в нравственном воспитании ребёнка. </w:t>
      </w:r>
    </w:p>
    <w:p w:rsidR="00C77EE6" w:rsidRDefault="00C77EE6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1E0" w:rsidRPr="00D8349E" w:rsidRDefault="00DA71E0" w:rsidP="00FE3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71E0" w:rsidRPr="00D8349E" w:rsidSect="0040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349E"/>
    <w:rsid w:val="004050B9"/>
    <w:rsid w:val="00A317FD"/>
    <w:rsid w:val="00A360C8"/>
    <w:rsid w:val="00C266A5"/>
    <w:rsid w:val="00C77EE6"/>
    <w:rsid w:val="00CF180C"/>
    <w:rsid w:val="00D8349E"/>
    <w:rsid w:val="00DA71E0"/>
    <w:rsid w:val="00E05156"/>
    <w:rsid w:val="00EE76CA"/>
    <w:rsid w:val="00FE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2017-10-01T01:55:00Z</dcterms:created>
  <dcterms:modified xsi:type="dcterms:W3CDTF">2017-10-04T02:51:00Z</dcterms:modified>
</cp:coreProperties>
</file>