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F7" w:rsidRPr="00966124" w:rsidRDefault="002B74F7" w:rsidP="00966124">
      <w:pPr>
        <w:spacing w:after="12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C0C28" w:rsidRPr="00966124" w:rsidRDefault="00912E0D" w:rsidP="00966124">
      <w:pPr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</w:rPr>
        <w:t>Применение с</w:t>
      </w:r>
      <w:r w:rsidR="007A7392" w:rsidRPr="00966124">
        <w:rPr>
          <w:rFonts w:ascii="Times New Roman" w:hAnsi="Times New Roman"/>
          <w:b/>
          <w:bCs/>
          <w:sz w:val="36"/>
          <w:szCs w:val="36"/>
        </w:rPr>
        <w:t>овременны</w:t>
      </w:r>
      <w:r>
        <w:rPr>
          <w:rFonts w:ascii="Times New Roman" w:hAnsi="Times New Roman"/>
          <w:b/>
          <w:bCs/>
          <w:sz w:val="36"/>
          <w:szCs w:val="36"/>
        </w:rPr>
        <w:t>х</w:t>
      </w:r>
      <w:r w:rsidR="007A7392" w:rsidRPr="00966124">
        <w:rPr>
          <w:rFonts w:ascii="Times New Roman" w:hAnsi="Times New Roman"/>
          <w:b/>
          <w:bCs/>
          <w:sz w:val="36"/>
          <w:szCs w:val="36"/>
        </w:rPr>
        <w:t xml:space="preserve"> образовательны</w:t>
      </w:r>
      <w:r>
        <w:rPr>
          <w:rFonts w:ascii="Times New Roman" w:hAnsi="Times New Roman"/>
          <w:b/>
          <w:bCs/>
          <w:sz w:val="36"/>
          <w:szCs w:val="36"/>
        </w:rPr>
        <w:t>х</w:t>
      </w:r>
      <w:r w:rsidR="007A7392" w:rsidRPr="00966124">
        <w:rPr>
          <w:rFonts w:ascii="Times New Roman" w:hAnsi="Times New Roman"/>
          <w:b/>
          <w:bCs/>
          <w:sz w:val="36"/>
          <w:szCs w:val="36"/>
        </w:rPr>
        <w:t xml:space="preserve"> технологи</w:t>
      </w:r>
      <w:r>
        <w:rPr>
          <w:rFonts w:ascii="Times New Roman" w:hAnsi="Times New Roman"/>
          <w:b/>
          <w:bCs/>
          <w:sz w:val="36"/>
          <w:szCs w:val="36"/>
        </w:rPr>
        <w:t>й</w:t>
      </w:r>
      <w:r w:rsidR="007A7392" w:rsidRPr="00966124">
        <w:rPr>
          <w:rFonts w:ascii="Times New Roman" w:hAnsi="Times New Roman"/>
          <w:b/>
          <w:bCs/>
          <w:sz w:val="36"/>
          <w:szCs w:val="36"/>
        </w:rPr>
        <w:t xml:space="preserve"> на уроках английского языка</w:t>
      </w:r>
    </w:p>
    <w:p w:rsidR="00EC0C28" w:rsidRPr="00966124" w:rsidRDefault="009641A6" w:rsidP="00966124">
      <w:pPr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966124">
        <w:rPr>
          <w:rFonts w:ascii="Times New Roman" w:hAnsi="Times New Roman"/>
          <w:sz w:val="28"/>
          <w:szCs w:val="28"/>
        </w:rPr>
        <w:t>Замарина Светлана Юр</w:t>
      </w:r>
      <w:r w:rsidR="00EC0C28" w:rsidRPr="00966124">
        <w:rPr>
          <w:rFonts w:ascii="Times New Roman" w:hAnsi="Times New Roman"/>
          <w:sz w:val="28"/>
          <w:szCs w:val="28"/>
        </w:rPr>
        <w:t>ьевна</w:t>
      </w:r>
    </w:p>
    <w:p w:rsidR="00EC0C28" w:rsidRPr="00966124" w:rsidRDefault="00EC0C28" w:rsidP="00966124">
      <w:pPr>
        <w:spacing w:after="100" w:afterAutospacing="1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1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A7392" w:rsidRPr="009661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учитель английского языка</w:t>
      </w:r>
    </w:p>
    <w:p w:rsidR="00EC0C28" w:rsidRPr="00966124" w:rsidRDefault="00EC0C28" w:rsidP="0096612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66124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  <w:r w:rsidRPr="00966124">
        <w:rPr>
          <w:rFonts w:ascii="Times New Roman" w:hAnsi="Times New Roman"/>
          <w:bCs/>
          <w:sz w:val="28"/>
          <w:szCs w:val="28"/>
        </w:rPr>
        <w:t>средняя</w:t>
      </w:r>
      <w:r w:rsidRPr="00966124">
        <w:rPr>
          <w:rFonts w:ascii="Times New Roman" w:hAnsi="Times New Roman"/>
          <w:sz w:val="28"/>
          <w:szCs w:val="28"/>
        </w:rPr>
        <w:t xml:space="preserve"> </w:t>
      </w:r>
      <w:r w:rsidRPr="00966124">
        <w:rPr>
          <w:rFonts w:ascii="Times New Roman" w:hAnsi="Times New Roman"/>
          <w:bCs/>
          <w:sz w:val="28"/>
          <w:szCs w:val="28"/>
        </w:rPr>
        <w:t>общеобразовательная</w:t>
      </w:r>
      <w:r w:rsidRPr="00966124">
        <w:rPr>
          <w:rFonts w:ascii="Times New Roman" w:hAnsi="Times New Roman"/>
          <w:sz w:val="28"/>
          <w:szCs w:val="28"/>
        </w:rPr>
        <w:t xml:space="preserve"> </w:t>
      </w:r>
      <w:r w:rsidRPr="00966124">
        <w:rPr>
          <w:rFonts w:ascii="Times New Roman" w:hAnsi="Times New Roman"/>
          <w:bCs/>
          <w:sz w:val="28"/>
          <w:szCs w:val="28"/>
        </w:rPr>
        <w:t>школа</w:t>
      </w:r>
      <w:r w:rsidRPr="00966124">
        <w:rPr>
          <w:rFonts w:ascii="Times New Roman" w:hAnsi="Times New Roman"/>
          <w:sz w:val="28"/>
          <w:szCs w:val="28"/>
        </w:rPr>
        <w:t xml:space="preserve"> №</w:t>
      </w:r>
      <w:r w:rsidRPr="00966124">
        <w:rPr>
          <w:rFonts w:ascii="Times New Roman" w:hAnsi="Times New Roman"/>
          <w:bCs/>
          <w:sz w:val="28"/>
          <w:szCs w:val="28"/>
        </w:rPr>
        <w:t>5</w:t>
      </w:r>
      <w:r w:rsidRPr="00966124">
        <w:rPr>
          <w:rFonts w:ascii="Times New Roman" w:hAnsi="Times New Roman"/>
          <w:sz w:val="28"/>
          <w:szCs w:val="28"/>
        </w:rPr>
        <w:t xml:space="preserve"> </w:t>
      </w:r>
    </w:p>
    <w:p w:rsidR="00EC0C28" w:rsidRPr="00966124" w:rsidRDefault="00EC0C28" w:rsidP="0096612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66124">
        <w:rPr>
          <w:rFonts w:ascii="Times New Roman" w:hAnsi="Times New Roman"/>
          <w:bCs/>
          <w:sz w:val="28"/>
          <w:szCs w:val="28"/>
        </w:rPr>
        <w:t>имени</w:t>
      </w:r>
      <w:r w:rsidRPr="00966124">
        <w:rPr>
          <w:rFonts w:ascii="Times New Roman" w:hAnsi="Times New Roman"/>
          <w:sz w:val="28"/>
          <w:szCs w:val="28"/>
        </w:rPr>
        <w:t xml:space="preserve"> </w:t>
      </w:r>
      <w:r w:rsidRPr="00966124">
        <w:rPr>
          <w:rFonts w:ascii="Times New Roman" w:hAnsi="Times New Roman"/>
          <w:bCs/>
          <w:sz w:val="28"/>
          <w:szCs w:val="28"/>
        </w:rPr>
        <w:t>О</w:t>
      </w:r>
      <w:r w:rsidRPr="00966124">
        <w:rPr>
          <w:rFonts w:ascii="Times New Roman" w:hAnsi="Times New Roman"/>
          <w:sz w:val="28"/>
          <w:szCs w:val="28"/>
        </w:rPr>
        <w:t>.</w:t>
      </w:r>
      <w:r w:rsidRPr="00966124">
        <w:rPr>
          <w:rFonts w:ascii="Times New Roman" w:hAnsi="Times New Roman"/>
          <w:bCs/>
          <w:sz w:val="28"/>
          <w:szCs w:val="28"/>
        </w:rPr>
        <w:t>И</w:t>
      </w:r>
      <w:r w:rsidRPr="00966124">
        <w:rPr>
          <w:rFonts w:ascii="Times New Roman" w:hAnsi="Times New Roman"/>
          <w:sz w:val="28"/>
          <w:szCs w:val="28"/>
        </w:rPr>
        <w:t xml:space="preserve">. </w:t>
      </w:r>
      <w:r w:rsidRPr="00966124">
        <w:rPr>
          <w:rFonts w:ascii="Times New Roman" w:hAnsi="Times New Roman"/>
          <w:bCs/>
          <w:sz w:val="28"/>
          <w:szCs w:val="28"/>
        </w:rPr>
        <w:t>Семёнова</w:t>
      </w:r>
      <w:r w:rsidRPr="00966124">
        <w:rPr>
          <w:rFonts w:ascii="Times New Roman" w:hAnsi="Times New Roman"/>
          <w:sz w:val="28"/>
          <w:szCs w:val="28"/>
        </w:rPr>
        <w:t>-</w:t>
      </w:r>
      <w:r w:rsidRPr="00966124">
        <w:rPr>
          <w:rFonts w:ascii="Times New Roman" w:hAnsi="Times New Roman"/>
          <w:bCs/>
          <w:sz w:val="28"/>
          <w:szCs w:val="28"/>
        </w:rPr>
        <w:t>Тян</w:t>
      </w:r>
      <w:r w:rsidRPr="00966124">
        <w:rPr>
          <w:rFonts w:ascii="Times New Roman" w:hAnsi="Times New Roman"/>
          <w:sz w:val="28"/>
          <w:szCs w:val="28"/>
        </w:rPr>
        <w:t>-</w:t>
      </w:r>
      <w:r w:rsidRPr="00966124">
        <w:rPr>
          <w:rFonts w:ascii="Times New Roman" w:hAnsi="Times New Roman"/>
          <w:bCs/>
          <w:sz w:val="28"/>
          <w:szCs w:val="28"/>
        </w:rPr>
        <w:t>Шанского, г. Мончегорск</w:t>
      </w:r>
    </w:p>
    <w:p w:rsidR="00EC0C28" w:rsidRPr="00966124" w:rsidRDefault="00EC0C28" w:rsidP="0096612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1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80167" w:rsidRPr="00966124" w:rsidRDefault="00780167" w:rsidP="00966124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5065" w:rsidRPr="00966124" w:rsidRDefault="00F70147" w:rsidP="009661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6612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C4119" w:rsidRPr="0096612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66124">
        <w:rPr>
          <w:rFonts w:ascii="Times New Roman" w:eastAsia="Times New Roman" w:hAnsi="Times New Roman"/>
          <w:sz w:val="28"/>
          <w:szCs w:val="28"/>
          <w:lang w:eastAsia="ru-RU"/>
        </w:rPr>
        <w:t xml:space="preserve">ашей школе </w:t>
      </w:r>
      <w:r w:rsidR="007A7392" w:rsidRPr="00966124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английскому языку осуществляется с использованием </w:t>
      </w:r>
      <w:r w:rsidR="007A7392" w:rsidRPr="00966124">
        <w:rPr>
          <w:rFonts w:ascii="Times New Roman" w:eastAsia="Times New Roman" w:hAnsi="Times New Roman"/>
          <w:bCs/>
          <w:sz w:val="28"/>
          <w:szCs w:val="28"/>
          <w:lang w:eastAsia="ru-RU"/>
        </w:rPr>
        <w:t>УМК «Английский в фокусе».</w:t>
      </w:r>
      <w:r w:rsidR="007A7392" w:rsidRPr="009661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17859" w:rsidRPr="009661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C17859" w:rsidRPr="00966124">
        <w:rPr>
          <w:rFonts w:ascii="Times New Roman" w:hAnsi="Times New Roman"/>
          <w:bCs/>
          <w:sz w:val="28"/>
          <w:szCs w:val="28"/>
        </w:rPr>
        <w:t>Английский</w:t>
      </w:r>
      <w:r w:rsidR="00C17859" w:rsidRPr="00966124">
        <w:rPr>
          <w:rFonts w:ascii="Times New Roman" w:hAnsi="Times New Roman"/>
          <w:sz w:val="28"/>
          <w:szCs w:val="28"/>
        </w:rPr>
        <w:t xml:space="preserve"> </w:t>
      </w:r>
      <w:r w:rsidR="00C17859" w:rsidRPr="00966124">
        <w:rPr>
          <w:rFonts w:ascii="Times New Roman" w:hAnsi="Times New Roman"/>
          <w:bCs/>
          <w:sz w:val="28"/>
          <w:szCs w:val="28"/>
        </w:rPr>
        <w:t>в</w:t>
      </w:r>
      <w:r w:rsidR="00C17859" w:rsidRPr="00966124">
        <w:rPr>
          <w:rFonts w:ascii="Times New Roman" w:hAnsi="Times New Roman"/>
          <w:sz w:val="28"/>
          <w:szCs w:val="28"/>
        </w:rPr>
        <w:t xml:space="preserve"> </w:t>
      </w:r>
      <w:r w:rsidR="00C17859" w:rsidRPr="00966124">
        <w:rPr>
          <w:rFonts w:ascii="Times New Roman" w:hAnsi="Times New Roman"/>
          <w:bCs/>
          <w:sz w:val="28"/>
          <w:szCs w:val="28"/>
        </w:rPr>
        <w:t>фокусе</w:t>
      </w:r>
      <w:r w:rsidR="00C17859" w:rsidRPr="00966124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EC5065" w:rsidRPr="00966124">
        <w:rPr>
          <w:rFonts w:ascii="Times New Roman" w:hAnsi="Times New Roman"/>
          <w:sz w:val="28"/>
          <w:szCs w:val="28"/>
        </w:rPr>
        <w:t>-</w:t>
      </w:r>
      <w:r w:rsidR="00C17859" w:rsidRPr="00966124">
        <w:rPr>
          <w:rFonts w:ascii="Times New Roman" w:hAnsi="Times New Roman"/>
          <w:sz w:val="28"/>
          <w:szCs w:val="28"/>
        </w:rPr>
        <w:t>э</w:t>
      </w:r>
      <w:proofErr w:type="gramEnd"/>
      <w:r w:rsidR="00C17859" w:rsidRPr="00966124">
        <w:rPr>
          <w:rFonts w:ascii="Times New Roman" w:hAnsi="Times New Roman"/>
          <w:sz w:val="28"/>
          <w:szCs w:val="28"/>
        </w:rPr>
        <w:t xml:space="preserve">то первый российский </w:t>
      </w:r>
      <w:r w:rsidR="00C17859" w:rsidRPr="00966124">
        <w:rPr>
          <w:rFonts w:ascii="Times New Roman" w:hAnsi="Times New Roman"/>
          <w:bCs/>
          <w:sz w:val="28"/>
          <w:szCs w:val="28"/>
        </w:rPr>
        <w:t>УМК</w:t>
      </w:r>
      <w:r w:rsidR="00C17859" w:rsidRPr="00966124">
        <w:rPr>
          <w:rFonts w:ascii="Times New Roman" w:hAnsi="Times New Roman"/>
          <w:sz w:val="28"/>
          <w:szCs w:val="28"/>
        </w:rPr>
        <w:t xml:space="preserve">, </w:t>
      </w:r>
      <w:r w:rsidR="00EC5065" w:rsidRPr="00966124">
        <w:rPr>
          <w:rFonts w:ascii="Times New Roman" w:hAnsi="Times New Roman"/>
          <w:sz w:val="28"/>
          <w:szCs w:val="28"/>
        </w:rPr>
        <w:t>являющийся</w:t>
      </w:r>
      <w:r w:rsidR="00C17859" w:rsidRPr="00966124">
        <w:rPr>
          <w:rFonts w:ascii="Times New Roman" w:hAnsi="Times New Roman"/>
          <w:sz w:val="28"/>
          <w:szCs w:val="28"/>
        </w:rPr>
        <w:t xml:space="preserve"> совместной продукцией российского издательства «Просвещение» и британского издательства Express Publishing (Великобритания). </w:t>
      </w:r>
      <w:r w:rsidR="00EC5065" w:rsidRPr="00966124">
        <w:rPr>
          <w:rFonts w:ascii="Times New Roman" w:eastAsiaTheme="minorHAnsi" w:hAnsi="Times New Roman"/>
          <w:sz w:val="28"/>
          <w:szCs w:val="28"/>
        </w:rPr>
        <w:t xml:space="preserve">УМК «Английский в фокусе» демонстрирует полное соответствие основным направлениям модернизации общего образования и обеспечивает качественную работу учителя. </w:t>
      </w:r>
      <w:r w:rsidR="00EC5065" w:rsidRPr="00966124">
        <w:rPr>
          <w:rFonts w:ascii="Times New Roman" w:hAnsi="Times New Roman"/>
          <w:sz w:val="28"/>
          <w:szCs w:val="28"/>
        </w:rPr>
        <w:t xml:space="preserve">Инновационный учебно-методический комплект группы авторов под руководством Вирджинии Эванс и Дженни Дули «Английский </w:t>
      </w:r>
      <w:r w:rsidR="00DA7F04" w:rsidRPr="00966124">
        <w:rPr>
          <w:rFonts w:ascii="Times New Roman" w:hAnsi="Times New Roman"/>
          <w:sz w:val="28"/>
          <w:szCs w:val="28"/>
        </w:rPr>
        <w:t xml:space="preserve">в фокусе» (“Spotlight”) имеет </w:t>
      </w:r>
      <w:r w:rsidR="00EC5065" w:rsidRPr="00966124">
        <w:rPr>
          <w:rFonts w:ascii="Times New Roman" w:hAnsi="Times New Roman"/>
          <w:sz w:val="28"/>
          <w:szCs w:val="28"/>
        </w:rPr>
        <w:t>методологически чётко выстроенную структуру и  разнообразие учебных упражнений и форм работы на уроке.</w:t>
      </w:r>
      <w:r w:rsidR="00EC5065" w:rsidRPr="0096612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A7F04" w:rsidRPr="00966124" w:rsidRDefault="00DA7F04" w:rsidP="0096612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124">
        <w:rPr>
          <w:rFonts w:ascii="Times New Roman" w:eastAsia="Times New Roman" w:hAnsi="Times New Roman"/>
          <w:sz w:val="28"/>
          <w:szCs w:val="28"/>
          <w:lang w:eastAsia="ru-RU"/>
        </w:rPr>
        <w:t>В основе своей концепции использования современных образовательных технологий на уроках английского языка и во внеурочное время я использую принципы и методы компетентностно-ориентированного образования, технологии личностно-ориентированного и развивающего обучения. Так как обучающиеся имеют различную языковую подготовку и различные способности к изучению иностранного языка, я на своих уроках  и во внеурочной деятельности использую следующие  образовательные технологии:</w:t>
      </w:r>
      <w:r w:rsidRPr="0096612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966124">
        <w:rPr>
          <w:rFonts w:ascii="Times New Roman" w:eastAsia="Times New Roman" w:hAnsi="Times New Roman"/>
          <w:iCs/>
          <w:sz w:val="28"/>
          <w:szCs w:val="28"/>
          <w:lang w:eastAsia="ru-RU"/>
        </w:rPr>
        <w:t>информационно-коммуникационные,</w:t>
      </w:r>
      <w:r w:rsidRPr="00966124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 проектов и научно-</w:t>
      </w:r>
      <w:r w:rsidRPr="0096612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исследовательскую деятельность обучающихся, дифференцированное обучение, </w:t>
      </w:r>
      <w:r w:rsidRPr="00966124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разноуровневое обучение, здоровьесберегающие технологии</w:t>
      </w:r>
      <w:r w:rsidR="0096612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r w:rsidRPr="00966124">
        <w:rPr>
          <w:rFonts w:ascii="Times New Roman" w:eastAsia="Times New Roman" w:hAnsi="Times New Roman"/>
          <w:iCs/>
          <w:sz w:val="28"/>
          <w:szCs w:val="28"/>
          <w:lang w:eastAsia="ru-RU"/>
        </w:rPr>
        <w:t>технологию обучения в сотрудничестве и др.</w:t>
      </w:r>
      <w:r w:rsidRPr="009661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12E0D" w:rsidRDefault="00966124" w:rsidP="0096612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уроке я и</w:t>
      </w:r>
      <w:r w:rsidR="00DA7F04" w:rsidRPr="00966124">
        <w:rPr>
          <w:rFonts w:ascii="Times New Roman" w:eastAsia="Times New Roman" w:hAnsi="Times New Roman"/>
          <w:sz w:val="28"/>
          <w:szCs w:val="28"/>
          <w:lang w:eastAsia="ru-RU"/>
        </w:rPr>
        <w:t xml:space="preserve">спользую приемы коллективной и групповой работы.  </w:t>
      </w:r>
      <w:r w:rsidR="00BE78E8" w:rsidRPr="00966124">
        <w:rPr>
          <w:rFonts w:ascii="Times New Roman" w:eastAsia="Times New Roman" w:hAnsi="Times New Roman"/>
          <w:sz w:val="28"/>
          <w:szCs w:val="28"/>
          <w:lang w:eastAsia="ru-RU"/>
        </w:rPr>
        <w:t>Групповая работа помогает активизировать познавательную деятельность учащихся на уроке. Внутри групп каждый обучающийся высказывается в соответствии с его/ее уровнем языковой подготовки</w:t>
      </w:r>
      <w:r w:rsidR="00912E0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A4978" w:rsidRPr="00966124" w:rsidRDefault="00BE78E8" w:rsidP="0096612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124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Одними из ведущих технологий в организации образовательного процесса на уроке и во внеурочное время являются информационно-коммуникационные технологии, позволяя  </w:t>
      </w:r>
      <w:r w:rsidR="00966124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учителю </w:t>
      </w:r>
      <w:r w:rsidRPr="00966124">
        <w:rPr>
          <w:rFonts w:ascii="Times New Roman" w:eastAsia="Times New Roman" w:hAnsi="Times New Roman"/>
          <w:sz w:val="28"/>
          <w:szCs w:val="28"/>
          <w:lang w:eastAsia="ru-RU"/>
        </w:rPr>
        <w:t>оптимизировать образовательный процесс и эффективно использовать время</w:t>
      </w:r>
      <w:r w:rsidR="00912E0D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урока</w:t>
      </w:r>
      <w:r w:rsidRPr="00966124">
        <w:rPr>
          <w:rFonts w:ascii="Times New Roman" w:eastAsia="Times New Roman" w:hAnsi="Times New Roman"/>
          <w:sz w:val="28"/>
          <w:szCs w:val="28"/>
          <w:lang w:eastAsia="ru-RU"/>
        </w:rPr>
        <w:t>. Интернет-ресурсы  и   компьютерные презентации в Microsoft Power Point, учебные фильмы и отрывки из англоязычных художественных фильмов, а также электронные приложения к учебнику можно испол</w:t>
      </w:r>
      <w:r w:rsidR="0096612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66124">
        <w:rPr>
          <w:rFonts w:ascii="Times New Roman" w:eastAsia="Times New Roman" w:hAnsi="Times New Roman"/>
          <w:sz w:val="28"/>
          <w:szCs w:val="28"/>
          <w:lang w:eastAsia="ru-RU"/>
        </w:rPr>
        <w:t>зовать на любом этапе работы, особенно на этапе закрепления лексики  и при обобщении материала.</w:t>
      </w:r>
      <w:r w:rsidR="009661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0C28" w:rsidRPr="0096612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Преимуществами использования </w:t>
      </w:r>
      <w:r w:rsidRPr="00966124">
        <w:rPr>
          <w:rStyle w:val="a8"/>
          <w:rFonts w:ascii="Times New Roman" w:hAnsi="Times New Roman"/>
          <w:i w:val="0"/>
          <w:sz w:val="28"/>
          <w:szCs w:val="28"/>
        </w:rPr>
        <w:t xml:space="preserve">ИКТ </w:t>
      </w:r>
      <w:r w:rsidR="00EC0C28" w:rsidRPr="00966124">
        <w:rPr>
          <w:rFonts w:ascii="Times New Roman" w:eastAsia="Times New Roman" w:hAnsi="Times New Roman"/>
          <w:sz w:val="28"/>
          <w:szCs w:val="28"/>
          <w:lang w:eastAsia="ru-RU"/>
        </w:rPr>
        <w:t>явля</w:t>
      </w:r>
      <w:r w:rsidR="00F70147" w:rsidRPr="009661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EC0C28" w:rsidRPr="00966124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="00F70147" w:rsidRPr="00966124">
        <w:rPr>
          <w:rFonts w:ascii="Times New Roman" w:eastAsia="Times New Roman" w:hAnsi="Times New Roman"/>
          <w:sz w:val="28"/>
          <w:szCs w:val="28"/>
          <w:lang w:eastAsia="ru-RU"/>
        </w:rPr>
        <w:t>, прежде всего, повышение эффективности учебного процесса при значительной экономии времени и м</w:t>
      </w:r>
      <w:r w:rsidR="00EC0C28" w:rsidRPr="00966124">
        <w:rPr>
          <w:rFonts w:ascii="Times New Roman" w:eastAsia="Times New Roman" w:hAnsi="Times New Roman"/>
          <w:sz w:val="28"/>
          <w:szCs w:val="28"/>
          <w:lang w:eastAsia="ru-RU"/>
        </w:rPr>
        <w:t>ногообразие режимов работы</w:t>
      </w:r>
      <w:r w:rsidR="00F70147" w:rsidRPr="0096612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A4978" w:rsidRPr="00966124">
        <w:rPr>
          <w:rStyle w:val="a8"/>
          <w:rFonts w:ascii="Times New Roman" w:hAnsi="Times New Roman"/>
          <w:i w:val="0"/>
          <w:sz w:val="28"/>
          <w:szCs w:val="28"/>
        </w:rPr>
        <w:t xml:space="preserve">Одним из наиболее  важных преимуществ использования </w:t>
      </w:r>
      <w:r w:rsidRPr="00966124">
        <w:rPr>
          <w:rStyle w:val="a8"/>
          <w:rFonts w:ascii="Times New Roman" w:hAnsi="Times New Roman"/>
          <w:i w:val="0"/>
          <w:sz w:val="28"/>
          <w:szCs w:val="28"/>
        </w:rPr>
        <w:t>ИКТ</w:t>
      </w:r>
      <w:r w:rsidR="008A4978" w:rsidRPr="00966124">
        <w:rPr>
          <w:rStyle w:val="a8"/>
          <w:rFonts w:ascii="Times New Roman" w:hAnsi="Times New Roman"/>
          <w:i w:val="0"/>
          <w:sz w:val="28"/>
          <w:szCs w:val="28"/>
        </w:rPr>
        <w:t xml:space="preserve"> является возможность осуществлять контроль устной речи и понимания прослушанного. </w:t>
      </w:r>
      <w:r w:rsidR="00F70147" w:rsidRPr="00966124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Целенаправленное применение </w:t>
      </w:r>
      <w:r w:rsidRPr="00966124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информационно-коммуникационные технологии </w:t>
      </w:r>
      <w:r w:rsidR="00F70147" w:rsidRPr="0096612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приводит к тому, что изучение приобретает новые качественные особенности. </w:t>
      </w:r>
      <w:r w:rsidRPr="00966124">
        <w:rPr>
          <w:rFonts w:ascii="Times New Roman" w:eastAsia="Times New Roman" w:hAnsi="Times New Roman"/>
          <w:sz w:val="28"/>
          <w:szCs w:val="28"/>
          <w:lang w:eastAsia="ru-RU"/>
        </w:rPr>
        <w:t>Наприемр, п</w:t>
      </w:r>
      <w:r w:rsidR="008A4978" w:rsidRPr="00966124">
        <w:rPr>
          <w:rFonts w:ascii="Times New Roman" w:eastAsia="Times New Roman" w:hAnsi="Times New Roman"/>
          <w:sz w:val="28"/>
          <w:szCs w:val="28"/>
          <w:lang w:eastAsia="ru-RU"/>
        </w:rPr>
        <w:t xml:space="preserve">рименение мобильного комплекса </w:t>
      </w:r>
      <w:r w:rsidRPr="00966124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уроке </w:t>
      </w:r>
      <w:r w:rsidR="008A4978" w:rsidRPr="00966124">
        <w:rPr>
          <w:rFonts w:ascii="Times New Roman" w:eastAsia="Times New Roman" w:hAnsi="Times New Roman"/>
          <w:sz w:val="28"/>
          <w:szCs w:val="28"/>
          <w:lang w:eastAsia="ru-RU"/>
        </w:rPr>
        <w:t>помогает эффективно решать следующие задачи:</w:t>
      </w:r>
    </w:p>
    <w:p w:rsidR="008A4978" w:rsidRPr="00966124" w:rsidRDefault="008A4978" w:rsidP="00966124">
      <w:pPr>
        <w:numPr>
          <w:ilvl w:val="0"/>
          <w:numId w:val="3"/>
        </w:num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124">
        <w:rPr>
          <w:rFonts w:ascii="Times New Roman" w:eastAsia="Times New Roman" w:hAnsi="Times New Roman"/>
          <w:sz w:val="28"/>
          <w:szCs w:val="28"/>
          <w:lang w:eastAsia="ru-RU"/>
        </w:rPr>
        <w:t>формирование артикуляции и интонационных навыков,</w:t>
      </w:r>
    </w:p>
    <w:p w:rsidR="008A4978" w:rsidRPr="00966124" w:rsidRDefault="008A4978" w:rsidP="00966124">
      <w:pPr>
        <w:numPr>
          <w:ilvl w:val="0"/>
          <w:numId w:val="3"/>
        </w:num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124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совершенствование навыков  чтения и аудирования,</w:t>
      </w:r>
    </w:p>
    <w:p w:rsidR="008A4978" w:rsidRPr="00966124" w:rsidRDefault="008A4978" w:rsidP="00966124">
      <w:pPr>
        <w:numPr>
          <w:ilvl w:val="0"/>
          <w:numId w:val="3"/>
        </w:num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124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совершенствование навыка говорения.</w:t>
      </w:r>
    </w:p>
    <w:p w:rsidR="00EA4008" w:rsidRPr="00966124" w:rsidRDefault="00FC4119" w:rsidP="00966124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124">
        <w:rPr>
          <w:rFonts w:ascii="Times New Roman" w:hAnsi="Times New Roman"/>
          <w:sz w:val="28"/>
          <w:szCs w:val="28"/>
        </w:rPr>
        <w:t xml:space="preserve">Возникновение технологии подкастинга предоставляет учителю мощный инструмент для управления учебным процессом и распространения образовательного контента. С помощью Интернет преподаватель может дополнительно подписаться </w:t>
      </w:r>
      <w:proofErr w:type="gramStart"/>
      <w:r w:rsidRPr="00966124">
        <w:rPr>
          <w:rFonts w:ascii="Times New Roman" w:hAnsi="Times New Roman"/>
          <w:sz w:val="28"/>
          <w:szCs w:val="28"/>
        </w:rPr>
        <w:t>на</w:t>
      </w:r>
      <w:proofErr w:type="gramEnd"/>
      <w:r w:rsidRPr="00966124">
        <w:rPr>
          <w:rFonts w:ascii="Times New Roman" w:hAnsi="Times New Roman"/>
          <w:sz w:val="28"/>
          <w:szCs w:val="28"/>
        </w:rPr>
        <w:t xml:space="preserve"> бесплатные зарубежные образовательные подкасты, а затем транслировать их на медиа-плееры для учеников. </w:t>
      </w:r>
      <w:r w:rsidR="00BB1A83" w:rsidRPr="00966124">
        <w:rPr>
          <w:rFonts w:ascii="Times New Roman" w:hAnsi="Times New Roman"/>
          <w:sz w:val="28"/>
          <w:szCs w:val="28"/>
        </w:rPr>
        <w:t xml:space="preserve">При отборе </w:t>
      </w:r>
      <w:r w:rsidR="00F70147" w:rsidRPr="00966124">
        <w:rPr>
          <w:rFonts w:ascii="Times New Roman" w:hAnsi="Times New Roman"/>
          <w:sz w:val="28"/>
          <w:szCs w:val="28"/>
        </w:rPr>
        <w:t>заданий</w:t>
      </w:r>
      <w:r w:rsidR="00BB1A83" w:rsidRPr="00966124">
        <w:rPr>
          <w:rFonts w:ascii="Times New Roman" w:hAnsi="Times New Roman"/>
          <w:sz w:val="28"/>
          <w:szCs w:val="28"/>
        </w:rPr>
        <w:t xml:space="preserve"> для учебных целей необходимо оценивать, насколько они будут соответствовать языковому и </w:t>
      </w:r>
      <w:r w:rsidR="00BB1A83" w:rsidRPr="00966124">
        <w:rPr>
          <w:rFonts w:ascii="Times New Roman" w:hAnsi="Times New Roman"/>
          <w:sz w:val="28"/>
          <w:szCs w:val="28"/>
        </w:rPr>
        <w:lastRenderedPageBreak/>
        <w:t xml:space="preserve">общекультурному уровню конкретной группы обучающихся.  Немаловажным критерием при отборе материала  является также его актуальность, степень новизны  и адаптация к </w:t>
      </w:r>
      <w:proofErr w:type="gramStart"/>
      <w:r w:rsidR="00BB1A83" w:rsidRPr="00966124">
        <w:rPr>
          <w:rFonts w:ascii="Times New Roman" w:hAnsi="Times New Roman"/>
          <w:sz w:val="28"/>
          <w:szCs w:val="28"/>
        </w:rPr>
        <w:t>обучаемому</w:t>
      </w:r>
      <w:proofErr w:type="gramEnd"/>
      <w:r w:rsidR="00BB1A83" w:rsidRPr="00966124">
        <w:rPr>
          <w:rFonts w:ascii="Times New Roman" w:hAnsi="Times New Roman"/>
          <w:sz w:val="28"/>
          <w:szCs w:val="28"/>
        </w:rPr>
        <w:t>.</w:t>
      </w:r>
      <w:r w:rsidR="008A4978" w:rsidRPr="00966124">
        <w:rPr>
          <w:rFonts w:ascii="Times New Roman" w:hAnsi="Times New Roman"/>
          <w:sz w:val="28"/>
          <w:szCs w:val="28"/>
        </w:rPr>
        <w:t xml:space="preserve"> При работе с лингафонным комплексом учитель может использовать </w:t>
      </w:r>
      <w:r w:rsidRPr="00966124">
        <w:rPr>
          <w:rFonts w:ascii="Times New Roman" w:hAnsi="Times New Roman"/>
          <w:sz w:val="28"/>
          <w:szCs w:val="28"/>
        </w:rPr>
        <w:t xml:space="preserve">разнообразыне </w:t>
      </w:r>
      <w:r w:rsidR="008A4978" w:rsidRPr="00966124">
        <w:rPr>
          <w:rFonts w:ascii="Times New Roman" w:hAnsi="Times New Roman"/>
          <w:sz w:val="28"/>
          <w:szCs w:val="28"/>
        </w:rPr>
        <w:t xml:space="preserve">Инернет-ресурсы, которые </w:t>
      </w:r>
      <w:r w:rsidR="008A4978" w:rsidRPr="009661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4008" w:rsidRPr="00966124">
        <w:rPr>
          <w:rFonts w:ascii="Times New Roman" w:hAnsi="Times New Roman"/>
          <w:sz w:val="28"/>
          <w:szCs w:val="28"/>
        </w:rPr>
        <w:t>могут быть использованы на всех этапах обучения английскому языку. Интернет-ресурсы нужны для получения новой, аутентичной информации, для проверки уровня знаний обучающихся и, конечно, для создания  языковой среды и соответственно, повышению мотивации в изучении иностранных языков.</w:t>
      </w:r>
      <w:r w:rsidR="00EA4008" w:rsidRPr="00966124">
        <w:rPr>
          <w:rFonts w:ascii="Times New Roman" w:eastAsia="+mn-ea" w:hAnsi="Times New Roman"/>
          <w:sz w:val="28"/>
          <w:szCs w:val="28"/>
        </w:rPr>
        <w:t xml:space="preserve"> </w:t>
      </w:r>
      <w:r w:rsidR="005E73D4" w:rsidRPr="00966124">
        <w:rPr>
          <w:rFonts w:ascii="Times New Roman" w:hAnsi="Times New Roman"/>
          <w:sz w:val="28"/>
          <w:szCs w:val="28"/>
        </w:rPr>
        <w:t xml:space="preserve"> </w:t>
      </w:r>
    </w:p>
    <w:p w:rsidR="002B74F7" w:rsidRPr="00966124" w:rsidRDefault="002B74F7" w:rsidP="009661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6124">
        <w:rPr>
          <w:rFonts w:ascii="Times New Roman" w:hAnsi="Times New Roman"/>
          <w:sz w:val="28"/>
          <w:szCs w:val="28"/>
        </w:rPr>
        <w:t xml:space="preserve">На своих уроках в качестве тренировочных и тестовых заданий разных уровней сложности я </w:t>
      </w:r>
      <w:r w:rsidR="005E73D4" w:rsidRPr="00966124">
        <w:rPr>
          <w:rFonts w:ascii="Times New Roman" w:hAnsi="Times New Roman"/>
          <w:sz w:val="28"/>
          <w:szCs w:val="28"/>
        </w:rPr>
        <w:t>часто</w:t>
      </w:r>
      <w:r w:rsidRPr="00966124">
        <w:rPr>
          <w:rFonts w:ascii="Times New Roman" w:hAnsi="Times New Roman"/>
          <w:sz w:val="28"/>
          <w:szCs w:val="28"/>
        </w:rPr>
        <w:t xml:space="preserve"> использую аутентичные материалы Британского Совета,</w:t>
      </w:r>
      <w:r w:rsidR="005E73D4" w:rsidRPr="00966124">
        <w:rPr>
          <w:rFonts w:ascii="Times New Roman" w:hAnsi="Times New Roman"/>
          <w:sz w:val="28"/>
          <w:szCs w:val="28"/>
        </w:rPr>
        <w:t xml:space="preserve"> установленные на </w:t>
      </w:r>
      <w:r w:rsidRPr="00966124">
        <w:rPr>
          <w:rFonts w:ascii="Times New Roman" w:hAnsi="Times New Roman"/>
          <w:sz w:val="28"/>
          <w:szCs w:val="28"/>
        </w:rPr>
        <w:t xml:space="preserve"> </w:t>
      </w:r>
      <w:r w:rsidR="005E73D4" w:rsidRPr="00966124">
        <w:rPr>
          <w:rFonts w:ascii="Times New Roman" w:eastAsia="Times New Roman" w:hAnsi="Times New Roman"/>
          <w:sz w:val="28"/>
          <w:szCs w:val="28"/>
          <w:lang w:eastAsia="ru-RU"/>
        </w:rPr>
        <w:t>медиа-плееры мобильного лингафонного комплекса.</w:t>
      </w:r>
      <w:r w:rsidR="005E73D4" w:rsidRPr="00966124">
        <w:rPr>
          <w:rFonts w:ascii="Times New Roman" w:hAnsi="Times New Roman"/>
          <w:sz w:val="28"/>
          <w:szCs w:val="28"/>
        </w:rPr>
        <w:t xml:space="preserve"> Такие задания </w:t>
      </w:r>
      <w:r w:rsidRPr="00966124">
        <w:rPr>
          <w:rFonts w:ascii="Times New Roman" w:hAnsi="Times New Roman"/>
          <w:sz w:val="28"/>
          <w:szCs w:val="28"/>
        </w:rPr>
        <w:t xml:space="preserve"> позволяют </w:t>
      </w:r>
      <w:proofErr w:type="gramStart"/>
      <w:r w:rsidRPr="00966124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966124">
        <w:rPr>
          <w:rFonts w:ascii="Times New Roman" w:hAnsi="Times New Roman"/>
          <w:sz w:val="28"/>
          <w:szCs w:val="28"/>
        </w:rPr>
        <w:t xml:space="preserve"> изучать английский язык с помощью интересных игр, подкастов, фильмов и викторин. Эти приложения эффективно улучшают знания учащихся по грамматике, расширяют словарный запас и оказывают неоценимую помощь в подготовке к экзаменам. Многие приложения обучающиеся могут </w:t>
      </w:r>
      <w:r w:rsidR="005E73D4" w:rsidRPr="00966124">
        <w:rPr>
          <w:rFonts w:ascii="Times New Roman" w:hAnsi="Times New Roman"/>
          <w:sz w:val="28"/>
          <w:szCs w:val="28"/>
        </w:rPr>
        <w:t xml:space="preserve">затем самостоятельно </w:t>
      </w:r>
      <w:r w:rsidRPr="00966124">
        <w:rPr>
          <w:rFonts w:ascii="Times New Roman" w:hAnsi="Times New Roman"/>
          <w:sz w:val="28"/>
          <w:szCs w:val="28"/>
        </w:rPr>
        <w:t>установить на свои мобильные телефоны и планшеты, чтобы выполнять тренировочные упражнения и проверять уровень языковой подготовки</w:t>
      </w:r>
      <w:r w:rsidR="005E73D4" w:rsidRPr="00966124">
        <w:rPr>
          <w:rFonts w:ascii="Times New Roman" w:hAnsi="Times New Roman"/>
          <w:sz w:val="28"/>
          <w:szCs w:val="28"/>
        </w:rPr>
        <w:t xml:space="preserve"> дома.</w:t>
      </w:r>
    </w:p>
    <w:p w:rsidR="00257DFD" w:rsidRPr="00966124" w:rsidRDefault="002B74F7" w:rsidP="0096612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124">
        <w:rPr>
          <w:rFonts w:ascii="Times New Roman" w:hAnsi="Times New Roman"/>
          <w:sz w:val="28"/>
          <w:szCs w:val="28"/>
        </w:rPr>
        <w:t xml:space="preserve">Использование </w:t>
      </w:r>
      <w:r w:rsidR="00780167" w:rsidRPr="00966124">
        <w:rPr>
          <w:rFonts w:ascii="Times New Roman" w:hAnsi="Times New Roman"/>
          <w:sz w:val="28"/>
          <w:szCs w:val="28"/>
        </w:rPr>
        <w:t xml:space="preserve"> </w:t>
      </w:r>
      <w:r w:rsidRPr="00966124">
        <w:rPr>
          <w:rFonts w:ascii="Times New Roman" w:hAnsi="Times New Roman"/>
          <w:sz w:val="28"/>
          <w:szCs w:val="28"/>
        </w:rPr>
        <w:t xml:space="preserve"> </w:t>
      </w:r>
      <w:r w:rsidR="005E73D4" w:rsidRPr="00966124">
        <w:rPr>
          <w:rFonts w:ascii="Times New Roman" w:hAnsi="Times New Roman"/>
          <w:sz w:val="28"/>
          <w:szCs w:val="28"/>
        </w:rPr>
        <w:t>мобильного лингафонного комплекса на уроке английского языка</w:t>
      </w:r>
      <w:r w:rsidR="00780167" w:rsidRPr="00966124">
        <w:rPr>
          <w:rFonts w:ascii="Times New Roman" w:hAnsi="Times New Roman"/>
          <w:sz w:val="28"/>
          <w:szCs w:val="28"/>
        </w:rPr>
        <w:t xml:space="preserve"> </w:t>
      </w:r>
      <w:r w:rsidRPr="00966124">
        <w:rPr>
          <w:rFonts w:ascii="Times New Roman" w:hAnsi="Times New Roman"/>
          <w:sz w:val="28"/>
          <w:szCs w:val="28"/>
        </w:rPr>
        <w:t xml:space="preserve">экономит время учителя и делает увлекательным процесс создания тренировочных и тестовых заданий учителем и процесс выполнения таких заданий обучающимися. Учитель может самостоятельно создавать контент и </w:t>
      </w:r>
      <w:r w:rsidR="005E73D4" w:rsidRPr="00966124">
        <w:rPr>
          <w:rFonts w:ascii="Times New Roman" w:hAnsi="Times New Roman"/>
          <w:sz w:val="28"/>
          <w:szCs w:val="28"/>
        </w:rPr>
        <w:t xml:space="preserve">затем </w:t>
      </w:r>
      <w:r w:rsidRPr="00966124">
        <w:rPr>
          <w:rFonts w:ascii="Times New Roman" w:hAnsi="Times New Roman"/>
          <w:sz w:val="28"/>
          <w:szCs w:val="28"/>
        </w:rPr>
        <w:t xml:space="preserve">широко использовать </w:t>
      </w:r>
      <w:r w:rsidR="005E73D4" w:rsidRPr="00966124">
        <w:rPr>
          <w:rFonts w:ascii="Times New Roman" w:hAnsi="Times New Roman"/>
          <w:sz w:val="28"/>
          <w:szCs w:val="28"/>
        </w:rPr>
        <w:t xml:space="preserve">его </w:t>
      </w:r>
      <w:r w:rsidRPr="00966124">
        <w:rPr>
          <w:rFonts w:ascii="Times New Roman" w:hAnsi="Times New Roman"/>
          <w:sz w:val="28"/>
          <w:szCs w:val="28"/>
        </w:rPr>
        <w:t xml:space="preserve">в учебных целях. </w:t>
      </w:r>
      <w:r w:rsidR="0051295F" w:rsidRPr="0096612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</w:t>
      </w:r>
      <w:r w:rsidR="00966124" w:rsidRPr="00966124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информационно-коммуникационные технологии </w:t>
      </w:r>
      <w:r w:rsidR="0051295F" w:rsidRPr="00966124">
        <w:rPr>
          <w:rFonts w:ascii="Times New Roman" w:eastAsia="Times New Roman" w:hAnsi="Times New Roman"/>
          <w:sz w:val="28"/>
          <w:szCs w:val="28"/>
          <w:lang w:eastAsia="ru-RU"/>
        </w:rPr>
        <w:t>помогает в создании оптимальных возможностей для речевого поведения обучающихся  в условиях создаваемой в учебных целях межъязыковой коммуникации, способствует овладению языковыми и речевыми нормами иностранного языка на уровне, достаточном для социальной а</w:t>
      </w:r>
      <w:r w:rsidR="00257DFD" w:rsidRPr="00966124">
        <w:rPr>
          <w:rFonts w:ascii="Times New Roman" w:eastAsia="Times New Roman" w:hAnsi="Times New Roman"/>
          <w:sz w:val="28"/>
          <w:szCs w:val="28"/>
          <w:lang w:eastAsia="ru-RU"/>
        </w:rPr>
        <w:t>даптации в поликультурном мире</w:t>
      </w:r>
      <w:proofErr w:type="gramStart"/>
      <w:r w:rsidR="00257DFD" w:rsidRPr="00966124">
        <w:rPr>
          <w:rFonts w:ascii="Times New Roman" w:hAnsi="Times New Roman"/>
          <w:sz w:val="28"/>
          <w:szCs w:val="28"/>
        </w:rPr>
        <w:t xml:space="preserve"> </w:t>
      </w:r>
      <w:r w:rsidR="00BE78E8" w:rsidRPr="00966124">
        <w:rPr>
          <w:rFonts w:ascii="Times New Roman" w:hAnsi="Times New Roman"/>
          <w:sz w:val="28"/>
          <w:szCs w:val="28"/>
        </w:rPr>
        <w:t>.</w:t>
      </w:r>
      <w:proofErr w:type="gramEnd"/>
    </w:p>
    <w:p w:rsidR="00C06025" w:rsidRPr="00966124" w:rsidRDefault="00BE78E8" w:rsidP="0096612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124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 проектов по праву считается одним из ведущих при формировании речевых компетенций учащихся. Мои ученики выходят с исследовательскими работами на школьные </w:t>
      </w:r>
      <w:r w:rsidR="00C06025" w:rsidRPr="00966124">
        <w:rPr>
          <w:rFonts w:ascii="Times New Roman" w:eastAsia="Times New Roman" w:hAnsi="Times New Roman"/>
          <w:sz w:val="28"/>
          <w:szCs w:val="28"/>
          <w:lang w:eastAsia="ru-RU"/>
        </w:rPr>
        <w:t xml:space="preserve">и  городские </w:t>
      </w:r>
      <w:r w:rsidRPr="00966124">
        <w:rPr>
          <w:rFonts w:ascii="Times New Roman" w:eastAsia="Times New Roman" w:hAnsi="Times New Roman"/>
          <w:sz w:val="28"/>
          <w:szCs w:val="28"/>
          <w:lang w:eastAsia="ru-RU"/>
        </w:rPr>
        <w:t>научно-практические конференции</w:t>
      </w:r>
      <w:r w:rsidR="00C06025" w:rsidRPr="00966124">
        <w:rPr>
          <w:rFonts w:ascii="Times New Roman" w:eastAsia="Times New Roman" w:hAnsi="Times New Roman"/>
          <w:sz w:val="28"/>
          <w:szCs w:val="28"/>
          <w:lang w:eastAsia="ru-RU"/>
        </w:rPr>
        <w:t>. Проектная деятельность вызывает особый интерес у учащихся старших классов школы, поскольку написание научно-</w:t>
      </w:r>
      <w:r w:rsidR="00C06025" w:rsidRPr="009661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исследовательской работы  помогает им реализовать </w:t>
      </w:r>
      <w:r w:rsidR="00966124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полученные </w:t>
      </w:r>
      <w:r w:rsidR="00C06025" w:rsidRPr="00966124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знания, умения и навыки.  </w:t>
      </w:r>
    </w:p>
    <w:p w:rsidR="00C06025" w:rsidRPr="00966124" w:rsidRDefault="00C06025" w:rsidP="0096612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1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Использование здоровьесберегающих технологий играет большую роль при организации урока английского языка. </w:t>
      </w:r>
      <w:r w:rsidRPr="00966124">
        <w:rPr>
          <w:rFonts w:ascii="Times New Roman" w:eastAsia="Times New Roman" w:hAnsi="Times New Roman"/>
          <w:sz w:val="28"/>
          <w:szCs w:val="28"/>
          <w:lang w:eastAsia="ru-RU"/>
        </w:rPr>
        <w:t>Учитель должен строить урок в соответствии с динамикой внимания учащихся, чередуя виды работ.</w:t>
      </w:r>
      <w:r w:rsidR="00966124">
        <w:rPr>
          <w:rFonts w:ascii="Times New Roman" w:eastAsia="Times New Roman" w:hAnsi="Times New Roman"/>
          <w:sz w:val="28"/>
          <w:szCs w:val="28"/>
          <w:lang w:eastAsia="ru-RU"/>
        </w:rPr>
        <w:t xml:space="preserve"> Поэтому на уроке английского языка н</w:t>
      </w:r>
      <w:r w:rsidRPr="00966124">
        <w:rPr>
          <w:rFonts w:ascii="Times New Roman" w:eastAsia="Times New Roman" w:hAnsi="Times New Roman"/>
          <w:sz w:val="28"/>
          <w:szCs w:val="28"/>
          <w:lang w:eastAsia="ru-RU"/>
        </w:rPr>
        <w:t>еобходимы  </w:t>
      </w:r>
      <w:r w:rsidRPr="009661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физкультминутки, а для </w:t>
      </w:r>
      <w:r w:rsidRPr="0096612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66124">
        <w:rPr>
          <w:rFonts w:ascii="Times New Roman" w:eastAsia="Times New Roman" w:hAnsi="Times New Roman"/>
          <w:bCs/>
          <w:sz w:val="28"/>
          <w:szCs w:val="28"/>
          <w:lang w:eastAsia="ru-RU"/>
        </w:rPr>
        <w:t>эмоциональной  разрядки</w:t>
      </w:r>
      <w:r w:rsidRPr="00966124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использовать поговорки, скороговорки и веселые четверостишия для снятия умственного напряжения.</w:t>
      </w:r>
    </w:p>
    <w:p w:rsidR="00C06025" w:rsidRPr="00966124" w:rsidRDefault="00C06025" w:rsidP="0096612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12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элементов </w:t>
      </w:r>
      <w:r w:rsidR="00966124">
        <w:rPr>
          <w:rFonts w:ascii="Times New Roman" w:eastAsia="Times New Roman" w:hAnsi="Times New Roman"/>
          <w:sz w:val="28"/>
          <w:szCs w:val="28"/>
          <w:lang w:eastAsia="ru-RU"/>
        </w:rPr>
        <w:t>различных</w:t>
      </w:r>
      <w:r w:rsidRPr="0096612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современных образовательных технологий позволяет учителю английского языка сделать образовательный процесс более эффективным, интересным</w:t>
      </w:r>
      <w:r w:rsidR="00966124" w:rsidRPr="0096612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966124">
        <w:rPr>
          <w:rFonts w:ascii="Times New Roman" w:eastAsia="Times New Roman" w:hAnsi="Times New Roman"/>
          <w:sz w:val="28"/>
          <w:szCs w:val="28"/>
          <w:lang w:eastAsia="ru-RU"/>
        </w:rPr>
        <w:t>информационно насыщенным.</w:t>
      </w:r>
    </w:p>
    <w:p w:rsidR="00BE78E8" w:rsidRPr="00966124" w:rsidRDefault="00BE78E8" w:rsidP="0096612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74F7" w:rsidRPr="00966124" w:rsidRDefault="002B74F7" w:rsidP="0096612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66124">
        <w:rPr>
          <w:rFonts w:ascii="Times New Roman" w:hAnsi="Times New Roman"/>
          <w:b/>
          <w:sz w:val="28"/>
          <w:szCs w:val="28"/>
        </w:rPr>
        <w:t>Литература:</w:t>
      </w:r>
    </w:p>
    <w:p w:rsidR="002B74F7" w:rsidRPr="00966124" w:rsidRDefault="00292481" w:rsidP="00966124">
      <w:pPr>
        <w:tabs>
          <w:tab w:val="left" w:pos="421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6124">
        <w:rPr>
          <w:rFonts w:ascii="Times New Roman" w:hAnsi="Times New Roman"/>
          <w:sz w:val="28"/>
          <w:szCs w:val="28"/>
        </w:rPr>
        <w:tab/>
      </w:r>
    </w:p>
    <w:p w:rsidR="00257DFD" w:rsidRPr="00966124" w:rsidRDefault="00C331A1" w:rsidP="00966124">
      <w:pPr>
        <w:numPr>
          <w:ilvl w:val="0"/>
          <w:numId w:val="1"/>
        </w:num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966124">
        <w:rPr>
          <w:rFonts w:ascii="Times New Roman" w:hAnsi="Times New Roman"/>
          <w:sz w:val="28"/>
          <w:szCs w:val="28"/>
        </w:rPr>
        <w:t xml:space="preserve">Владимирова Л.П. Интернет на уроках иностранного языка// </w:t>
      </w:r>
      <w:r w:rsidR="00257DFD" w:rsidRPr="00966124">
        <w:rPr>
          <w:rFonts w:ascii="Times New Roman" w:hAnsi="Times New Roman"/>
          <w:sz w:val="28"/>
          <w:szCs w:val="28"/>
        </w:rPr>
        <w:t xml:space="preserve">    </w:t>
      </w:r>
      <w:r w:rsidRPr="00966124">
        <w:rPr>
          <w:rFonts w:ascii="Times New Roman" w:hAnsi="Times New Roman"/>
          <w:sz w:val="28"/>
          <w:szCs w:val="28"/>
        </w:rPr>
        <w:t>Иностранные языки в школе – 2002. – №3. –С.33-</w:t>
      </w:r>
    </w:p>
    <w:p w:rsidR="00257DFD" w:rsidRPr="00966124" w:rsidRDefault="002B74F7" w:rsidP="00966124">
      <w:pPr>
        <w:numPr>
          <w:ilvl w:val="0"/>
          <w:numId w:val="1"/>
        </w:num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966124">
        <w:rPr>
          <w:rFonts w:ascii="Times New Roman" w:hAnsi="Times New Roman"/>
          <w:iCs/>
          <w:sz w:val="28"/>
          <w:szCs w:val="28"/>
        </w:rPr>
        <w:t xml:space="preserve">Касьянова В.П. Использование новых технологий при обучении иностранному языку на начальном этапе </w:t>
      </w:r>
      <w:r w:rsidRPr="00966124">
        <w:rPr>
          <w:rFonts w:ascii="Times New Roman" w:hAnsi="Times New Roman"/>
          <w:sz w:val="28"/>
          <w:szCs w:val="28"/>
        </w:rPr>
        <w:t>//</w:t>
      </w:r>
      <w:r w:rsidRPr="00966124">
        <w:rPr>
          <w:rFonts w:ascii="Times New Roman" w:hAnsi="Times New Roman"/>
          <w:iCs/>
          <w:sz w:val="28"/>
          <w:szCs w:val="28"/>
        </w:rPr>
        <w:t xml:space="preserve"> Актуальные вопросы современной педагогики: материалы международной научной конференции, июнь 2011 г /</w:t>
      </w:r>
      <w:r w:rsidRPr="00966124">
        <w:rPr>
          <w:rFonts w:ascii="Times New Roman" w:eastAsia="Times New Roman" w:hAnsi="Times New Roman"/>
          <w:sz w:val="28"/>
          <w:szCs w:val="28"/>
          <w:lang w:eastAsia="ru-RU"/>
        </w:rPr>
        <w:t xml:space="preserve"> отв. ред.: </w:t>
      </w:r>
      <w:r w:rsidRPr="00966124">
        <w:rPr>
          <w:rFonts w:ascii="Times New Roman" w:eastAsia="Literaturnaya-Italic" w:hAnsi="Times New Roman"/>
          <w:iCs/>
          <w:sz w:val="28"/>
          <w:szCs w:val="28"/>
          <w:lang w:eastAsia="ru-RU"/>
        </w:rPr>
        <w:t>О.А. Шульга</w:t>
      </w:r>
      <w:r w:rsidRPr="00966124">
        <w:rPr>
          <w:rFonts w:ascii="Times New Roman" w:hAnsi="Times New Roman"/>
          <w:iCs/>
          <w:sz w:val="28"/>
          <w:szCs w:val="28"/>
        </w:rPr>
        <w:t xml:space="preserve"> – Молодой ученый, Уфа, 2011. – С. 129-132.</w:t>
      </w:r>
    </w:p>
    <w:p w:rsidR="00257DFD" w:rsidRPr="00966124" w:rsidRDefault="00257DFD" w:rsidP="00966124">
      <w:pPr>
        <w:numPr>
          <w:ilvl w:val="0"/>
          <w:numId w:val="1"/>
        </w:num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966124">
        <w:rPr>
          <w:rFonts w:ascii="Times New Roman" w:eastAsia="Times New Roman" w:hAnsi="Times New Roman"/>
          <w:sz w:val="28"/>
          <w:szCs w:val="28"/>
          <w:lang w:eastAsia="ru-RU"/>
        </w:rPr>
        <w:t>Никитюк Т. Ю. Применение лингвистического класса и инновационных разработок компании «Apple» при обучении английскому языку в общеобразовательной школе [Текст] / Т. Ю. Никитюк // Педагогическое мастерство: материалы междунар. науч. конф. (г. Москва, апрель 2012 г.). — М.: Буки-Веди, 2012. — С. 344-346.</w:t>
      </w:r>
    </w:p>
    <w:sectPr w:rsidR="00257DFD" w:rsidRPr="00966124" w:rsidSect="00EC4623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F64" w:rsidRDefault="00FB0F64" w:rsidP="002B74F7">
      <w:pPr>
        <w:spacing w:after="0" w:line="240" w:lineRule="auto"/>
      </w:pPr>
      <w:r>
        <w:separator/>
      </w:r>
    </w:p>
  </w:endnote>
  <w:endnote w:type="continuationSeparator" w:id="0">
    <w:p w:rsidR="00FB0F64" w:rsidRDefault="00FB0F64" w:rsidP="002B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teraturnaya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5C" w:rsidRDefault="00700259">
    <w:pPr>
      <w:pStyle w:val="a6"/>
      <w:jc w:val="center"/>
    </w:pPr>
    <w:r>
      <w:fldChar w:fldCharType="begin"/>
    </w:r>
    <w:r w:rsidR="00EC5D76">
      <w:instrText xml:space="preserve"> PAGE   \* MERGEFORMAT </w:instrText>
    </w:r>
    <w:r>
      <w:fldChar w:fldCharType="separate"/>
    </w:r>
    <w:r w:rsidR="00912E0D">
      <w:rPr>
        <w:noProof/>
      </w:rPr>
      <w:t>1</w:t>
    </w:r>
    <w:r>
      <w:fldChar w:fldCharType="end"/>
    </w:r>
  </w:p>
  <w:p w:rsidR="00364F5C" w:rsidRDefault="00FB0F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F64" w:rsidRDefault="00FB0F64" w:rsidP="002B74F7">
      <w:pPr>
        <w:spacing w:after="0" w:line="240" w:lineRule="auto"/>
      </w:pPr>
      <w:r>
        <w:separator/>
      </w:r>
    </w:p>
  </w:footnote>
  <w:footnote w:type="continuationSeparator" w:id="0">
    <w:p w:rsidR="00FB0F64" w:rsidRDefault="00FB0F64" w:rsidP="002B7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262"/>
    <w:multiLevelType w:val="hybridMultilevel"/>
    <w:tmpl w:val="8A24F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DF0090"/>
    <w:multiLevelType w:val="hybridMultilevel"/>
    <w:tmpl w:val="959AC1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0C6C4E"/>
    <w:multiLevelType w:val="multilevel"/>
    <w:tmpl w:val="8BB0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7614C4"/>
    <w:multiLevelType w:val="multilevel"/>
    <w:tmpl w:val="B3F8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4F7"/>
    <w:rsid w:val="00041032"/>
    <w:rsid w:val="000612A0"/>
    <w:rsid w:val="00072A62"/>
    <w:rsid w:val="000B420D"/>
    <w:rsid w:val="000C4C2D"/>
    <w:rsid w:val="00161265"/>
    <w:rsid w:val="001B5CD6"/>
    <w:rsid w:val="001D36FF"/>
    <w:rsid w:val="002379E1"/>
    <w:rsid w:val="00257DFD"/>
    <w:rsid w:val="00292481"/>
    <w:rsid w:val="002A491F"/>
    <w:rsid w:val="002B74F7"/>
    <w:rsid w:val="002E3953"/>
    <w:rsid w:val="00411FE2"/>
    <w:rsid w:val="00431CD1"/>
    <w:rsid w:val="0051295F"/>
    <w:rsid w:val="0059580B"/>
    <w:rsid w:val="005E73D4"/>
    <w:rsid w:val="005F0BB0"/>
    <w:rsid w:val="005F3EBD"/>
    <w:rsid w:val="006A6A12"/>
    <w:rsid w:val="00700259"/>
    <w:rsid w:val="00780167"/>
    <w:rsid w:val="007A7392"/>
    <w:rsid w:val="007B4CC4"/>
    <w:rsid w:val="007C7D5F"/>
    <w:rsid w:val="0081296E"/>
    <w:rsid w:val="008538A6"/>
    <w:rsid w:val="00857BE2"/>
    <w:rsid w:val="0087123C"/>
    <w:rsid w:val="008A4978"/>
    <w:rsid w:val="008C337D"/>
    <w:rsid w:val="00912E0D"/>
    <w:rsid w:val="009641A6"/>
    <w:rsid w:val="00966124"/>
    <w:rsid w:val="009B34A0"/>
    <w:rsid w:val="009F0D39"/>
    <w:rsid w:val="00A00D35"/>
    <w:rsid w:val="00A547EA"/>
    <w:rsid w:val="00A648DD"/>
    <w:rsid w:val="00AA214F"/>
    <w:rsid w:val="00B130F9"/>
    <w:rsid w:val="00BA724C"/>
    <w:rsid w:val="00BB1A83"/>
    <w:rsid w:val="00BE2173"/>
    <w:rsid w:val="00BE78E8"/>
    <w:rsid w:val="00C06025"/>
    <w:rsid w:val="00C17859"/>
    <w:rsid w:val="00C331A1"/>
    <w:rsid w:val="00C813CE"/>
    <w:rsid w:val="00D13AD0"/>
    <w:rsid w:val="00D3349D"/>
    <w:rsid w:val="00D40825"/>
    <w:rsid w:val="00DA7F04"/>
    <w:rsid w:val="00E47966"/>
    <w:rsid w:val="00E656AF"/>
    <w:rsid w:val="00EA4008"/>
    <w:rsid w:val="00EC0C28"/>
    <w:rsid w:val="00EC4623"/>
    <w:rsid w:val="00EC5065"/>
    <w:rsid w:val="00EC5D76"/>
    <w:rsid w:val="00F64F03"/>
    <w:rsid w:val="00F70147"/>
    <w:rsid w:val="00FB0F64"/>
    <w:rsid w:val="00FC4119"/>
    <w:rsid w:val="00FC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4F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4F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2B74F7"/>
    <w:rPr>
      <w:vertAlign w:val="superscript"/>
    </w:rPr>
  </w:style>
  <w:style w:type="character" w:customStyle="1" w:styleId="st1">
    <w:name w:val="st1"/>
    <w:basedOn w:val="a0"/>
    <w:rsid w:val="002B74F7"/>
  </w:style>
  <w:style w:type="paragraph" w:styleId="a6">
    <w:name w:val="footer"/>
    <w:basedOn w:val="a"/>
    <w:link w:val="a7"/>
    <w:uiPriority w:val="99"/>
    <w:unhideWhenUsed/>
    <w:rsid w:val="002B74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74F7"/>
    <w:rPr>
      <w:rFonts w:ascii="Calibri" w:eastAsia="Calibri" w:hAnsi="Calibri" w:cs="Times New Roman"/>
    </w:rPr>
  </w:style>
  <w:style w:type="character" w:styleId="a8">
    <w:name w:val="Emphasis"/>
    <w:basedOn w:val="a0"/>
    <w:qFormat/>
    <w:rsid w:val="00BE2173"/>
    <w:rPr>
      <w:i/>
      <w:iCs/>
    </w:rPr>
  </w:style>
  <w:style w:type="paragraph" w:styleId="a9">
    <w:name w:val="List Paragraph"/>
    <w:basedOn w:val="a"/>
    <w:uiPriority w:val="34"/>
    <w:qFormat/>
    <w:rsid w:val="008538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4EFB9-D571-44D1-8A38-886DD7A5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2017-05-11T18:20:00Z</dcterms:created>
  <dcterms:modified xsi:type="dcterms:W3CDTF">2017-05-11T18:26:00Z</dcterms:modified>
</cp:coreProperties>
</file>