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216" w:rsidRPr="004203D2" w:rsidRDefault="004203D2" w:rsidP="00F3323C">
      <w:pPr>
        <w:pStyle w:val="a3"/>
        <w:jc w:val="center"/>
        <w:rPr>
          <w:sz w:val="28"/>
          <w:szCs w:val="28"/>
        </w:rPr>
      </w:pPr>
      <w:r w:rsidRPr="004203D2">
        <w:rPr>
          <w:b/>
          <w:bCs/>
          <w:sz w:val="28"/>
          <w:szCs w:val="28"/>
        </w:rPr>
        <w:t>Активные методы обучения</w:t>
      </w:r>
      <w:r w:rsidR="00021BB3" w:rsidRPr="004203D2">
        <w:rPr>
          <w:b/>
          <w:bCs/>
          <w:sz w:val="28"/>
          <w:szCs w:val="28"/>
        </w:rPr>
        <w:t xml:space="preserve"> - </w:t>
      </w:r>
      <w:r w:rsidR="00321216" w:rsidRPr="004203D2">
        <w:rPr>
          <w:b/>
          <w:bCs/>
          <w:sz w:val="28"/>
          <w:szCs w:val="28"/>
        </w:rPr>
        <w:t xml:space="preserve"> эффективное средство реализации ФГОС.</w:t>
      </w:r>
    </w:p>
    <w:p w:rsidR="00021BB3" w:rsidRPr="008B27BB" w:rsidRDefault="004203D2" w:rsidP="00F8761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21216" w:rsidRPr="004203D2">
        <w:rPr>
          <w:sz w:val="28"/>
          <w:szCs w:val="28"/>
        </w:rPr>
        <w:t>Проблема современной школы: это низкая учебн</w:t>
      </w:r>
      <w:r w:rsidR="00F3323C" w:rsidRPr="004203D2">
        <w:rPr>
          <w:sz w:val="28"/>
          <w:szCs w:val="28"/>
        </w:rPr>
        <w:t>ая мотивация, нежелание учиться</w:t>
      </w:r>
      <w:r w:rsidR="00321216" w:rsidRPr="004203D2">
        <w:rPr>
          <w:sz w:val="28"/>
          <w:szCs w:val="28"/>
        </w:rPr>
        <w:t xml:space="preserve">, </w:t>
      </w:r>
      <w:r w:rsidR="00F87619">
        <w:rPr>
          <w:sz w:val="28"/>
          <w:szCs w:val="28"/>
        </w:rPr>
        <w:t xml:space="preserve"> </w:t>
      </w:r>
      <w:r w:rsidR="00321216" w:rsidRPr="004203D2">
        <w:rPr>
          <w:sz w:val="28"/>
          <w:szCs w:val="28"/>
        </w:rPr>
        <w:t>отсюда - низкое качество обучения.</w:t>
      </w:r>
      <w:r w:rsidR="00C36500" w:rsidRPr="004203D2">
        <w:rPr>
          <w:rStyle w:val="c14"/>
          <w:color w:val="000000"/>
          <w:sz w:val="28"/>
          <w:szCs w:val="28"/>
        </w:rPr>
        <w:t xml:space="preserve"> </w:t>
      </w:r>
      <w:r w:rsidRPr="004203D2">
        <w:rPr>
          <w:rStyle w:val="c14"/>
          <w:color w:val="000000"/>
          <w:sz w:val="28"/>
          <w:szCs w:val="28"/>
        </w:rPr>
        <w:t xml:space="preserve">                                                                                                                     </w:t>
      </w:r>
      <w:r>
        <w:rPr>
          <w:rStyle w:val="c14"/>
          <w:color w:val="000000"/>
          <w:sz w:val="28"/>
          <w:szCs w:val="28"/>
        </w:rPr>
        <w:t xml:space="preserve">      </w:t>
      </w:r>
      <w:r w:rsidR="00C36500" w:rsidRPr="004203D2">
        <w:rPr>
          <w:rStyle w:val="c14"/>
          <w:color w:val="000000"/>
          <w:sz w:val="28"/>
          <w:szCs w:val="28"/>
        </w:rPr>
        <w:t xml:space="preserve">Изменения, происходящие в мире, вызвали необходимость разработки новых подходов в системе обучения и воспитания. </w:t>
      </w:r>
      <w:r w:rsidR="00021BB3" w:rsidRPr="008B27BB">
        <w:rPr>
          <w:sz w:val="28"/>
          <w:szCs w:val="28"/>
        </w:rPr>
        <w:t>Переход на обучение</w:t>
      </w:r>
      <w:r>
        <w:rPr>
          <w:sz w:val="28"/>
          <w:szCs w:val="28"/>
        </w:rPr>
        <w:t xml:space="preserve"> и воспитание </w:t>
      </w:r>
      <w:r w:rsidR="00021BB3" w:rsidRPr="008B27BB">
        <w:rPr>
          <w:sz w:val="28"/>
          <w:szCs w:val="28"/>
        </w:rPr>
        <w:t xml:space="preserve"> по Федеральным государственным Стандартам требуют от нас, педагогов, абсолютно нового подхода к организации обучения. </w:t>
      </w:r>
      <w:r w:rsidR="00F3323C" w:rsidRPr="004203D2">
        <w:rPr>
          <w:sz w:val="28"/>
          <w:szCs w:val="28"/>
        </w:rPr>
        <w:t xml:space="preserve"> </w:t>
      </w:r>
      <w:r w:rsidR="00C36500" w:rsidRPr="004203D2">
        <w:rPr>
          <w:rStyle w:val="c14"/>
          <w:color w:val="000000"/>
          <w:sz w:val="28"/>
          <w:szCs w:val="28"/>
        </w:rPr>
        <w:t xml:space="preserve">Перед педагогами  поставлены новые цели: формирование универсальных учебных действий и мотивации к обучению. Содержание образования не сильно меняется, существенно изменяется роль педагогов, которому необходимо будет выстраивать процесс обучения и воспитания не только как систему усвоения знаний, умений и навыков, но и как процесс развития личности. Педагог должен понимать, как организовывать процесс обучения и воспитания таким образом, чтобы дети задавались вопросами «Чему мне нужно научиться?», «Как мне этому научиться?». </w:t>
      </w:r>
      <w:r w:rsidRPr="004203D2">
        <w:rPr>
          <w:rStyle w:val="c14"/>
          <w:color w:val="000000"/>
          <w:sz w:val="28"/>
          <w:szCs w:val="28"/>
        </w:rPr>
        <w:t xml:space="preserve">                                                  </w:t>
      </w:r>
      <w:r w:rsidRPr="008B27BB">
        <w:rPr>
          <w:sz w:val="28"/>
          <w:szCs w:val="28"/>
        </w:rPr>
        <w:t xml:space="preserve">Для этого необходимы новые педагогические технологии, эффективные формы </w:t>
      </w:r>
      <w:r w:rsidRPr="004203D2">
        <w:rPr>
          <w:sz w:val="28"/>
          <w:szCs w:val="28"/>
        </w:rPr>
        <w:t xml:space="preserve">и </w:t>
      </w:r>
      <w:r w:rsidRPr="004203D2">
        <w:rPr>
          <w:b/>
          <w:sz w:val="28"/>
          <w:szCs w:val="28"/>
        </w:rPr>
        <w:t>активные методы</w:t>
      </w:r>
      <w:r w:rsidRPr="004203D2">
        <w:rPr>
          <w:sz w:val="28"/>
          <w:szCs w:val="28"/>
        </w:rPr>
        <w:t xml:space="preserve"> </w:t>
      </w:r>
      <w:r w:rsidRPr="008B27BB">
        <w:rPr>
          <w:sz w:val="28"/>
          <w:szCs w:val="28"/>
        </w:rPr>
        <w:t>организации образовательного процесса.</w:t>
      </w:r>
      <w:r w:rsidRPr="004203D2">
        <w:rPr>
          <w:sz w:val="28"/>
          <w:szCs w:val="28"/>
        </w:rPr>
        <w:t xml:space="preserve">                                                                        </w:t>
      </w:r>
      <w:r w:rsidRPr="004203D2">
        <w:rPr>
          <w:rStyle w:val="c14"/>
          <w:color w:val="000000"/>
          <w:sz w:val="28"/>
          <w:szCs w:val="28"/>
        </w:rPr>
        <w:t xml:space="preserve">                                    </w:t>
      </w:r>
    </w:p>
    <w:p w:rsidR="00021BB3" w:rsidRPr="008B27BB" w:rsidRDefault="00021BB3" w:rsidP="00F876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гласит китайская притча: «СКАЖИ МНЕ – И Я ЗАБУДУ; ПОКАЖИ МНЕ - И Я ЗАПОМНЮ; ДАЙ СДЕЛАТЬ - И Я ПОЙМУ». </w:t>
      </w:r>
    </w:p>
    <w:p w:rsidR="00021BB3" w:rsidRPr="004203D2" w:rsidRDefault="00021BB3" w:rsidP="00F87619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203D2">
        <w:rPr>
          <w:rFonts w:ascii="Times New Roman" w:hAnsi="Times New Roman" w:cs="Times New Roman"/>
          <w:sz w:val="28"/>
          <w:szCs w:val="28"/>
          <w:lang w:eastAsia="ru-RU"/>
        </w:rPr>
        <w:t>Не секрет, что мы запоминаем:</w:t>
      </w:r>
    </w:p>
    <w:p w:rsidR="00021BB3" w:rsidRPr="004203D2" w:rsidRDefault="00021BB3" w:rsidP="00F87619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203D2">
        <w:rPr>
          <w:rFonts w:ascii="Times New Roman" w:hAnsi="Times New Roman" w:cs="Times New Roman"/>
          <w:sz w:val="28"/>
          <w:szCs w:val="28"/>
          <w:lang w:eastAsia="ru-RU"/>
        </w:rPr>
        <w:t>10% того, что мы читаем,</w:t>
      </w:r>
    </w:p>
    <w:p w:rsidR="00021BB3" w:rsidRPr="004203D2" w:rsidRDefault="00021BB3" w:rsidP="00F87619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203D2">
        <w:rPr>
          <w:rFonts w:ascii="Times New Roman" w:hAnsi="Times New Roman" w:cs="Times New Roman"/>
          <w:sz w:val="28"/>
          <w:szCs w:val="28"/>
          <w:lang w:eastAsia="ru-RU"/>
        </w:rPr>
        <w:t>20% того, что слышим,</w:t>
      </w:r>
    </w:p>
    <w:p w:rsidR="00021BB3" w:rsidRPr="004203D2" w:rsidRDefault="00021BB3" w:rsidP="00F87619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203D2">
        <w:rPr>
          <w:rFonts w:ascii="Times New Roman" w:hAnsi="Times New Roman" w:cs="Times New Roman"/>
          <w:sz w:val="28"/>
          <w:szCs w:val="28"/>
          <w:lang w:eastAsia="ru-RU"/>
        </w:rPr>
        <w:t>30% того, что видим,</w:t>
      </w:r>
    </w:p>
    <w:p w:rsidR="00021BB3" w:rsidRPr="004203D2" w:rsidRDefault="00021BB3" w:rsidP="00F87619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203D2">
        <w:rPr>
          <w:rFonts w:ascii="Times New Roman" w:hAnsi="Times New Roman" w:cs="Times New Roman"/>
          <w:sz w:val="28"/>
          <w:szCs w:val="28"/>
          <w:lang w:eastAsia="ru-RU"/>
        </w:rPr>
        <w:t>50% того, что мы видим и слышим,</w:t>
      </w:r>
    </w:p>
    <w:p w:rsidR="00021BB3" w:rsidRPr="004203D2" w:rsidRDefault="00021BB3" w:rsidP="00F87619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203D2">
        <w:rPr>
          <w:rFonts w:ascii="Times New Roman" w:hAnsi="Times New Roman" w:cs="Times New Roman"/>
          <w:sz w:val="28"/>
          <w:szCs w:val="28"/>
          <w:lang w:eastAsia="ru-RU"/>
        </w:rPr>
        <w:t>70% того, что говорим,</w:t>
      </w:r>
    </w:p>
    <w:p w:rsidR="00021BB3" w:rsidRPr="004203D2" w:rsidRDefault="00021BB3" w:rsidP="00F87619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203D2">
        <w:rPr>
          <w:rFonts w:ascii="Times New Roman" w:hAnsi="Times New Roman" w:cs="Times New Roman"/>
          <w:sz w:val="28"/>
          <w:szCs w:val="28"/>
          <w:lang w:eastAsia="ru-RU"/>
        </w:rPr>
        <w:t>90%того, что мы говорим и делаем.</w:t>
      </w:r>
    </w:p>
    <w:p w:rsidR="00F3323C" w:rsidRPr="004203D2" w:rsidRDefault="00021BB3" w:rsidP="00F876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7B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Объяснение простое: только 10% людей способны запомнить и понять  то, что они читают. И только,  когда мы говорим и участвуем в реальной деятельности, только тогда мы запоминаем на 90%.</w:t>
      </w:r>
      <w:r w:rsidR="00F3323C" w:rsidRPr="00420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</w:t>
      </w:r>
      <w:r w:rsidR="00420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21216" w:rsidRPr="004203D2">
        <w:rPr>
          <w:rFonts w:ascii="Times New Roman" w:hAnsi="Times New Roman" w:cs="Times New Roman"/>
          <w:sz w:val="28"/>
          <w:szCs w:val="28"/>
        </w:rPr>
        <w:t xml:space="preserve">Что </w:t>
      </w:r>
      <w:r w:rsidR="00F3323C" w:rsidRPr="004203D2">
        <w:rPr>
          <w:rFonts w:ascii="Times New Roman" w:hAnsi="Times New Roman" w:cs="Times New Roman"/>
          <w:sz w:val="28"/>
          <w:szCs w:val="28"/>
        </w:rPr>
        <w:t xml:space="preserve">же такое </w:t>
      </w:r>
      <w:r w:rsidR="00321216" w:rsidRPr="004203D2">
        <w:rPr>
          <w:rFonts w:ascii="Times New Roman" w:hAnsi="Times New Roman" w:cs="Times New Roman"/>
          <w:sz w:val="28"/>
          <w:szCs w:val="28"/>
        </w:rPr>
        <w:t xml:space="preserve"> </w:t>
      </w:r>
      <w:r w:rsidR="00321216" w:rsidRPr="004203D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Активные методы обучения? </w:t>
      </w:r>
      <w:r w:rsidR="00321216" w:rsidRPr="004203D2">
        <w:rPr>
          <w:rFonts w:ascii="Times New Roman" w:hAnsi="Times New Roman" w:cs="Times New Roman"/>
          <w:sz w:val="28"/>
          <w:szCs w:val="28"/>
        </w:rPr>
        <w:t xml:space="preserve">– это система методов, обеспечивающих активность и разнообразие мыслительной и практической деятельности учащихся в процессе освоения учебного материала. </w:t>
      </w:r>
      <w:r w:rsidR="004203D2" w:rsidRPr="004203D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  <w:r w:rsidR="00321216" w:rsidRPr="004203D2">
        <w:rPr>
          <w:rFonts w:ascii="Times New Roman" w:hAnsi="Times New Roman" w:cs="Times New Roman"/>
          <w:sz w:val="28"/>
          <w:szCs w:val="28"/>
        </w:rPr>
        <w:t xml:space="preserve">К активным методам обучения относятся проблемные ситуации, творческие и деловые игры, драматизация, дискуссии, дебаты, метод проектов, методы успеха и т.д. </w:t>
      </w:r>
      <w:r w:rsidR="004203D2" w:rsidRPr="004203D2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F8761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="00321216" w:rsidRPr="004203D2">
        <w:rPr>
          <w:rFonts w:ascii="Times New Roman" w:hAnsi="Times New Roman" w:cs="Times New Roman"/>
          <w:sz w:val="28"/>
          <w:szCs w:val="28"/>
        </w:rPr>
        <w:t>В настоящее время опубликовано много методической литературы, описывающей различные методы активного обучения для различных этапов урока. Суть методов понятна из их названия. На своих уроках можно применять и авторские, и собственные, и адаптированные активные методы обучения</w:t>
      </w:r>
      <w:r w:rsidR="00F3323C" w:rsidRPr="004203D2">
        <w:rPr>
          <w:rFonts w:ascii="Times New Roman" w:hAnsi="Times New Roman" w:cs="Times New Roman"/>
          <w:sz w:val="28"/>
          <w:szCs w:val="28"/>
        </w:rPr>
        <w:t>.</w:t>
      </w:r>
      <w:r w:rsidR="004203D2" w:rsidRPr="004203D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 w:rsidR="00F87619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F3323C" w:rsidRPr="004203D2">
        <w:rPr>
          <w:rFonts w:ascii="Times New Roman" w:hAnsi="Times New Roman" w:cs="Times New Roman"/>
          <w:sz w:val="28"/>
          <w:szCs w:val="28"/>
        </w:rPr>
        <w:t>Д</w:t>
      </w:r>
      <w:r w:rsidR="00321216" w:rsidRPr="004203D2">
        <w:rPr>
          <w:rFonts w:ascii="Times New Roman" w:hAnsi="Times New Roman" w:cs="Times New Roman"/>
          <w:sz w:val="28"/>
          <w:szCs w:val="28"/>
        </w:rPr>
        <w:t xml:space="preserve">ля ученика активные методы обучения </w:t>
      </w:r>
      <w:r w:rsidR="00F3323C" w:rsidRPr="004203D2">
        <w:rPr>
          <w:rFonts w:ascii="Times New Roman" w:hAnsi="Times New Roman" w:cs="Times New Roman"/>
          <w:sz w:val="28"/>
          <w:szCs w:val="28"/>
        </w:rPr>
        <w:t xml:space="preserve">– </w:t>
      </w:r>
      <w:r w:rsidR="00321216" w:rsidRPr="004203D2">
        <w:rPr>
          <w:rFonts w:ascii="Times New Roman" w:hAnsi="Times New Roman" w:cs="Times New Roman"/>
          <w:sz w:val="28"/>
          <w:szCs w:val="28"/>
        </w:rPr>
        <w:t>это</w:t>
      </w:r>
      <w:r w:rsidR="00F3323C" w:rsidRPr="004203D2">
        <w:rPr>
          <w:rFonts w:ascii="Times New Roman" w:hAnsi="Times New Roman" w:cs="Times New Roman"/>
          <w:sz w:val="28"/>
          <w:szCs w:val="28"/>
        </w:rPr>
        <w:t>:</w:t>
      </w:r>
    </w:p>
    <w:p w:rsidR="00F3323C" w:rsidRPr="004203D2" w:rsidRDefault="00F3323C" w:rsidP="00F87619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4203D2">
        <w:rPr>
          <w:sz w:val="28"/>
          <w:szCs w:val="28"/>
        </w:rPr>
        <w:lastRenderedPageBreak/>
        <w:t>игровая форма разбора и презентации материала,</w:t>
      </w:r>
    </w:p>
    <w:p w:rsidR="00F3323C" w:rsidRPr="004203D2" w:rsidRDefault="00F3323C" w:rsidP="00F87619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4203D2">
        <w:rPr>
          <w:sz w:val="28"/>
          <w:szCs w:val="28"/>
        </w:rPr>
        <w:t xml:space="preserve">возможность двигаться и разговаривать в процессе обсуждения заданий, </w:t>
      </w:r>
    </w:p>
    <w:p w:rsidR="00321216" w:rsidRPr="004203D2" w:rsidRDefault="00321216" w:rsidP="00F87619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4203D2">
        <w:rPr>
          <w:sz w:val="28"/>
          <w:szCs w:val="28"/>
        </w:rPr>
        <w:t xml:space="preserve">подключение творчества при подготовке презентации, </w:t>
      </w:r>
    </w:p>
    <w:p w:rsidR="00321216" w:rsidRPr="004203D2" w:rsidRDefault="00321216" w:rsidP="00F87619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4203D2">
        <w:rPr>
          <w:sz w:val="28"/>
          <w:szCs w:val="28"/>
        </w:rPr>
        <w:t xml:space="preserve">соревнование команд, </w:t>
      </w:r>
    </w:p>
    <w:p w:rsidR="00321216" w:rsidRPr="004203D2" w:rsidRDefault="00321216" w:rsidP="00F87619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4203D2">
        <w:rPr>
          <w:sz w:val="28"/>
          <w:szCs w:val="28"/>
        </w:rPr>
        <w:t xml:space="preserve">азарт, </w:t>
      </w:r>
    </w:p>
    <w:p w:rsidR="00321216" w:rsidRPr="004203D2" w:rsidRDefault="00321216" w:rsidP="00F87619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4203D2">
        <w:rPr>
          <w:sz w:val="28"/>
          <w:szCs w:val="28"/>
        </w:rPr>
        <w:t xml:space="preserve">значительная доля самостоятельности на уроке, </w:t>
      </w:r>
    </w:p>
    <w:p w:rsidR="00321216" w:rsidRPr="004203D2" w:rsidRDefault="00321216" w:rsidP="00F87619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4203D2">
        <w:rPr>
          <w:sz w:val="28"/>
          <w:szCs w:val="28"/>
        </w:rPr>
        <w:t>ответственность за правильность представления материала и усвоения его другими</w:t>
      </w:r>
      <w:r w:rsidR="00C36500" w:rsidRPr="004203D2">
        <w:rPr>
          <w:sz w:val="28"/>
          <w:szCs w:val="28"/>
        </w:rPr>
        <w:t>,</w:t>
      </w:r>
      <w:r w:rsidRPr="004203D2">
        <w:rPr>
          <w:sz w:val="28"/>
          <w:szCs w:val="28"/>
        </w:rPr>
        <w:t xml:space="preserve"> </w:t>
      </w:r>
    </w:p>
    <w:p w:rsidR="00321216" w:rsidRPr="004203D2" w:rsidRDefault="00321216" w:rsidP="00F8761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4203D2">
        <w:rPr>
          <w:rFonts w:ascii="Times New Roman" w:hAnsi="Times New Roman" w:cs="Times New Roman"/>
          <w:sz w:val="28"/>
          <w:szCs w:val="28"/>
        </w:rPr>
        <w:t>Применение активных методов обучения не только повышает эффективность урока, но и гармонизирует развитие личности, что возможно лишь в активной деятельности.</w:t>
      </w:r>
    </w:p>
    <w:p w:rsidR="00321216" w:rsidRPr="004203D2" w:rsidRDefault="00321216" w:rsidP="00F8761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4203D2">
        <w:rPr>
          <w:rFonts w:ascii="Times New Roman" w:hAnsi="Times New Roman" w:cs="Times New Roman"/>
          <w:sz w:val="28"/>
          <w:szCs w:val="28"/>
        </w:rPr>
        <w:t>Таким образом, активные методы обучения – это способы активизации учебно-познавательной деятельности учащихся, которые побуждают их к активной мыслительной и практической деятельности в процессе овладения материалом, когда активен не только учитель, но активны и ученики.</w:t>
      </w:r>
    </w:p>
    <w:p w:rsidR="00321216" w:rsidRPr="004203D2" w:rsidRDefault="00321216" w:rsidP="00F8761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4203D2">
        <w:rPr>
          <w:rFonts w:ascii="Times New Roman" w:hAnsi="Times New Roman" w:cs="Times New Roman"/>
          <w:sz w:val="28"/>
          <w:szCs w:val="28"/>
        </w:rPr>
        <w:t>Без хорошо продуманных методов обучения трудно организовать усвоение программного материала. Вот почему следует совершенствовать те методы и средства обучения, которые помогают вовлечь учащихся в познавательный поиск, в труд учения: помогают научить учащихся активно, самостоятельно добывать знания, возбуждают их мысль и развивают интерес к предмету.</w:t>
      </w:r>
    </w:p>
    <w:p w:rsidR="002D1945" w:rsidRPr="004203D2" w:rsidRDefault="002D1945" w:rsidP="00F87619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ФГОС предполагается использование </w:t>
      </w:r>
      <w:hyperlink r:id="rId5" w:history="1">
        <w:r w:rsidRPr="004203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активных и интерактивных методов</w:t>
        </w:r>
      </w:hyperlink>
      <w:r w:rsidRPr="00420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как более </w:t>
      </w:r>
      <w:hyperlink r:id="rId6" w:tgtFrame="_blank" w:history="1">
        <w:r w:rsidRPr="004203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действенных и эффективных</w:t>
        </w:r>
      </w:hyperlink>
      <w:r w:rsidRPr="004203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D1945" w:rsidRPr="00D91935" w:rsidRDefault="002D1945" w:rsidP="00F87619">
      <w:pPr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3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Кейс-метод</w:t>
      </w:r>
      <w:r w:rsidRPr="00D91935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Задается ситуация (реальная или максимально приближенная к реальности). Ученики должны исследовать ситуацию, предложить варианты ее разрешения, выбрать лучшие из возможных решений.</w:t>
      </w:r>
    </w:p>
    <w:p w:rsidR="002D1945" w:rsidRPr="00D91935" w:rsidRDefault="002D1945" w:rsidP="00F87619">
      <w:pPr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3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 проектов</w:t>
      </w:r>
      <w:r w:rsidRPr="00D91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предполагает самостоятельный анализ заданной ситуации и умение находить решение проблемы. Проектный метод объединяет исследовательские, поисковые, творческие методы и приемы обучения по ФГОС.</w:t>
      </w:r>
    </w:p>
    <w:p w:rsidR="002D1945" w:rsidRPr="00D91935" w:rsidRDefault="002D1945" w:rsidP="00F87619">
      <w:pPr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3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Проблемный метод</w:t>
      </w:r>
      <w:r w:rsidRPr="00D91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предполагает постановку проблемы (проблемной ситуации, проблемного вопроса) и поиск решений этой проблемы через анализ подобных ситуаций (вопросов, явлений).</w:t>
      </w:r>
    </w:p>
    <w:p w:rsidR="002D1945" w:rsidRPr="00D91935" w:rsidRDefault="002D1945" w:rsidP="00F87619">
      <w:pPr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history="1">
        <w:r w:rsidRPr="004203D2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Метод развития критического мышления через чтение и письмо</w:t>
        </w:r>
      </w:hyperlink>
      <w:r w:rsidRPr="00D91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(РКМЧП) — метод, направленный на развитие критического (самостоятельного, творческого, логического) мышления. В методике предлагается своя структура уроков, состоящая из этапов вызова, </w:t>
      </w:r>
      <w:hyperlink r:id="rId8" w:history="1">
        <w:r w:rsidRPr="004203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осмысления</w:t>
        </w:r>
      </w:hyperlink>
      <w:r w:rsidRPr="00D91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9" w:history="1">
        <w:r w:rsidRPr="004203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размышления</w:t>
        </w:r>
      </w:hyperlink>
      <w:r w:rsidRPr="00D919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D1945" w:rsidRPr="00D91935" w:rsidRDefault="002D1945" w:rsidP="00F87619">
      <w:pPr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3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Эвристический метод</w:t>
      </w:r>
      <w:r w:rsidRPr="00D91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объединяет разнообразные игровые приемы в форме конкурсов, деловых и ролевых игр, соревнований, исследований.</w:t>
      </w:r>
    </w:p>
    <w:p w:rsidR="002D1945" w:rsidRPr="00D91935" w:rsidRDefault="002D1945" w:rsidP="00F87619">
      <w:pPr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3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Исследовательский метод</w:t>
      </w:r>
      <w:r w:rsidRPr="00D91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перекликается с проблемным методом обучения. Только здесь учитель сам формулирует проблему. Задача учеников — организовать исследовательскую работу по изучению проблемы.</w:t>
      </w:r>
    </w:p>
    <w:p w:rsidR="002D1945" w:rsidRPr="004203D2" w:rsidRDefault="002D1945" w:rsidP="00F87619">
      <w:pPr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3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 модульного обучения</w:t>
      </w:r>
      <w:r w:rsidRPr="00D91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содержание обучения распределяется в дидактические блоки-модули. Размер каждого модуля определяется темой, целями обучения, профильной дифференциацией учащихся, их выбором.</w:t>
      </w:r>
    </w:p>
    <w:p w:rsidR="00322C2D" w:rsidRPr="004203D2" w:rsidRDefault="00322C2D" w:rsidP="00F87619">
      <w:pPr>
        <w:pStyle w:val="a6"/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3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 </w:t>
      </w:r>
      <w:r w:rsidRPr="004203D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TASC</w:t>
      </w:r>
      <w:r w:rsidRPr="004203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</w:t>
      </w:r>
      <w:r w:rsidRPr="004203D2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удобен в рамках групповой работы или подготовки итогового проекта. Среди главных умений и навыков, которые приобретает учащийся, можно выделить:                                                                                                                                                                             навыки анализа и синтеза;                                                                                                                умение выстраивать аналогии;                                                                                                                     организация, классификация информации и овладение техниками запоминания;                                      </w:t>
      </w:r>
      <w:r w:rsidR="00420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</w:t>
      </w:r>
      <w:r w:rsidRPr="004203D2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логическое мышление;                                                                                                                 организация проектной (стратегической) деятельности;                                                                     построение рабочих гипотез, умение находить решение проблем.</w:t>
      </w:r>
    </w:p>
    <w:p w:rsidR="00322C2D" w:rsidRPr="004203D2" w:rsidRDefault="00322C2D" w:rsidP="00F876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3D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 метода зависит от многих условий:</w:t>
      </w:r>
    </w:p>
    <w:p w:rsidR="00322C2D" w:rsidRPr="00D91935" w:rsidRDefault="00322C2D" w:rsidP="00F87619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93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обучения;</w:t>
      </w:r>
    </w:p>
    <w:p w:rsidR="00322C2D" w:rsidRPr="00D91935" w:rsidRDefault="00322C2D" w:rsidP="00F87619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935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уровня подготовленности учащихся;</w:t>
      </w:r>
    </w:p>
    <w:p w:rsidR="00322C2D" w:rsidRPr="00D91935" w:rsidRDefault="00322C2D" w:rsidP="00F87619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93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возраста учащихся;</w:t>
      </w:r>
    </w:p>
    <w:p w:rsidR="00322C2D" w:rsidRPr="00D91935" w:rsidRDefault="00322C2D" w:rsidP="00F87619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935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времени, отведенного на изучение материала;</w:t>
      </w:r>
    </w:p>
    <w:p w:rsidR="00322C2D" w:rsidRPr="00D91935" w:rsidRDefault="00322C2D" w:rsidP="00F87619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93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оснащенности школы;</w:t>
      </w:r>
    </w:p>
    <w:p w:rsidR="00322C2D" w:rsidRPr="004203D2" w:rsidRDefault="00322C2D" w:rsidP="00F87619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93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теоретической и практической подготовленности учителя.</w:t>
      </w:r>
    </w:p>
    <w:p w:rsidR="00322C2D" w:rsidRPr="004203D2" w:rsidRDefault="002D1945" w:rsidP="00F87619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203D2">
        <w:rPr>
          <w:rFonts w:ascii="Times New Roman" w:hAnsi="Times New Roman" w:cs="Times New Roman"/>
          <w:sz w:val="28"/>
          <w:szCs w:val="28"/>
          <w:lang w:eastAsia="ru-RU"/>
        </w:rPr>
        <w:t>Каждый метод обучения содержит в себе свой набор приемов, которые помогают наиболее эффективно реализовать метод на практике.</w:t>
      </w:r>
      <w:r w:rsidR="00322C2D" w:rsidRPr="004203D2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</w:t>
      </w:r>
      <w:r w:rsidR="004203D2" w:rsidRPr="004203D2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="00322C2D" w:rsidRPr="004203D2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321216" w:rsidRPr="004203D2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Таким образом, </w:t>
      </w:r>
      <w:r w:rsidR="00322C2D" w:rsidRPr="004203D2">
        <w:rPr>
          <w:rFonts w:ascii="Times New Roman" w:hAnsi="Times New Roman" w:cs="Times New Roman"/>
          <w:sz w:val="28"/>
          <w:szCs w:val="28"/>
        </w:rPr>
        <w:t>учителю нужно в какой-то степени отойти от стандартного урока, внести что-то новое, что могло бы привлечь внимание, активизировать деятельность учащихся, заставить их мыслить, искать, действовать.</w:t>
      </w:r>
    </w:p>
    <w:p w:rsidR="00321216" w:rsidRPr="004203D2" w:rsidRDefault="00322C2D" w:rsidP="00F8761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4203D2">
        <w:rPr>
          <w:rStyle w:val="c0"/>
          <w:rFonts w:ascii="Times New Roman" w:hAnsi="Times New Roman" w:cs="Times New Roman"/>
          <w:color w:val="000000"/>
          <w:sz w:val="28"/>
          <w:szCs w:val="28"/>
        </w:rPr>
        <w:t>А и</w:t>
      </w:r>
      <w:r w:rsidR="00321216" w:rsidRPr="004203D2">
        <w:rPr>
          <w:rStyle w:val="c0"/>
          <w:rFonts w:ascii="Times New Roman" w:hAnsi="Times New Roman" w:cs="Times New Roman"/>
          <w:color w:val="000000"/>
          <w:sz w:val="28"/>
          <w:szCs w:val="28"/>
        </w:rPr>
        <w:t>спользование активных методо</w:t>
      </w:r>
      <w:r w:rsidRPr="004203D2">
        <w:rPr>
          <w:rStyle w:val="c0"/>
          <w:rFonts w:ascii="Times New Roman" w:hAnsi="Times New Roman" w:cs="Times New Roman"/>
          <w:color w:val="000000"/>
          <w:sz w:val="28"/>
          <w:szCs w:val="28"/>
        </w:rPr>
        <w:t>в обучения позволит</w:t>
      </w:r>
      <w:r w:rsidR="00321216" w:rsidRPr="004203D2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   обеспечить эффективную организацию учебного процесса</w:t>
      </w:r>
      <w:r w:rsidRPr="004203D2">
        <w:rPr>
          <w:rStyle w:val="c0"/>
          <w:rFonts w:ascii="Times New Roman" w:hAnsi="Times New Roman" w:cs="Times New Roman"/>
          <w:color w:val="000000"/>
          <w:sz w:val="28"/>
          <w:szCs w:val="28"/>
        </w:rPr>
        <w:t>.</w:t>
      </w:r>
    </w:p>
    <w:p w:rsidR="00321216" w:rsidRPr="004203D2" w:rsidRDefault="00321216" w:rsidP="00F8761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321216" w:rsidRPr="004203D2" w:rsidRDefault="00321216" w:rsidP="00F87619">
      <w:pPr>
        <w:pStyle w:val="a3"/>
        <w:spacing w:after="240" w:afterAutospacing="0"/>
        <w:jc w:val="both"/>
        <w:rPr>
          <w:sz w:val="28"/>
          <w:szCs w:val="28"/>
        </w:rPr>
      </w:pPr>
    </w:p>
    <w:sectPr w:rsidR="00321216" w:rsidRPr="004203D2" w:rsidSect="009966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C5DAE"/>
    <w:multiLevelType w:val="multilevel"/>
    <w:tmpl w:val="57385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8D1809"/>
    <w:multiLevelType w:val="multilevel"/>
    <w:tmpl w:val="7DB2A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A571CA"/>
    <w:multiLevelType w:val="multilevel"/>
    <w:tmpl w:val="41E08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2158FD"/>
    <w:multiLevelType w:val="multilevel"/>
    <w:tmpl w:val="6FB87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123236"/>
    <w:multiLevelType w:val="multilevel"/>
    <w:tmpl w:val="D9124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F41947"/>
    <w:multiLevelType w:val="multilevel"/>
    <w:tmpl w:val="D5049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3954BEB"/>
    <w:multiLevelType w:val="multilevel"/>
    <w:tmpl w:val="9016F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630BB8"/>
    <w:multiLevelType w:val="multilevel"/>
    <w:tmpl w:val="6BFAF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8B73A3D"/>
    <w:multiLevelType w:val="multilevel"/>
    <w:tmpl w:val="D5768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5722490"/>
    <w:multiLevelType w:val="multilevel"/>
    <w:tmpl w:val="CD4A1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B4A565A"/>
    <w:multiLevelType w:val="multilevel"/>
    <w:tmpl w:val="2550E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1B91775"/>
    <w:multiLevelType w:val="multilevel"/>
    <w:tmpl w:val="37B0E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23C347C"/>
    <w:multiLevelType w:val="multilevel"/>
    <w:tmpl w:val="8AA43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2F15040"/>
    <w:multiLevelType w:val="multilevel"/>
    <w:tmpl w:val="C39CB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42F00F9"/>
    <w:multiLevelType w:val="multilevel"/>
    <w:tmpl w:val="DDF82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77D51A1"/>
    <w:multiLevelType w:val="multilevel"/>
    <w:tmpl w:val="C7B4D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E3B7BDA"/>
    <w:multiLevelType w:val="multilevel"/>
    <w:tmpl w:val="43AA4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5670C6C"/>
    <w:multiLevelType w:val="multilevel"/>
    <w:tmpl w:val="6784A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5AE2FD0"/>
    <w:multiLevelType w:val="multilevel"/>
    <w:tmpl w:val="12EEB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FA45B54"/>
    <w:multiLevelType w:val="multilevel"/>
    <w:tmpl w:val="D8FA6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AE11565"/>
    <w:multiLevelType w:val="multilevel"/>
    <w:tmpl w:val="CED8D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DAB0C88"/>
    <w:multiLevelType w:val="multilevel"/>
    <w:tmpl w:val="C5726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DC564D2"/>
    <w:multiLevelType w:val="multilevel"/>
    <w:tmpl w:val="29CE0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0274D0B"/>
    <w:multiLevelType w:val="multilevel"/>
    <w:tmpl w:val="BCE2C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D52182C"/>
    <w:multiLevelType w:val="multilevel"/>
    <w:tmpl w:val="E9D07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DC40DA9"/>
    <w:multiLevelType w:val="multilevel"/>
    <w:tmpl w:val="5AC6B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E2C3E58"/>
    <w:multiLevelType w:val="multilevel"/>
    <w:tmpl w:val="EAAC5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EDB78D5"/>
    <w:multiLevelType w:val="multilevel"/>
    <w:tmpl w:val="CDEE9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9"/>
  </w:num>
  <w:num w:numId="3">
    <w:abstractNumId w:val="12"/>
  </w:num>
  <w:num w:numId="4">
    <w:abstractNumId w:val="23"/>
  </w:num>
  <w:num w:numId="5">
    <w:abstractNumId w:val="9"/>
  </w:num>
  <w:num w:numId="6">
    <w:abstractNumId w:val="2"/>
  </w:num>
  <w:num w:numId="7">
    <w:abstractNumId w:val="8"/>
  </w:num>
  <w:num w:numId="8">
    <w:abstractNumId w:val="14"/>
  </w:num>
  <w:num w:numId="9">
    <w:abstractNumId w:val="7"/>
  </w:num>
  <w:num w:numId="10">
    <w:abstractNumId w:val="4"/>
  </w:num>
  <w:num w:numId="11">
    <w:abstractNumId w:val="16"/>
  </w:num>
  <w:num w:numId="12">
    <w:abstractNumId w:val="26"/>
  </w:num>
  <w:num w:numId="13">
    <w:abstractNumId w:val="22"/>
  </w:num>
  <w:num w:numId="14">
    <w:abstractNumId w:val="11"/>
  </w:num>
  <w:num w:numId="15">
    <w:abstractNumId w:val="27"/>
  </w:num>
  <w:num w:numId="16">
    <w:abstractNumId w:val="17"/>
  </w:num>
  <w:num w:numId="17">
    <w:abstractNumId w:val="24"/>
  </w:num>
  <w:num w:numId="18">
    <w:abstractNumId w:val="15"/>
  </w:num>
  <w:num w:numId="19">
    <w:abstractNumId w:val="10"/>
  </w:num>
  <w:num w:numId="20">
    <w:abstractNumId w:val="3"/>
  </w:num>
  <w:num w:numId="21">
    <w:abstractNumId w:val="13"/>
  </w:num>
  <w:num w:numId="22">
    <w:abstractNumId w:val="20"/>
  </w:num>
  <w:num w:numId="23">
    <w:abstractNumId w:val="6"/>
  </w:num>
  <w:num w:numId="24">
    <w:abstractNumId w:val="25"/>
  </w:num>
  <w:num w:numId="25">
    <w:abstractNumId w:val="5"/>
  </w:num>
  <w:num w:numId="26">
    <w:abstractNumId w:val="1"/>
  </w:num>
  <w:num w:numId="27">
    <w:abstractNumId w:val="21"/>
  </w:num>
  <w:num w:numId="28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1216"/>
    <w:rsid w:val="00021BB3"/>
    <w:rsid w:val="001C1E7C"/>
    <w:rsid w:val="002D1945"/>
    <w:rsid w:val="00321216"/>
    <w:rsid w:val="00322C2D"/>
    <w:rsid w:val="004203D2"/>
    <w:rsid w:val="00635488"/>
    <w:rsid w:val="006F1CF3"/>
    <w:rsid w:val="008B27BB"/>
    <w:rsid w:val="009966F2"/>
    <w:rsid w:val="00B43865"/>
    <w:rsid w:val="00C36500"/>
    <w:rsid w:val="00C925B6"/>
    <w:rsid w:val="00D55F1E"/>
    <w:rsid w:val="00D91935"/>
    <w:rsid w:val="00DA119D"/>
    <w:rsid w:val="00F251EE"/>
    <w:rsid w:val="00F3323C"/>
    <w:rsid w:val="00F876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6F2"/>
  </w:style>
  <w:style w:type="paragraph" w:styleId="1">
    <w:name w:val="heading 1"/>
    <w:basedOn w:val="a"/>
    <w:link w:val="10"/>
    <w:uiPriority w:val="9"/>
    <w:qFormat/>
    <w:rsid w:val="003212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121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3212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3212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21216"/>
  </w:style>
  <w:style w:type="character" w:customStyle="1" w:styleId="c7">
    <w:name w:val="c7"/>
    <w:basedOn w:val="a0"/>
    <w:rsid w:val="00321216"/>
  </w:style>
  <w:style w:type="paragraph" w:customStyle="1" w:styleId="c10">
    <w:name w:val="c10"/>
    <w:basedOn w:val="a"/>
    <w:rsid w:val="003212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321216"/>
  </w:style>
  <w:style w:type="character" w:customStyle="1" w:styleId="apple-converted-space">
    <w:name w:val="apple-converted-space"/>
    <w:basedOn w:val="a0"/>
    <w:rsid w:val="00321216"/>
  </w:style>
  <w:style w:type="paragraph" w:customStyle="1" w:styleId="c6">
    <w:name w:val="c6"/>
    <w:basedOn w:val="a"/>
    <w:rsid w:val="003212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3212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8B27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8B27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8B27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8B27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B27BB"/>
  </w:style>
  <w:style w:type="character" w:customStyle="1" w:styleId="c32">
    <w:name w:val="c32"/>
    <w:basedOn w:val="a0"/>
    <w:rsid w:val="008B27BB"/>
  </w:style>
  <w:style w:type="paragraph" w:customStyle="1" w:styleId="c27">
    <w:name w:val="c27"/>
    <w:basedOn w:val="a"/>
    <w:rsid w:val="008B27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8B27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8B27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">
    <w:name w:val="c37"/>
    <w:basedOn w:val="a"/>
    <w:rsid w:val="008B27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8B27BB"/>
  </w:style>
  <w:style w:type="paragraph" w:customStyle="1" w:styleId="c38">
    <w:name w:val="c38"/>
    <w:basedOn w:val="a"/>
    <w:rsid w:val="008B27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8B27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8B27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91935"/>
    <w:rPr>
      <w:color w:val="0000FF"/>
      <w:u w:val="single"/>
    </w:rPr>
  </w:style>
  <w:style w:type="character" w:styleId="a5">
    <w:name w:val="Strong"/>
    <w:basedOn w:val="a0"/>
    <w:uiPriority w:val="22"/>
    <w:qFormat/>
    <w:rsid w:val="00D91935"/>
    <w:rPr>
      <w:b/>
      <w:bCs/>
    </w:rPr>
  </w:style>
  <w:style w:type="paragraph" w:styleId="a6">
    <w:name w:val="List Paragraph"/>
    <w:basedOn w:val="a"/>
    <w:uiPriority w:val="34"/>
    <w:qFormat/>
    <w:rsid w:val="002D1945"/>
    <w:pPr>
      <w:ind w:left="720"/>
      <w:contextualSpacing/>
    </w:pPr>
  </w:style>
  <w:style w:type="paragraph" w:styleId="a7">
    <w:name w:val="No Spacing"/>
    <w:uiPriority w:val="1"/>
    <w:qFormat/>
    <w:rsid w:val="004203D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2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0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dsovet.su/metodika/6010_stadia_osmyslenia_kak_etap_urok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edsovet.su/publ/4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edsovet.su/metodika/6387_piramida_usvoenia_materiala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pedsovet.su/metodika/5996_aktivnye_i_interaktivnye_metody_obucheniya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edsovet.su/metodika/refleksiya/5665_refleksiya_kak_etap_uroka_fgo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3</Pages>
  <Words>1189</Words>
  <Characters>6783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2017-05-07T03:23:00Z</dcterms:created>
  <dcterms:modified xsi:type="dcterms:W3CDTF">2017-05-07T05:22:00Z</dcterms:modified>
</cp:coreProperties>
</file>