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5" w:rsidRDefault="00B549C5" w:rsidP="00F21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школа №1</w:t>
      </w:r>
    </w:p>
    <w:p w:rsidR="00B549C5" w:rsidRDefault="00B549C5" w:rsidP="00F21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Сычевки Смоленской области</w:t>
      </w:r>
    </w:p>
    <w:p w:rsidR="00B549C5" w:rsidRDefault="00B549C5" w:rsidP="00F21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9C5" w:rsidRPr="00B549C5" w:rsidRDefault="00B549C5" w:rsidP="00F21C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549C5">
        <w:rPr>
          <w:rFonts w:ascii="Times New Roman" w:hAnsi="Times New Roman" w:cs="Times New Roman"/>
          <w:b/>
          <w:sz w:val="56"/>
          <w:szCs w:val="56"/>
        </w:rPr>
        <w:t>Психологические аспекты самоутверждения подростков</w:t>
      </w:r>
    </w:p>
    <w:p w:rsidR="004F20D5" w:rsidRPr="00B549C5" w:rsidRDefault="00B549C5" w:rsidP="00F21C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9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D5" w:rsidRPr="00B549C5">
        <w:rPr>
          <w:rFonts w:ascii="Times New Roman" w:hAnsi="Times New Roman" w:cs="Times New Roman"/>
          <w:b/>
          <w:sz w:val="32"/>
          <w:szCs w:val="32"/>
        </w:rPr>
        <w:t>(выступление на педагогическом совете)</w:t>
      </w:r>
    </w:p>
    <w:p w:rsidR="00F21C01" w:rsidRDefault="00F21C01" w:rsidP="00F21C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 Станкевич Е.В.</w:t>
      </w:r>
    </w:p>
    <w:p w:rsidR="007A636A" w:rsidRPr="00A04F5A" w:rsidRDefault="00F21C01" w:rsidP="00F21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2509">
        <w:rPr>
          <w:rFonts w:ascii="Times New Roman" w:hAnsi="Times New Roman" w:cs="Times New Roman"/>
          <w:sz w:val="24"/>
          <w:szCs w:val="24"/>
        </w:rPr>
        <w:t>Подростковый период</w:t>
      </w:r>
      <w:r w:rsidR="00EA2DE2" w:rsidRPr="00A04F5A">
        <w:rPr>
          <w:rFonts w:ascii="Times New Roman" w:hAnsi="Times New Roman" w:cs="Times New Roman"/>
          <w:sz w:val="24"/>
          <w:szCs w:val="24"/>
        </w:rPr>
        <w:t xml:space="preserve"> - это период становления личности. В данном возрасте формируются черты характера и основные формы поведения, складываются основы нравственности.</w:t>
      </w:r>
    </w:p>
    <w:p w:rsidR="00380539" w:rsidRPr="00A04F5A" w:rsidRDefault="003307E1" w:rsidP="00F21C0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2DE2" w:rsidRPr="00A04F5A">
        <w:rPr>
          <w:rFonts w:ascii="Times New Roman" w:hAnsi="Times New Roman" w:cs="Times New Roman"/>
          <w:sz w:val="24"/>
          <w:szCs w:val="24"/>
        </w:rPr>
        <w:t>В подростковом возрасте еще более ярко проявляются потребности в самопознании, самовыражении и самоутверждении.</w:t>
      </w:r>
      <w:r w:rsidR="00380539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E08C0" w:rsidRPr="00A04F5A" w:rsidRDefault="00EA2DE2" w:rsidP="00F21C0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Постоянное взаимодействие подростка со сверстниками порождает у него стремление занять достойное место среди них, что является одним из доминирующих мотивов поведения и деятельности. Потребность в самоутверждении настолько и сильна, что ради признания ровесниками подросток готов поступиться своими взглядами и убеждениями, совершать поступки вопреки своим моральным установкам. Что иногда подростки готовы  к нарушениям норм и правил поведения, </w:t>
      </w:r>
    </w:p>
    <w:p w:rsidR="00CE08C0" w:rsidRPr="00A04F5A" w:rsidRDefault="00CE08C0" w:rsidP="00F21C0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Формы самоутверждения подростка могут быть разнообразными. Простейшая из них заключается во внешнем подражании взрослых, их вредных привычек, особенностей поведения (курение, употребление алкоголя, наркотиков, чрезмерное и безвкусно использование косметики, ношение своеобразного одежды, использование нецензурной лексики).  </w:t>
      </w:r>
    </w:p>
    <w:p w:rsidR="00CE08C0" w:rsidRPr="00A04F5A" w:rsidRDefault="00733646" w:rsidP="00F21C0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2F5D" w:rsidRPr="00A04F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E08C0" w:rsidRPr="00A04F5A">
        <w:rPr>
          <w:rFonts w:ascii="Times New Roman" w:eastAsia="Times New Roman" w:hAnsi="Times New Roman" w:cs="Times New Roman"/>
          <w:sz w:val="24"/>
          <w:szCs w:val="24"/>
        </w:rPr>
        <w:t>Еще одна форма самоутверждения подростков – повышение агрессивных проявлений в поведении.</w:t>
      </w:r>
      <w:r w:rsidR="00CE08C0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утверждениям А. Н. Леонтьева одним из основных  мотивов проявления агрессии, а точнее вербальной агрессии</w:t>
      </w:r>
      <w:proofErr w:type="gramStart"/>
      <w:r w:rsidR="00CE08C0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CE08C0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конкретных речевых ситуациях  являются мотивы, связанные потребностью в самореализации и самоутверждении: протест против гиперопеки и ограничения свободы со стороны взрослых; потребность в самостоятельности, независимости; стремление к достижению авторитетного положения в детском колл</w:t>
      </w:r>
      <w:r w:rsid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>ективе и др. [4</w:t>
      </w:r>
      <w:r w:rsidR="00C62F5D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>, с</w:t>
      </w:r>
      <w:r w:rsidR="00CE08C0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>. 93</w:t>
      </w:r>
      <w:r w:rsidR="00C62F5D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</w:p>
    <w:p w:rsidR="00202AED" w:rsidRPr="00A04F5A" w:rsidRDefault="00C62F5D" w:rsidP="00F21C01">
      <w:pPr>
        <w:jc w:val="both"/>
        <w:rPr>
          <w:rFonts w:ascii="Times New Roman" w:hAnsi="Times New Roman" w:cs="Times New Roman"/>
          <w:sz w:val="24"/>
          <w:szCs w:val="24"/>
        </w:rPr>
      </w:pP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     С</w:t>
      </w:r>
      <w:r w:rsidR="00EA2DE2" w:rsidRPr="00A04F5A">
        <w:rPr>
          <w:rFonts w:ascii="Times New Roman" w:eastAsia="Times New Roman" w:hAnsi="Times New Roman" w:cs="Times New Roman"/>
          <w:sz w:val="24"/>
          <w:szCs w:val="24"/>
        </w:rPr>
        <w:t>оциально-психологическая служба МБОУ СШ</w:t>
      </w:r>
      <w:r w:rsidR="000B1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DE2" w:rsidRPr="00A04F5A">
        <w:rPr>
          <w:rFonts w:ascii="Times New Roman" w:eastAsia="Times New Roman" w:hAnsi="Times New Roman" w:cs="Times New Roman"/>
          <w:sz w:val="24"/>
          <w:szCs w:val="24"/>
        </w:rPr>
        <w:t>№1 города Сычевки Смоленской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 в 2015-2016 учебном году </w:t>
      </w:r>
      <w:r w:rsidR="00EA2DE2" w:rsidRPr="00A04F5A">
        <w:rPr>
          <w:rFonts w:ascii="Times New Roman" w:eastAsia="Times New Roman" w:hAnsi="Times New Roman" w:cs="Times New Roman"/>
          <w:sz w:val="24"/>
          <w:szCs w:val="24"/>
        </w:rPr>
        <w:t xml:space="preserve"> проводила диагностику уровня агрессии </w:t>
      </w:r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 xml:space="preserve">(опросник </w:t>
      </w:r>
      <w:proofErr w:type="spellStart"/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>Басса-Дарки</w:t>
      </w:r>
      <w:proofErr w:type="spellEnd"/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 xml:space="preserve"> «Диагностика состояния агрессии»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 [2.с.78]</w:t>
      </w:r>
      <w:proofErr w:type="gramStart"/>
      <w:r w:rsidR="000B1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DE2" w:rsidRPr="00A04F5A">
        <w:rPr>
          <w:rFonts w:ascii="Times New Roman" w:eastAsia="Times New Roman" w:hAnsi="Times New Roman" w:cs="Times New Roman"/>
          <w:sz w:val="24"/>
          <w:szCs w:val="24"/>
        </w:rPr>
        <w:t xml:space="preserve"> среди старших подростков  </w:t>
      </w:r>
      <w:r w:rsidR="00380539" w:rsidRPr="00A04F5A">
        <w:rPr>
          <w:rFonts w:ascii="Times New Roman" w:eastAsia="Times New Roman" w:hAnsi="Times New Roman" w:cs="Times New Roman"/>
          <w:sz w:val="24"/>
          <w:szCs w:val="24"/>
        </w:rPr>
        <w:t>в 10 классе  высокий уровень агрессии у 25%, в 11</w:t>
      </w:r>
      <w:r w:rsidR="00F21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539" w:rsidRPr="00A04F5A">
        <w:rPr>
          <w:rFonts w:ascii="Times New Roman" w:eastAsia="Times New Roman" w:hAnsi="Times New Roman" w:cs="Times New Roman"/>
          <w:sz w:val="24"/>
          <w:szCs w:val="24"/>
        </w:rPr>
        <w:t>классе «а» - 62%, 11»б» -</w:t>
      </w:r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 xml:space="preserve"> 67%, так же </w:t>
      </w:r>
      <w:r w:rsidR="00202AED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 высокий уровень</w:t>
      </w:r>
      <w:r w:rsidR="00B91385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вербальной агрессии: </w:t>
      </w:r>
      <w:r w:rsidR="00202AED" w:rsidRPr="00A04F5A">
        <w:rPr>
          <w:rFonts w:ascii="Times New Roman" w:eastAsia="Times New Roman" w:hAnsi="Times New Roman" w:cs="Times New Roman"/>
          <w:sz w:val="24"/>
          <w:szCs w:val="24"/>
        </w:rPr>
        <w:t>в 10</w:t>
      </w:r>
      <w:r w:rsidR="00F21C01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202AED" w:rsidRPr="00A04F5A">
        <w:rPr>
          <w:rFonts w:ascii="Times New Roman" w:eastAsia="Times New Roman" w:hAnsi="Times New Roman" w:cs="Times New Roman"/>
          <w:sz w:val="24"/>
          <w:szCs w:val="24"/>
        </w:rPr>
        <w:t xml:space="preserve"> –  у 44% учащихся, 11 «а» - 93%, 11 «б» - 77%.</w:t>
      </w:r>
      <w:r w:rsidR="00CE08C0" w:rsidRPr="00A04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2AED" w:rsidRPr="00A04F5A" w:rsidRDefault="00202AED" w:rsidP="00F21C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F5A">
        <w:rPr>
          <w:rFonts w:ascii="Times New Roman" w:eastAsia="Times New Roman" w:hAnsi="Times New Roman" w:cs="Times New Roman"/>
          <w:sz w:val="24"/>
          <w:szCs w:val="24"/>
        </w:rPr>
        <w:t>Причинами повышенного уровня агрессии у подростков</w:t>
      </w:r>
      <w:r w:rsidR="00CE08C0" w:rsidRPr="00A04F5A">
        <w:rPr>
          <w:rFonts w:ascii="Times New Roman" w:eastAsia="Times New Roman" w:hAnsi="Times New Roman" w:cs="Times New Roman"/>
          <w:sz w:val="24"/>
          <w:szCs w:val="24"/>
        </w:rPr>
        <w:t xml:space="preserve"> являются следующие причины:</w:t>
      </w:r>
    </w:p>
    <w:p w:rsidR="007A636A" w:rsidRPr="00A04F5A" w:rsidRDefault="00822086" w:rsidP="00F21C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F5A">
        <w:rPr>
          <w:rFonts w:ascii="Times New Roman" w:hAnsi="Times New Roman" w:cs="Times New Roman"/>
          <w:sz w:val="24"/>
          <w:szCs w:val="24"/>
        </w:rPr>
        <w:lastRenderedPageBreak/>
        <w:t>бедность ценностных ориентаций</w:t>
      </w:r>
      <w:r w:rsidR="00CE08C0" w:rsidRPr="00A04F5A">
        <w:rPr>
          <w:rFonts w:ascii="Times New Roman" w:hAnsi="Times New Roman" w:cs="Times New Roman"/>
          <w:sz w:val="24"/>
          <w:szCs w:val="24"/>
        </w:rPr>
        <w:t>,</w:t>
      </w:r>
    </w:p>
    <w:p w:rsidR="007A636A" w:rsidRPr="00A04F5A" w:rsidRDefault="00822086" w:rsidP="00F21C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F5A">
        <w:rPr>
          <w:rFonts w:ascii="Times New Roman" w:hAnsi="Times New Roman" w:cs="Times New Roman"/>
          <w:sz w:val="24"/>
          <w:szCs w:val="24"/>
        </w:rPr>
        <w:t>их примитивность</w:t>
      </w:r>
      <w:r w:rsidR="00CE08C0" w:rsidRPr="00A04F5A">
        <w:rPr>
          <w:rFonts w:ascii="Times New Roman" w:hAnsi="Times New Roman" w:cs="Times New Roman"/>
          <w:sz w:val="24"/>
          <w:szCs w:val="24"/>
        </w:rPr>
        <w:t>,</w:t>
      </w:r>
    </w:p>
    <w:p w:rsidR="007A636A" w:rsidRPr="00A04F5A" w:rsidRDefault="00822086" w:rsidP="00F21C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F5A">
        <w:rPr>
          <w:rFonts w:ascii="Times New Roman" w:hAnsi="Times New Roman" w:cs="Times New Roman"/>
          <w:sz w:val="24"/>
          <w:szCs w:val="24"/>
        </w:rPr>
        <w:t>отсутствие увлечений</w:t>
      </w:r>
      <w:r w:rsidR="00CE08C0" w:rsidRPr="00A04F5A">
        <w:rPr>
          <w:rFonts w:ascii="Times New Roman" w:hAnsi="Times New Roman" w:cs="Times New Roman"/>
          <w:sz w:val="24"/>
          <w:szCs w:val="24"/>
        </w:rPr>
        <w:t>,</w:t>
      </w:r>
    </w:p>
    <w:p w:rsidR="007A636A" w:rsidRPr="00A04F5A" w:rsidRDefault="00822086" w:rsidP="00F21C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F5A">
        <w:rPr>
          <w:rFonts w:ascii="Times New Roman" w:hAnsi="Times New Roman" w:cs="Times New Roman"/>
          <w:sz w:val="24"/>
          <w:szCs w:val="24"/>
        </w:rPr>
        <w:t>узость и неустойчивость интересов</w:t>
      </w:r>
      <w:r w:rsidR="00CE08C0" w:rsidRPr="00A04F5A">
        <w:rPr>
          <w:rFonts w:ascii="Times New Roman" w:hAnsi="Times New Roman" w:cs="Times New Roman"/>
          <w:sz w:val="24"/>
          <w:szCs w:val="24"/>
        </w:rPr>
        <w:t>,</w:t>
      </w:r>
    </w:p>
    <w:p w:rsidR="007A636A" w:rsidRPr="00A04F5A" w:rsidRDefault="00822086" w:rsidP="00F21C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F5A">
        <w:rPr>
          <w:rFonts w:ascii="Times New Roman" w:hAnsi="Times New Roman" w:cs="Times New Roman"/>
          <w:sz w:val="24"/>
          <w:szCs w:val="24"/>
        </w:rPr>
        <w:t>низкий уровень социализации личности</w:t>
      </w:r>
      <w:proofErr w:type="gramStart"/>
      <w:r w:rsidRPr="00A04F5A">
        <w:rPr>
          <w:rFonts w:ascii="Times New Roman" w:hAnsi="Times New Roman" w:cs="Times New Roman"/>
          <w:sz w:val="24"/>
          <w:szCs w:val="24"/>
        </w:rPr>
        <w:t xml:space="preserve"> </w:t>
      </w:r>
      <w:r w:rsidR="00CE08C0" w:rsidRPr="00A04F5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A636A" w:rsidRPr="00A04F5A" w:rsidRDefault="00822086" w:rsidP="00F21C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F5A">
        <w:rPr>
          <w:rFonts w:ascii="Times New Roman" w:hAnsi="Times New Roman" w:cs="Times New Roman"/>
          <w:sz w:val="24"/>
          <w:szCs w:val="24"/>
        </w:rPr>
        <w:t>потребность в самоутверждении</w:t>
      </w:r>
      <w:r w:rsidR="00CE08C0" w:rsidRPr="00A04F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08C0" w:rsidRPr="00A04F5A" w:rsidRDefault="00CE08C0" w:rsidP="00F21C0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Положительными формами самоутверждения </w:t>
      </w:r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>и факторами снижения агресси</w:t>
      </w:r>
      <w:r w:rsidR="00F21C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>ного поведения подростков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 являются занятия спортом, работа в семье, школе, выполнение общественно полезных дел</w:t>
      </w:r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 самоутверждения учащихся </w:t>
      </w:r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>через внеучебную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 Подростки с увлечением занимаются исследовательской </w:t>
      </w:r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 xml:space="preserve"> и творческой 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>деятельностью в учебно-научных кружках</w:t>
      </w:r>
      <w:r w:rsidR="00B91385" w:rsidRPr="00A04F5A">
        <w:rPr>
          <w:rFonts w:ascii="Times New Roman" w:eastAsia="Times New Roman" w:hAnsi="Times New Roman" w:cs="Times New Roman"/>
          <w:sz w:val="24"/>
          <w:szCs w:val="24"/>
        </w:rPr>
        <w:t xml:space="preserve"> и творческих объединениях.</w:t>
      </w:r>
    </w:p>
    <w:p w:rsidR="00B91385" w:rsidRPr="00A04F5A" w:rsidRDefault="00B91385" w:rsidP="00F21C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F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Внеурочная деятельность –</w:t>
      </w:r>
      <w:r w:rsidRPr="00A04F5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>это понятие, объединяющее все виды деятельности школьников (кроме учебной), в которых возможно и целесообразно решение задач их воспитания и социализации</w:t>
      </w:r>
      <w:r w:rsid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 </w:t>
      </w:r>
      <w:proofErr w:type="gramEnd"/>
      <w:r w:rsid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62F5D" w:rsidRPr="00A04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]</w:t>
      </w:r>
      <w:r w:rsidR="00C301AD" w:rsidRPr="00A04F5A">
        <w:rPr>
          <w:rFonts w:ascii="Times New Roman" w:hAnsi="Times New Roman" w:cs="Times New Roman"/>
          <w:sz w:val="24"/>
          <w:szCs w:val="24"/>
        </w:rPr>
        <w:t>, а значит и самоутверждения личности.</w:t>
      </w:r>
    </w:p>
    <w:p w:rsidR="007A636A" w:rsidRPr="00A04F5A" w:rsidRDefault="00C301AD" w:rsidP="00F21C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07E1">
        <w:rPr>
          <w:rStyle w:val="c13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Цель</w:t>
      </w:r>
      <w:r w:rsidR="003307E1" w:rsidRPr="003307E1">
        <w:rPr>
          <w:rStyle w:val="c13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ю</w:t>
      </w:r>
      <w:r w:rsidRPr="003307E1">
        <w:rPr>
          <w:rStyle w:val="c13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любой внеурочной деятельности</w:t>
      </w:r>
      <w:r w:rsidRPr="003307E1">
        <w:rPr>
          <w:rStyle w:val="c1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является</w:t>
      </w:r>
      <w:r w:rsidRPr="00A04F5A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условий для  проявления и развития ребенком своих интересов на основе свободного выбора</w:t>
      </w:r>
      <w:r w:rsidR="00A04F5A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[3</w:t>
      </w:r>
      <w:r w:rsidR="00C62F5D" w:rsidRPr="00A04F5A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],</w:t>
      </w:r>
      <w:r w:rsidRPr="00A04F5A">
        <w:rPr>
          <w:rFonts w:ascii="Times New Roman" w:hAnsi="Times New Roman" w:cs="Times New Roman"/>
          <w:sz w:val="24"/>
          <w:szCs w:val="24"/>
        </w:rPr>
        <w:t xml:space="preserve"> 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>который</w:t>
      </w:r>
      <w:r w:rsidR="00F21C01">
        <w:rPr>
          <w:rFonts w:ascii="Times New Roman" w:hAnsi="Times New Roman" w:cs="Times New Roman"/>
          <w:bCs/>
          <w:sz w:val="24"/>
          <w:szCs w:val="24"/>
        </w:rPr>
        <w:t xml:space="preserve"> зависит от интересов подростка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 xml:space="preserve">, от вида творческой </w:t>
      </w:r>
      <w:r w:rsidRPr="00A04F5A">
        <w:rPr>
          <w:rFonts w:ascii="Times New Roman" w:hAnsi="Times New Roman" w:cs="Times New Roman"/>
          <w:bCs/>
          <w:sz w:val="24"/>
          <w:szCs w:val="24"/>
        </w:rPr>
        <w:t>деятельности, в котором лучше вс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>его человек может себя проявить. В свою очередь</w:t>
      </w:r>
      <w:r w:rsidR="00F21C01">
        <w:rPr>
          <w:rFonts w:ascii="Times New Roman" w:hAnsi="Times New Roman" w:cs="Times New Roman"/>
          <w:bCs/>
          <w:sz w:val="24"/>
          <w:szCs w:val="24"/>
        </w:rPr>
        <w:t xml:space="preserve"> выбор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="00F21C01">
        <w:rPr>
          <w:rFonts w:ascii="Times New Roman" w:hAnsi="Times New Roman" w:cs="Times New Roman"/>
          <w:bCs/>
          <w:sz w:val="24"/>
          <w:szCs w:val="24"/>
        </w:rPr>
        <w:t>а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 xml:space="preserve"> творчества</w:t>
      </w:r>
      <w:r w:rsidRPr="00A04F5A">
        <w:rPr>
          <w:rFonts w:ascii="Times New Roman" w:hAnsi="Times New Roman" w:cs="Times New Roman"/>
          <w:bCs/>
          <w:sz w:val="24"/>
          <w:szCs w:val="24"/>
        </w:rPr>
        <w:t xml:space="preserve"> зависит от: </w:t>
      </w:r>
      <w:r w:rsidR="00822086" w:rsidRPr="00A04F5A">
        <w:rPr>
          <w:rFonts w:ascii="Times New Roman" w:hAnsi="Times New Roman" w:cs="Times New Roman"/>
          <w:bCs/>
          <w:sz w:val="24"/>
          <w:szCs w:val="24"/>
        </w:rPr>
        <w:t>склада личности, привычек,</w:t>
      </w:r>
      <w:r w:rsidRPr="00A04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086" w:rsidRPr="00A04F5A">
        <w:rPr>
          <w:rFonts w:ascii="Times New Roman" w:hAnsi="Times New Roman" w:cs="Times New Roman"/>
          <w:bCs/>
          <w:sz w:val="24"/>
          <w:szCs w:val="24"/>
        </w:rPr>
        <w:t>воспитания,</w:t>
      </w:r>
      <w:r w:rsidRPr="00A04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086" w:rsidRPr="00A04F5A">
        <w:rPr>
          <w:rFonts w:ascii="Times New Roman" w:hAnsi="Times New Roman" w:cs="Times New Roman"/>
          <w:bCs/>
          <w:sz w:val="24"/>
          <w:szCs w:val="24"/>
        </w:rPr>
        <w:t xml:space="preserve">темперамента, </w:t>
      </w:r>
      <w:r w:rsidRPr="00A04F5A">
        <w:rPr>
          <w:rFonts w:ascii="Times New Roman" w:hAnsi="Times New Roman" w:cs="Times New Roman"/>
          <w:bCs/>
          <w:sz w:val="24"/>
          <w:szCs w:val="24"/>
        </w:rPr>
        <w:t xml:space="preserve">способностей, </w:t>
      </w:r>
      <w:r w:rsidR="00822086" w:rsidRPr="00A04F5A">
        <w:rPr>
          <w:rFonts w:ascii="Times New Roman" w:hAnsi="Times New Roman" w:cs="Times New Roman"/>
          <w:bCs/>
          <w:sz w:val="24"/>
          <w:szCs w:val="24"/>
        </w:rPr>
        <w:t xml:space="preserve">особенностей жизненного пути. </w:t>
      </w:r>
    </w:p>
    <w:p w:rsidR="00C301AD" w:rsidRPr="00A04F5A" w:rsidRDefault="00C62F5D" w:rsidP="00F21C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307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04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>Творчество – это форма самоутверждения  личности.</w:t>
      </w:r>
    </w:p>
    <w:p w:rsidR="00C301AD" w:rsidRPr="00A04F5A" w:rsidRDefault="003307E1" w:rsidP="00F21C0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301AD" w:rsidRPr="00A04F5A">
        <w:rPr>
          <w:rFonts w:ascii="Times New Roman" w:hAnsi="Times New Roman" w:cs="Times New Roman"/>
          <w:bCs/>
          <w:sz w:val="24"/>
          <w:szCs w:val="24"/>
        </w:rPr>
        <w:t xml:space="preserve">Творческая деятельность </w:t>
      </w:r>
      <w:r w:rsidR="00C301AD" w:rsidRPr="00A04F5A">
        <w:rPr>
          <w:rFonts w:ascii="Times New Roman" w:hAnsi="Times New Roman" w:cs="Times New Roman"/>
          <w:sz w:val="24"/>
          <w:szCs w:val="24"/>
        </w:rPr>
        <w:t>- это самодеятельность, охватывающая изменение действительности, самореализацию личности в процессе создания материальных и духовных ценностей, которая способствует расширению пределов человеческих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[6</w:t>
      </w:r>
      <w:r w:rsidR="0057593F" w:rsidRPr="00A04F5A">
        <w:rPr>
          <w:rFonts w:ascii="Times New Roman" w:hAnsi="Times New Roman" w:cs="Times New Roman"/>
          <w:sz w:val="24"/>
          <w:szCs w:val="24"/>
        </w:rPr>
        <w:t xml:space="preserve">] 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>.</w:t>
      </w:r>
      <w:r w:rsidR="00EE30D2" w:rsidRPr="00A04F5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57593F" w:rsidRPr="00A04F5A" w:rsidRDefault="0057593F" w:rsidP="00F21C01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E30D2" w:rsidRPr="00A04F5A" w:rsidRDefault="003307E1" w:rsidP="00F21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 xml:space="preserve">Педагог В.А. Сухомлинский  считал, что </w:t>
      </w:r>
      <w:r w:rsidR="00F21C01">
        <w:rPr>
          <w:rFonts w:ascii="Times New Roman" w:hAnsi="Times New Roman" w:cs="Times New Roman"/>
          <w:bCs/>
          <w:sz w:val="24"/>
          <w:szCs w:val="24"/>
        </w:rPr>
        <w:t>«</w:t>
      </w:r>
      <w:r w:rsidR="00EE30D2" w:rsidRPr="00A04F5A">
        <w:rPr>
          <w:rFonts w:ascii="Times New Roman" w:hAnsi="Times New Roman" w:cs="Times New Roman"/>
          <w:bCs/>
          <w:sz w:val="24"/>
          <w:szCs w:val="24"/>
        </w:rPr>
        <w:t xml:space="preserve">творческое вдохновение </w:t>
      </w:r>
      <w:r w:rsidR="00EE30D2" w:rsidRPr="00A04F5A">
        <w:rPr>
          <w:rFonts w:ascii="Times New Roman" w:hAnsi="Times New Roman" w:cs="Times New Roman"/>
          <w:sz w:val="24"/>
          <w:szCs w:val="24"/>
        </w:rPr>
        <w:t>– человеческая потребность, в которой личность находит счастье, переживая духовное удовлетворение от того, что он творит, человек по-на</w:t>
      </w:r>
      <w:r w:rsidR="00F21C01">
        <w:rPr>
          <w:rFonts w:ascii="Times New Roman" w:hAnsi="Times New Roman" w:cs="Times New Roman"/>
          <w:sz w:val="24"/>
          <w:szCs w:val="24"/>
        </w:rPr>
        <w:t xml:space="preserve">стоящему ощущает, что он живет…» </w:t>
      </w:r>
      <w:r>
        <w:rPr>
          <w:rFonts w:ascii="Times New Roman" w:hAnsi="Times New Roman" w:cs="Times New Roman"/>
          <w:sz w:val="24"/>
          <w:szCs w:val="24"/>
        </w:rPr>
        <w:t>[7</w:t>
      </w:r>
      <w:r w:rsidR="0057593F" w:rsidRPr="00A04F5A">
        <w:rPr>
          <w:rFonts w:ascii="Times New Roman" w:hAnsi="Times New Roman" w:cs="Times New Roman"/>
          <w:sz w:val="24"/>
          <w:szCs w:val="24"/>
        </w:rPr>
        <w:t>, с.243].</w:t>
      </w:r>
    </w:p>
    <w:p w:rsidR="008435E0" w:rsidRPr="00A04F5A" w:rsidRDefault="003307E1" w:rsidP="00F21C01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30D2" w:rsidRPr="00A04F5A">
        <w:rPr>
          <w:rFonts w:ascii="Times New Roman" w:hAnsi="Times New Roman" w:cs="Times New Roman"/>
          <w:sz w:val="24"/>
          <w:szCs w:val="24"/>
        </w:rPr>
        <w:t>Николай Бердяев</w:t>
      </w:r>
      <w:r w:rsidR="008435E0" w:rsidRPr="00A04F5A">
        <w:rPr>
          <w:rFonts w:ascii="Times New Roman" w:hAnsi="Times New Roman" w:cs="Times New Roman"/>
          <w:sz w:val="24"/>
          <w:szCs w:val="24"/>
        </w:rPr>
        <w:t xml:space="preserve">  в своей работе</w:t>
      </w:r>
      <w:r w:rsidR="008435E0" w:rsidRPr="00A04F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«Самопознание» в главе 8 «</w:t>
      </w:r>
      <w:r w:rsidR="0057593F" w:rsidRPr="00A04F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Мир творчества: «С</w:t>
      </w:r>
      <w:r w:rsidR="008435E0" w:rsidRPr="00A04F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мысл творчества» и переживание творческого экстаза» писал: «Я понял, что сознание греховности должно переходить в сознание творческого подъема, иначе человек опускается вниз…. Если человек освоил творчество в полной мере - и по процессу его течения и по результатам - </w:t>
      </w:r>
      <w:proofErr w:type="gramStart"/>
      <w:r w:rsidR="008435E0" w:rsidRPr="00A04F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значит</w:t>
      </w:r>
      <w:proofErr w:type="gramEnd"/>
      <w:r w:rsidR="008435E0" w:rsidRPr="00A04F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он вышел на уровень духовного развития. Ему доступно переживание моментов единения всех внутренних сил»</w:t>
      </w:r>
      <w:r w:rsidR="0057593F" w:rsidRPr="00A04F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[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57593F" w:rsidRPr="00A04F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с.124].</w:t>
      </w:r>
    </w:p>
    <w:p w:rsidR="008435E0" w:rsidRPr="00A04F5A" w:rsidRDefault="003307E1" w:rsidP="00F21C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04F5A" w:rsidRPr="00A04F5A">
        <w:rPr>
          <w:rFonts w:ascii="Times New Roman" w:eastAsia="Times New Roman" w:hAnsi="Times New Roman" w:cs="Times New Roman"/>
          <w:sz w:val="24"/>
          <w:szCs w:val="24"/>
        </w:rPr>
        <w:t>Психологи выделяют</w:t>
      </w:r>
      <w:r w:rsidR="008435E0" w:rsidRPr="00A04F5A">
        <w:rPr>
          <w:rFonts w:ascii="Times New Roman" w:eastAsia="Times New Roman" w:hAnsi="Times New Roman" w:cs="Times New Roman"/>
          <w:sz w:val="24"/>
          <w:szCs w:val="24"/>
        </w:rPr>
        <w:t xml:space="preserve"> следующие виды творчества:</w:t>
      </w:r>
    </w:p>
    <w:p w:rsidR="008435E0" w:rsidRPr="00A04F5A" w:rsidRDefault="008435E0" w:rsidP="00F21C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C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Научное творчество</w:t>
      </w:r>
      <w:r w:rsidRPr="00A04F5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>включает в себя поиск того, что уже существует, но не доступно нашему сознанию, изучение явлений и разных закономерностей развития мира.</w:t>
      </w:r>
    </w:p>
    <w:p w:rsidR="008435E0" w:rsidRPr="00A04F5A" w:rsidRDefault="008435E0" w:rsidP="00F21C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C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Техническое творчество</w:t>
      </w:r>
      <w:r w:rsidRPr="00A04F5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>создание открытий и изобретений, создание  новых материальных ценностей.</w:t>
      </w:r>
    </w:p>
    <w:p w:rsidR="008435E0" w:rsidRPr="00A04F5A" w:rsidRDefault="008435E0" w:rsidP="00F21C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C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Художественное творчество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 xml:space="preserve"> состоит в создании эстетических ценностей, образов, которые вызывают в человеке духовные переживания. </w:t>
      </w:r>
    </w:p>
    <w:p w:rsidR="008435E0" w:rsidRPr="00A04F5A" w:rsidRDefault="008435E0" w:rsidP="00F21C0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C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Сотворчество </w:t>
      </w:r>
      <w:r w:rsidRPr="00A04F5A">
        <w:rPr>
          <w:rFonts w:ascii="Times New Roman" w:eastAsia="Times New Roman" w:hAnsi="Times New Roman" w:cs="Times New Roman"/>
          <w:sz w:val="24"/>
          <w:szCs w:val="24"/>
        </w:rPr>
        <w:t>– это уровень восприятия, который позволяет зрителю или слушателю понять за событийной стороной произведения его глубинный смысл, то есть тот подтекст, кото</w:t>
      </w:r>
      <w:r w:rsidR="00A04F5A" w:rsidRPr="00A04F5A">
        <w:rPr>
          <w:rFonts w:ascii="Times New Roman" w:eastAsia="Times New Roman" w:hAnsi="Times New Roman" w:cs="Times New Roman"/>
          <w:sz w:val="24"/>
          <w:szCs w:val="24"/>
        </w:rPr>
        <w:t xml:space="preserve">рый автор хотел донести зрителю </w:t>
      </w:r>
      <w:r w:rsidR="00A04F5A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="00A04F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4F5A" w:rsidRPr="00A04F5A">
        <w:rPr>
          <w:rFonts w:ascii="Times New Roman" w:eastAsia="Times New Roman" w:hAnsi="Times New Roman" w:cs="Times New Roman"/>
          <w:sz w:val="24"/>
          <w:szCs w:val="24"/>
        </w:rPr>
        <w:t>. с.23</w:t>
      </w:r>
      <w:r w:rsidR="00A04F5A" w:rsidRPr="00A04F5A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="00A04F5A" w:rsidRPr="00A04F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7C2" w:rsidRDefault="00F21C01" w:rsidP="00F21C01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8435E0" w:rsidRPr="00A04F5A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Такая классификация дает возможность подростку выбора творческой деятельности, который будет удовлетворять его </w:t>
      </w:r>
      <w:r w:rsidR="008435E0" w:rsidRPr="00A04F5A">
        <w:rPr>
          <w:rFonts w:ascii="Times New Roman" w:hAnsi="Times New Roman" w:cs="Times New Roman"/>
          <w:bCs/>
          <w:sz w:val="24"/>
          <w:szCs w:val="24"/>
        </w:rPr>
        <w:t xml:space="preserve">складу личности, привычкам, </w:t>
      </w:r>
      <w:r w:rsidR="007D37C2" w:rsidRPr="00A04F5A">
        <w:rPr>
          <w:rFonts w:ascii="Times New Roman" w:hAnsi="Times New Roman" w:cs="Times New Roman"/>
          <w:bCs/>
          <w:sz w:val="24"/>
          <w:szCs w:val="24"/>
        </w:rPr>
        <w:t xml:space="preserve">способностям, </w:t>
      </w:r>
      <w:r w:rsidR="008435E0" w:rsidRPr="00A04F5A">
        <w:rPr>
          <w:rFonts w:ascii="Times New Roman" w:hAnsi="Times New Roman" w:cs="Times New Roman"/>
          <w:bCs/>
          <w:sz w:val="24"/>
          <w:szCs w:val="24"/>
        </w:rPr>
        <w:t>особенностям воспитания и темперамен</w:t>
      </w:r>
      <w:r w:rsidR="007D37C2" w:rsidRPr="00A04F5A">
        <w:rPr>
          <w:rFonts w:ascii="Times New Roman" w:hAnsi="Times New Roman" w:cs="Times New Roman"/>
          <w:bCs/>
          <w:sz w:val="24"/>
          <w:szCs w:val="24"/>
        </w:rPr>
        <w:t>та</w:t>
      </w:r>
      <w:r w:rsidR="008435E0" w:rsidRPr="00A04F5A">
        <w:rPr>
          <w:rFonts w:ascii="Times New Roman" w:hAnsi="Times New Roman" w:cs="Times New Roman"/>
          <w:bCs/>
          <w:sz w:val="24"/>
          <w:szCs w:val="24"/>
        </w:rPr>
        <w:t>.</w:t>
      </w:r>
      <w:r w:rsidR="00330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7C2" w:rsidRPr="00A04F5A">
        <w:rPr>
          <w:rFonts w:ascii="Times New Roman" w:eastAsia="Times New Roman" w:hAnsi="Times New Roman" w:cs="Times New Roman"/>
          <w:bCs/>
          <w:sz w:val="24"/>
          <w:szCs w:val="24"/>
        </w:rPr>
        <w:t>На основе этого выбора под</w:t>
      </w:r>
      <w:r w:rsidR="000B1621">
        <w:rPr>
          <w:rFonts w:ascii="Times New Roman" w:eastAsia="Times New Roman" w:hAnsi="Times New Roman" w:cs="Times New Roman"/>
          <w:bCs/>
          <w:sz w:val="24"/>
          <w:szCs w:val="24"/>
        </w:rPr>
        <w:t>росток может выбрать направление</w:t>
      </w:r>
      <w:r w:rsidR="00733646" w:rsidRPr="00A04F5A">
        <w:rPr>
          <w:rFonts w:ascii="Times New Roman" w:eastAsia="Times New Roman" w:hAnsi="Times New Roman" w:cs="Times New Roman"/>
          <w:bCs/>
          <w:sz w:val="24"/>
          <w:szCs w:val="24"/>
        </w:rPr>
        <w:t xml:space="preserve"> (духовно-нравственное,</w:t>
      </w:r>
      <w:r w:rsidR="00733646" w:rsidRPr="00A04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646" w:rsidRPr="00A04F5A">
        <w:rPr>
          <w:rFonts w:ascii="Times New Roman" w:eastAsia="Times New Roman" w:hAnsi="Times New Roman" w:cs="Times New Roman"/>
          <w:bCs/>
          <w:sz w:val="24"/>
          <w:szCs w:val="24"/>
        </w:rPr>
        <w:t>общекультурное,</w:t>
      </w:r>
      <w:r w:rsidR="00733646" w:rsidRPr="00A04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04F5A">
        <w:rPr>
          <w:rFonts w:ascii="Times New Roman" w:eastAsia="Times New Roman" w:hAnsi="Times New Roman" w:cs="Times New Roman"/>
          <w:bCs/>
          <w:sz w:val="24"/>
          <w:szCs w:val="24"/>
        </w:rPr>
        <w:t>бщеинтеллектуальное</w:t>
      </w:r>
      <w:r w:rsidR="00733646" w:rsidRPr="00A04F5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33646" w:rsidRPr="00A04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646" w:rsidRPr="00A04F5A">
        <w:rPr>
          <w:rFonts w:ascii="Times New Roman" w:eastAsia="Times New Roman" w:hAnsi="Times New Roman" w:cs="Times New Roman"/>
          <w:bCs/>
          <w:sz w:val="24"/>
          <w:szCs w:val="24"/>
        </w:rPr>
        <w:t>социальное)</w:t>
      </w:r>
      <w:r w:rsidR="00733646" w:rsidRPr="00A04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7C2" w:rsidRPr="00A04F5A">
        <w:rPr>
          <w:rFonts w:ascii="Times New Roman" w:eastAsia="Times New Roman" w:hAnsi="Times New Roman" w:cs="Times New Roman"/>
          <w:bCs/>
          <w:sz w:val="24"/>
          <w:szCs w:val="24"/>
        </w:rPr>
        <w:t>и форму внеурочной деятельности</w:t>
      </w:r>
      <w:r w:rsidR="00733646" w:rsidRPr="00A04F5A">
        <w:rPr>
          <w:rFonts w:ascii="Times New Roman" w:eastAsia="Times New Roman" w:hAnsi="Times New Roman" w:cs="Times New Roman"/>
          <w:bCs/>
          <w:sz w:val="24"/>
          <w:szCs w:val="24"/>
        </w:rPr>
        <w:t xml:space="preserve"> (кружок, классный час, экскурсия, проектная деятельность, школьные научные сообщества, театр и др.)</w:t>
      </w:r>
    </w:p>
    <w:p w:rsidR="003307E1" w:rsidRPr="00A04F5A" w:rsidRDefault="00F21C01" w:rsidP="00F21C0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3307E1">
        <w:rPr>
          <w:rFonts w:ascii="Times New Roman" w:eastAsia="Times New Roman" w:hAnsi="Times New Roman" w:cs="Times New Roman"/>
          <w:bCs/>
          <w:sz w:val="24"/>
          <w:szCs w:val="24"/>
        </w:rPr>
        <w:t>Педагоги могут помочь подросткам  в  вопросе самоутверждения, организовывая  их внеурочную деятельность так, чтобы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основе занятий было</w:t>
      </w:r>
      <w:r w:rsidR="003307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подростковое творчество,</w:t>
      </w:r>
      <w:r w:rsidR="000B162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 же помочь определиться с выбором направления внеурочных занятий,</w:t>
      </w:r>
      <w:r w:rsidR="00DB250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способствует  снижению агрессивных проявлений, социализации и самовыражению учащихся.</w:t>
      </w:r>
    </w:p>
    <w:p w:rsidR="008435E0" w:rsidRPr="00A04F5A" w:rsidRDefault="008435E0" w:rsidP="00F21C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E0" w:rsidRPr="00B549C5" w:rsidRDefault="003307E1" w:rsidP="00F21C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9C5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="00C62F5D" w:rsidRPr="00B549C5">
        <w:rPr>
          <w:rFonts w:ascii="Times New Roman" w:hAnsi="Times New Roman" w:cs="Times New Roman"/>
          <w:b/>
          <w:sz w:val="24"/>
          <w:szCs w:val="24"/>
        </w:rPr>
        <w:t>:</w:t>
      </w:r>
    </w:p>
    <w:p w:rsidR="00C62F5D" w:rsidRPr="00A04F5A" w:rsidRDefault="00A04F5A" w:rsidP="00F21C01">
      <w:pPr>
        <w:pStyle w:val="a5"/>
        <w:numPr>
          <w:ilvl w:val="0"/>
          <w:numId w:val="7"/>
        </w:numPr>
        <w:jc w:val="both"/>
      </w:pPr>
      <w:r w:rsidRPr="00A04F5A">
        <w:t>Бердяев Н. Самопознание. – М.: 1990.</w:t>
      </w:r>
    </w:p>
    <w:p w:rsidR="00A04F5A" w:rsidRDefault="00A04F5A" w:rsidP="00F21C01">
      <w:pPr>
        <w:pStyle w:val="a5"/>
        <w:numPr>
          <w:ilvl w:val="0"/>
          <w:numId w:val="7"/>
        </w:numPr>
        <w:jc w:val="both"/>
      </w:pPr>
      <w:r w:rsidRPr="00A04F5A">
        <w:t>Ильина Е.В. Психология творчест</w:t>
      </w:r>
      <w:r w:rsidR="000B1621">
        <w:t xml:space="preserve">ва, </w:t>
      </w:r>
      <w:proofErr w:type="spellStart"/>
      <w:r w:rsidR="000B1621">
        <w:t>креативности</w:t>
      </w:r>
      <w:proofErr w:type="spellEnd"/>
      <w:r w:rsidR="000B1621">
        <w:t xml:space="preserve"> и одаренности</w:t>
      </w:r>
      <w:r w:rsidRPr="00A04F5A">
        <w:t>. – М.: 2001.</w:t>
      </w:r>
    </w:p>
    <w:p w:rsidR="00A04F5A" w:rsidRPr="00A04F5A" w:rsidRDefault="00A04F5A" w:rsidP="00F21C01">
      <w:pPr>
        <w:pStyle w:val="a5"/>
        <w:numPr>
          <w:ilvl w:val="0"/>
          <w:numId w:val="7"/>
        </w:numPr>
        <w:jc w:val="both"/>
      </w:pPr>
      <w:proofErr w:type="spellStart"/>
      <w:proofErr w:type="gramStart"/>
      <w:r>
        <w:t>Исламова</w:t>
      </w:r>
      <w:proofErr w:type="spellEnd"/>
      <w:r>
        <w:t xml:space="preserve"> Ф.Н.</w:t>
      </w:r>
      <w:r w:rsidRPr="00A04F5A">
        <w:t>Организация внеурочной деятельности в условиях ФГОС второго поколения</w:t>
      </w:r>
      <w:r w:rsidR="000B1621">
        <w:t xml:space="preserve"> </w:t>
      </w:r>
      <w:r w:rsidRPr="00A04F5A">
        <w:t>http://nsportal.ru/nachalnaya-shkola/vospitatelnaya-rabota/2016/01/20/organizatsiya-vneurochnoy-deyatelnosti-v</w:t>
      </w:r>
      <w:r>
        <w:t>)</w:t>
      </w:r>
      <w:proofErr w:type="gramEnd"/>
    </w:p>
    <w:p w:rsidR="00A04F5A" w:rsidRPr="00A04F5A" w:rsidRDefault="00A04F5A" w:rsidP="00F21C01">
      <w:pPr>
        <w:pStyle w:val="a5"/>
        <w:numPr>
          <w:ilvl w:val="0"/>
          <w:numId w:val="7"/>
        </w:numPr>
        <w:jc w:val="both"/>
        <w:rPr>
          <w:rFonts w:eastAsiaTheme="minorEastAsia"/>
          <w:shd w:val="clear" w:color="auto" w:fill="FFFFFF"/>
        </w:rPr>
      </w:pPr>
      <w:r w:rsidRPr="00A04F5A">
        <w:rPr>
          <w:shd w:val="clear" w:color="auto" w:fill="FFFFFF"/>
        </w:rPr>
        <w:t>Леонтьев А. Н. Основы теории речевой деятельности. — М., 1974. — 245 с.</w:t>
      </w:r>
    </w:p>
    <w:p w:rsidR="00A04F5A" w:rsidRPr="00A04F5A" w:rsidRDefault="00A04F5A" w:rsidP="00F21C01">
      <w:pPr>
        <w:pStyle w:val="a5"/>
        <w:numPr>
          <w:ilvl w:val="0"/>
          <w:numId w:val="7"/>
        </w:numPr>
        <w:jc w:val="both"/>
      </w:pPr>
      <w:proofErr w:type="spellStart"/>
      <w:r w:rsidRPr="00A04F5A">
        <w:rPr>
          <w:bCs/>
          <w:shd w:val="clear" w:color="auto" w:fill="FFFFFF"/>
        </w:rPr>
        <w:t>Лотова</w:t>
      </w:r>
      <w:proofErr w:type="spellEnd"/>
      <w:r w:rsidRPr="00A04F5A">
        <w:rPr>
          <w:bCs/>
          <w:shd w:val="clear" w:color="auto" w:fill="FFFFFF"/>
        </w:rPr>
        <w:t xml:space="preserve"> А.А."Внеурочная деятельность как важное условие реализации ФГОС нового поколения"</w:t>
      </w:r>
      <w:fldSimple w:instr=" &quot;https://multiurok.ru/lotova-antonina-anatolevna/&quot; \o &quot;Лотова Антонина Анатольевна&quot; ">
        <w:r w:rsidRPr="00A04F5A">
          <w:rPr>
            <w:rStyle w:val="a4"/>
            <w:color w:val="auto"/>
            <w:shd w:val="clear" w:color="auto" w:fill="FFFFFF"/>
          </w:rPr>
          <w:t>Лотова Антонина Анатольевна</w:t>
        </w:r>
      </w:fldSimple>
      <w:r w:rsidRPr="00A04F5A">
        <w:t>ultiurok.ru/files/vnieurochnaia-dieiatiel-nost-kak-vazhnoie-usloviie</w:t>
      </w:r>
    </w:p>
    <w:p w:rsidR="003307E1" w:rsidRPr="00A04F5A" w:rsidRDefault="003307E1" w:rsidP="00F21C01">
      <w:pPr>
        <w:pStyle w:val="a5"/>
        <w:numPr>
          <w:ilvl w:val="0"/>
          <w:numId w:val="7"/>
        </w:numPr>
        <w:shd w:val="clear" w:color="auto" w:fill="FFFFFF"/>
        <w:jc w:val="both"/>
        <w:textAlignment w:val="baseline"/>
      </w:pPr>
      <w:proofErr w:type="gramStart"/>
      <w:r>
        <w:t>Ромах</w:t>
      </w:r>
      <w:proofErr w:type="gramEnd"/>
      <w:r>
        <w:t xml:space="preserve"> О.В., </w:t>
      </w:r>
      <w:proofErr w:type="spellStart"/>
      <w:r>
        <w:t>Слепцова</w:t>
      </w:r>
      <w:proofErr w:type="spellEnd"/>
      <w:r>
        <w:t xml:space="preserve"> А.О</w:t>
      </w:r>
      <w:r w:rsidRPr="00A04F5A">
        <w:t>.</w:t>
      </w:r>
      <w:r w:rsidRPr="00A04F5A">
        <w:rPr>
          <w:kern w:val="36"/>
        </w:rPr>
        <w:t>творчество как условие формирования и самореализации талантливой личности (</w:t>
      </w:r>
      <w:r w:rsidR="00E52B27" w:rsidRPr="00A04F5A">
        <w:rPr>
          <w:kern w:val="36"/>
        </w:rPr>
        <w:fldChar w:fldCharType="begin"/>
      </w:r>
      <w:r w:rsidRPr="00A04F5A">
        <w:rPr>
          <w:kern w:val="36"/>
        </w:rPr>
        <w:instrText xml:space="preserve">  "http://www.analiculturolog.ru/journal/archive/item/661-creativity-as-a-condition-for-the-formation-and-self-talented-individuals.html" </w:instrText>
      </w:r>
      <w:r w:rsidR="00E52B27" w:rsidRPr="00A04F5A">
        <w:rPr>
          <w:kern w:val="36"/>
        </w:rPr>
        <w:fldChar w:fldCharType="separate"/>
      </w:r>
      <w:r w:rsidRPr="00A04F5A">
        <w:rPr>
          <w:rStyle w:val="a4"/>
          <w:color w:val="auto"/>
          <w:kern w:val="36"/>
        </w:rPr>
        <w:t>http://www.analiculturolog.ru/journal/archive/item/661-creativity-as-a-condition-for-the-formation-and-self-talented-individuals.html</w:t>
      </w:r>
      <w:r w:rsidR="00E52B27" w:rsidRPr="00A04F5A">
        <w:rPr>
          <w:kern w:val="36"/>
        </w:rPr>
        <w:fldChar w:fldCharType="end"/>
      </w:r>
      <w:r w:rsidRPr="00A04F5A">
        <w:rPr>
          <w:kern w:val="36"/>
        </w:rPr>
        <w:t>)</w:t>
      </w:r>
    </w:p>
    <w:p w:rsidR="003307E1" w:rsidRPr="000B1621" w:rsidRDefault="003307E1" w:rsidP="00F21C01">
      <w:pPr>
        <w:pStyle w:val="a5"/>
        <w:numPr>
          <w:ilvl w:val="0"/>
          <w:numId w:val="7"/>
        </w:numPr>
        <w:jc w:val="both"/>
      </w:pPr>
      <w:r w:rsidRPr="00A04F5A">
        <w:rPr>
          <w:shd w:val="clear" w:color="auto" w:fill="FFFFFF"/>
        </w:rPr>
        <w:t xml:space="preserve"> Сухомлинский В.А.Избранные </w:t>
      </w:r>
      <w:proofErr w:type="spellStart"/>
      <w:r w:rsidRPr="00A04F5A">
        <w:rPr>
          <w:shd w:val="clear" w:color="auto" w:fill="FFFFFF"/>
        </w:rPr>
        <w:t>педсочинения</w:t>
      </w:r>
      <w:proofErr w:type="spellEnd"/>
      <w:r w:rsidRPr="00A04F5A">
        <w:rPr>
          <w:shd w:val="clear" w:color="auto" w:fill="FFFFFF"/>
        </w:rPr>
        <w:t xml:space="preserve">: в 3 т. Том 2. — М.: Педагогика, 1979. </w:t>
      </w:r>
    </w:p>
    <w:p w:rsidR="00B549C5" w:rsidRDefault="00B549C5" w:rsidP="00B549C5">
      <w:pPr>
        <w:rPr>
          <w:rFonts w:ascii="Times New Roman" w:hAnsi="Times New Roman" w:cs="Times New Roman"/>
          <w:b/>
        </w:rPr>
      </w:pPr>
    </w:p>
    <w:p w:rsidR="00B549C5" w:rsidRDefault="00B549C5" w:rsidP="00B549C5">
      <w:pPr>
        <w:rPr>
          <w:rFonts w:ascii="Times New Roman" w:hAnsi="Times New Roman" w:cs="Times New Roman"/>
          <w:b/>
        </w:rPr>
      </w:pPr>
    </w:p>
    <w:p w:rsidR="008435E0" w:rsidRPr="00A04F5A" w:rsidRDefault="008435E0" w:rsidP="00F21C01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8435E0" w:rsidRPr="00A04F5A" w:rsidSect="00B549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AFE"/>
    <w:multiLevelType w:val="hybridMultilevel"/>
    <w:tmpl w:val="A9FE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1841"/>
    <w:multiLevelType w:val="multilevel"/>
    <w:tmpl w:val="74BA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12E75"/>
    <w:multiLevelType w:val="hybridMultilevel"/>
    <w:tmpl w:val="424E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43629"/>
    <w:multiLevelType w:val="hybridMultilevel"/>
    <w:tmpl w:val="DF1835BC"/>
    <w:lvl w:ilvl="0" w:tplc="F26E1E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C9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A9D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1D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432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CF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CB0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E4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0B1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D3420"/>
    <w:multiLevelType w:val="hybridMultilevel"/>
    <w:tmpl w:val="6A2200A4"/>
    <w:lvl w:ilvl="0" w:tplc="DB6E8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6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E9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C3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C1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C3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E7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42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EA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961275"/>
    <w:multiLevelType w:val="hybridMultilevel"/>
    <w:tmpl w:val="67964960"/>
    <w:lvl w:ilvl="0" w:tplc="5AD879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2BF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E06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ACC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2EB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0B2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8B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87C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ED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D6DCF"/>
    <w:multiLevelType w:val="hybridMultilevel"/>
    <w:tmpl w:val="F5AA457C"/>
    <w:lvl w:ilvl="0" w:tplc="0EC269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4F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484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0D3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C94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C76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86B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08E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C0C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DE2"/>
    <w:rsid w:val="000B1621"/>
    <w:rsid w:val="00202AED"/>
    <w:rsid w:val="003307E1"/>
    <w:rsid w:val="00380539"/>
    <w:rsid w:val="00390C96"/>
    <w:rsid w:val="003938A9"/>
    <w:rsid w:val="004F20D5"/>
    <w:rsid w:val="0057593F"/>
    <w:rsid w:val="00733646"/>
    <w:rsid w:val="007A636A"/>
    <w:rsid w:val="007D37C2"/>
    <w:rsid w:val="00822086"/>
    <w:rsid w:val="008435E0"/>
    <w:rsid w:val="00A04F5A"/>
    <w:rsid w:val="00AD62CA"/>
    <w:rsid w:val="00B549C5"/>
    <w:rsid w:val="00B91385"/>
    <w:rsid w:val="00C301AD"/>
    <w:rsid w:val="00C62F5D"/>
    <w:rsid w:val="00CE08C0"/>
    <w:rsid w:val="00DB2509"/>
    <w:rsid w:val="00E52B27"/>
    <w:rsid w:val="00EA2DE2"/>
    <w:rsid w:val="00EC17F0"/>
    <w:rsid w:val="00EE30D2"/>
    <w:rsid w:val="00F2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A"/>
  </w:style>
  <w:style w:type="paragraph" w:styleId="1">
    <w:name w:val="heading 1"/>
    <w:basedOn w:val="a"/>
    <w:link w:val="10"/>
    <w:uiPriority w:val="9"/>
    <w:qFormat/>
    <w:rsid w:val="00C3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1385"/>
  </w:style>
  <w:style w:type="character" w:styleId="a4">
    <w:name w:val="Hyperlink"/>
    <w:basedOn w:val="a0"/>
    <w:uiPriority w:val="99"/>
    <w:unhideWhenUsed/>
    <w:rsid w:val="00C301AD"/>
    <w:rPr>
      <w:color w:val="0000FF" w:themeColor="hyperlink"/>
      <w:u w:val="single"/>
    </w:rPr>
  </w:style>
  <w:style w:type="character" w:customStyle="1" w:styleId="c13">
    <w:name w:val="c13"/>
    <w:basedOn w:val="a0"/>
    <w:rsid w:val="00C301AD"/>
  </w:style>
  <w:style w:type="character" w:customStyle="1" w:styleId="c0">
    <w:name w:val="c0"/>
    <w:basedOn w:val="a0"/>
    <w:rsid w:val="00C301AD"/>
  </w:style>
  <w:style w:type="character" w:customStyle="1" w:styleId="10">
    <w:name w:val="Заголовок 1 Знак"/>
    <w:basedOn w:val="a0"/>
    <w:link w:val="1"/>
    <w:uiPriority w:val="9"/>
    <w:rsid w:val="00C30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7D37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3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2017-04-16T16:25:00Z</dcterms:created>
  <dcterms:modified xsi:type="dcterms:W3CDTF">2017-04-17T16:15:00Z</dcterms:modified>
</cp:coreProperties>
</file>