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41" w:rsidRDefault="002F3D41" w:rsidP="002F3D41">
      <w:pPr>
        <w:pStyle w:val="a4"/>
        <w:shd w:val="clear" w:color="auto" w:fill="FFFFFF"/>
        <w:spacing w:line="315" w:lineRule="atLeast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Приёмы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целеполагания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 уроках русского языка</w:t>
      </w:r>
    </w:p>
    <w:p w:rsidR="002F3D41" w:rsidRDefault="007042BF" w:rsidP="00574A17">
      <w:pPr>
        <w:pStyle w:val="a4"/>
        <w:shd w:val="clear" w:color="auto" w:fill="FFFFFF"/>
        <w:spacing w:line="315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42BF">
        <w:rPr>
          <w:color w:val="000000"/>
          <w:sz w:val="28"/>
          <w:szCs w:val="28"/>
          <w:shd w:val="clear" w:color="auto" w:fill="FFFFFF"/>
        </w:rPr>
        <w:t xml:space="preserve">Основу содержания деятельности учителя </w:t>
      </w:r>
      <w:r>
        <w:rPr>
          <w:color w:val="000000"/>
          <w:sz w:val="28"/>
          <w:szCs w:val="28"/>
          <w:shd w:val="clear" w:color="auto" w:fill="FFFFFF"/>
        </w:rPr>
        <w:t xml:space="preserve">на уроке по ФГОС </w:t>
      </w:r>
      <w:r w:rsidRPr="007042BF">
        <w:rPr>
          <w:color w:val="000000"/>
          <w:sz w:val="28"/>
          <w:szCs w:val="28"/>
          <w:shd w:val="clear" w:color="auto" w:fill="FFFFFF"/>
        </w:rPr>
        <w:t xml:space="preserve">составляют три взаимосвязанные этапы урока: </w:t>
      </w:r>
    </w:p>
    <w:p w:rsidR="002F3D41" w:rsidRDefault="007042BF" w:rsidP="00574A17">
      <w:pPr>
        <w:pStyle w:val="a4"/>
        <w:shd w:val="clear" w:color="auto" w:fill="FFFFFF"/>
        <w:spacing w:line="315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042BF">
        <w:rPr>
          <w:color w:val="000000"/>
          <w:sz w:val="28"/>
          <w:szCs w:val="28"/>
          <w:shd w:val="clear" w:color="auto" w:fill="FFFFFF"/>
        </w:rPr>
        <w:t>целеполагание</w:t>
      </w:r>
      <w:proofErr w:type="spellEnd"/>
      <w:r w:rsidRPr="007042BF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2F3D41" w:rsidRDefault="007042BF" w:rsidP="00574A17">
      <w:pPr>
        <w:pStyle w:val="a4"/>
        <w:shd w:val="clear" w:color="auto" w:fill="FFFFFF"/>
        <w:spacing w:line="315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42BF">
        <w:rPr>
          <w:color w:val="000000"/>
          <w:sz w:val="28"/>
          <w:szCs w:val="28"/>
          <w:shd w:val="clear" w:color="auto" w:fill="FFFFFF"/>
        </w:rPr>
        <w:t>самостоятельная продуктивная деятельность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7042BF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7042BF" w:rsidRDefault="007042BF" w:rsidP="00574A17">
      <w:pPr>
        <w:pStyle w:val="a4"/>
        <w:shd w:val="clear" w:color="auto" w:fill="FFFFFF"/>
        <w:spacing w:line="315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42BF">
        <w:rPr>
          <w:color w:val="000000"/>
          <w:sz w:val="28"/>
          <w:szCs w:val="28"/>
          <w:shd w:val="clear" w:color="auto" w:fill="FFFFFF"/>
        </w:rPr>
        <w:t xml:space="preserve">рефлексия. </w:t>
      </w:r>
    </w:p>
    <w:p w:rsidR="007042BF" w:rsidRDefault="007042BF" w:rsidP="00574A17">
      <w:pPr>
        <w:pStyle w:val="a4"/>
        <w:shd w:val="clear" w:color="auto" w:fill="FFFFFF"/>
        <w:spacing w:line="315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042BF">
        <w:rPr>
          <w:color w:val="000000"/>
          <w:sz w:val="28"/>
          <w:szCs w:val="28"/>
          <w:shd w:val="clear" w:color="auto" w:fill="FFFFFF"/>
        </w:rPr>
        <w:t>Целеполагание</w:t>
      </w:r>
      <w:proofErr w:type="spellEnd"/>
      <w:r w:rsidRPr="007042BF">
        <w:rPr>
          <w:color w:val="000000"/>
          <w:sz w:val="28"/>
          <w:szCs w:val="28"/>
          <w:shd w:val="clear" w:color="auto" w:fill="FFFFFF"/>
        </w:rPr>
        <w:t xml:space="preserve"> входит в состав </w:t>
      </w:r>
      <w:r w:rsidRPr="007042BF">
        <w:rPr>
          <w:b/>
          <w:i/>
          <w:color w:val="000000"/>
          <w:sz w:val="28"/>
          <w:szCs w:val="28"/>
          <w:shd w:val="clear" w:color="auto" w:fill="FFFFFF"/>
        </w:rPr>
        <w:t>регулятивных</w:t>
      </w:r>
      <w:r w:rsidRPr="007042BF">
        <w:rPr>
          <w:color w:val="000000"/>
          <w:sz w:val="28"/>
          <w:szCs w:val="28"/>
          <w:shd w:val="clear" w:color="auto" w:fill="FFFFFF"/>
        </w:rPr>
        <w:t xml:space="preserve"> универсальных учебных действий, которые необходимо развить у ученика. Что же такое </w:t>
      </w:r>
      <w:proofErr w:type="spellStart"/>
      <w:r w:rsidRPr="007042BF">
        <w:rPr>
          <w:color w:val="000000"/>
          <w:sz w:val="28"/>
          <w:szCs w:val="28"/>
          <w:shd w:val="clear" w:color="auto" w:fill="FFFFFF"/>
        </w:rPr>
        <w:t>целеполагание</w:t>
      </w:r>
      <w:proofErr w:type="spellEnd"/>
      <w:r w:rsidRPr="007042BF">
        <w:rPr>
          <w:color w:val="000000"/>
          <w:sz w:val="28"/>
          <w:szCs w:val="28"/>
          <w:shd w:val="clear" w:color="auto" w:fill="FFFFFF"/>
        </w:rPr>
        <w:t xml:space="preserve">? </w:t>
      </w:r>
    </w:p>
    <w:p w:rsidR="007042BF" w:rsidRPr="007042BF" w:rsidRDefault="007042BF" w:rsidP="007042BF">
      <w:pPr>
        <w:pStyle w:val="a4"/>
        <w:shd w:val="clear" w:color="auto" w:fill="FFFFFF"/>
        <w:spacing w:line="315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Это </w:t>
      </w:r>
      <w:r w:rsidRPr="007042BF">
        <w:rPr>
          <w:b/>
          <w:bCs/>
          <w:color w:val="000000"/>
          <w:sz w:val="28"/>
          <w:szCs w:val="28"/>
          <w:shd w:val="clear" w:color="auto" w:fill="FFFFFF"/>
        </w:rPr>
        <w:t xml:space="preserve">процесс: </w:t>
      </w:r>
    </w:p>
    <w:p w:rsidR="000E59CC" w:rsidRPr="007042BF" w:rsidRDefault="0032557F" w:rsidP="007042BF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7042BF">
        <w:rPr>
          <w:color w:val="000000"/>
          <w:sz w:val="28"/>
          <w:szCs w:val="28"/>
          <w:shd w:val="clear" w:color="auto" w:fill="FFFFFF"/>
        </w:rPr>
        <w:t xml:space="preserve">выбора и реального определения цели (идеальный образ будущего результата деятельности); </w:t>
      </w:r>
    </w:p>
    <w:p w:rsidR="000E59CC" w:rsidRPr="007042BF" w:rsidRDefault="0032557F" w:rsidP="007042BF">
      <w:pPr>
        <w:pStyle w:val="a4"/>
        <w:numPr>
          <w:ilvl w:val="0"/>
          <w:numId w:val="1"/>
        </w:numPr>
        <w:shd w:val="clear" w:color="auto" w:fill="FFFFFF"/>
        <w:spacing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7042BF">
        <w:rPr>
          <w:color w:val="000000"/>
          <w:sz w:val="28"/>
          <w:szCs w:val="28"/>
          <w:shd w:val="clear" w:color="auto" w:fill="FFFFFF"/>
        </w:rPr>
        <w:t>совместной деятельности учащихся и педагога по постановке цели, планированию деятельности, выбору содержания деятельности и определению критериев результативност</w:t>
      </w:r>
      <w:r w:rsidR="007042BF">
        <w:rPr>
          <w:color w:val="000000"/>
          <w:sz w:val="28"/>
          <w:szCs w:val="28"/>
          <w:shd w:val="clear" w:color="auto" w:fill="FFFFFF"/>
        </w:rPr>
        <w:t>и</w:t>
      </w:r>
      <w:proofErr w:type="gramStart"/>
      <w:r w:rsidRPr="007042BF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="007042BF">
        <w:rPr>
          <w:color w:val="000000"/>
          <w:sz w:val="28"/>
          <w:szCs w:val="28"/>
          <w:shd w:val="clear" w:color="auto" w:fill="FFFFFF"/>
        </w:rPr>
        <w:t xml:space="preserve"> </w:t>
      </w:r>
      <w:r w:rsidR="007042BF" w:rsidRPr="0032557F">
        <w:rPr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="007042BF" w:rsidRPr="0032557F">
        <w:rPr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="007042BF" w:rsidRPr="0032557F">
        <w:rPr>
          <w:b/>
          <w:color w:val="000000"/>
          <w:sz w:val="28"/>
          <w:szCs w:val="28"/>
          <w:shd w:val="clear" w:color="auto" w:fill="FFFFFF"/>
        </w:rPr>
        <w:t>лайд</w:t>
      </w:r>
      <w:r w:rsidRPr="0032557F">
        <w:rPr>
          <w:b/>
          <w:color w:val="000000"/>
          <w:sz w:val="28"/>
          <w:szCs w:val="28"/>
          <w:shd w:val="clear" w:color="auto" w:fill="FFFFFF"/>
        </w:rPr>
        <w:t>ы</w:t>
      </w:r>
      <w:r w:rsidR="007042BF" w:rsidRPr="0032557F">
        <w:rPr>
          <w:b/>
          <w:color w:val="000000"/>
          <w:sz w:val="28"/>
          <w:szCs w:val="28"/>
          <w:shd w:val="clear" w:color="auto" w:fill="FFFFFF"/>
        </w:rPr>
        <w:t xml:space="preserve"> №  </w:t>
      </w:r>
      <w:r w:rsidRPr="0032557F">
        <w:rPr>
          <w:b/>
          <w:color w:val="000000"/>
          <w:sz w:val="28"/>
          <w:szCs w:val="28"/>
          <w:shd w:val="clear" w:color="auto" w:fill="FFFFFF"/>
        </w:rPr>
        <w:t>3,4,5</w:t>
      </w:r>
      <w:r w:rsidR="007042BF" w:rsidRPr="0032557F">
        <w:rPr>
          <w:b/>
          <w:color w:val="000000"/>
          <w:sz w:val="28"/>
          <w:szCs w:val="28"/>
          <w:shd w:val="clear" w:color="auto" w:fill="FFFFFF"/>
        </w:rPr>
        <w:t>)</w:t>
      </w:r>
    </w:p>
    <w:p w:rsidR="007042BF" w:rsidRDefault="002F3D41" w:rsidP="007042BF">
      <w:pPr>
        <w:pStyle w:val="a4"/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современном уроке у</w:t>
      </w:r>
      <w:r w:rsidR="007042BF" w:rsidRPr="007042BF">
        <w:rPr>
          <w:color w:val="000000"/>
          <w:sz w:val="28"/>
          <w:szCs w:val="28"/>
          <w:shd w:val="clear" w:color="auto" w:fill="FFFFFF"/>
        </w:rPr>
        <w:t xml:space="preserve">читель </w:t>
      </w:r>
      <w:r w:rsidR="007042BF" w:rsidRPr="002F3D41">
        <w:rPr>
          <w:i/>
          <w:color w:val="000000"/>
          <w:sz w:val="28"/>
          <w:szCs w:val="28"/>
          <w:shd w:val="clear" w:color="auto" w:fill="FFFFFF"/>
        </w:rPr>
        <w:t>не транслирует</w:t>
      </w:r>
      <w:r w:rsidR="007042BF" w:rsidRPr="007042BF">
        <w:rPr>
          <w:color w:val="000000"/>
          <w:sz w:val="28"/>
          <w:szCs w:val="28"/>
          <w:shd w:val="clear" w:color="auto" w:fill="FFFFFF"/>
        </w:rPr>
        <w:t xml:space="preserve"> свою цель, а </w:t>
      </w:r>
      <w:r w:rsidR="007042BF" w:rsidRPr="002F3D41">
        <w:rPr>
          <w:i/>
          <w:color w:val="000000"/>
          <w:sz w:val="28"/>
          <w:szCs w:val="28"/>
          <w:shd w:val="clear" w:color="auto" w:fill="FFFFFF"/>
        </w:rPr>
        <w:t>создает условия</w:t>
      </w:r>
      <w:r w:rsidR="007042BF" w:rsidRPr="007042BF">
        <w:rPr>
          <w:color w:val="000000"/>
          <w:sz w:val="28"/>
          <w:szCs w:val="28"/>
          <w:shd w:val="clear" w:color="auto" w:fill="FFFFFF"/>
        </w:rPr>
        <w:t xml:space="preserve">, включающие каждого ученика в процесс </w:t>
      </w:r>
      <w:proofErr w:type="spellStart"/>
      <w:r w:rsidR="007042BF" w:rsidRPr="007042BF">
        <w:rPr>
          <w:color w:val="000000"/>
          <w:sz w:val="28"/>
          <w:szCs w:val="28"/>
          <w:shd w:val="clear" w:color="auto" w:fill="FFFFFF"/>
        </w:rPr>
        <w:t>целеполагания</w:t>
      </w:r>
      <w:proofErr w:type="spellEnd"/>
      <w:r w:rsidR="007042BF" w:rsidRPr="007042BF">
        <w:rPr>
          <w:color w:val="000000"/>
          <w:sz w:val="28"/>
          <w:szCs w:val="28"/>
          <w:shd w:val="clear" w:color="auto" w:fill="FFFFFF"/>
        </w:rPr>
        <w:t xml:space="preserve">. Лишь в том случае, когда </w:t>
      </w:r>
      <w:r w:rsidR="007042BF" w:rsidRPr="007042BF">
        <w:rPr>
          <w:b/>
          <w:color w:val="000000"/>
          <w:sz w:val="28"/>
          <w:szCs w:val="28"/>
          <w:shd w:val="clear" w:color="auto" w:fill="FFFFFF"/>
        </w:rPr>
        <w:t>ученик осознает смысл учебной задачи и примет ее как лично для него значимую</w:t>
      </w:r>
      <w:r w:rsidR="007042BF" w:rsidRPr="007042BF">
        <w:rPr>
          <w:color w:val="000000"/>
          <w:sz w:val="28"/>
          <w:szCs w:val="28"/>
          <w:shd w:val="clear" w:color="auto" w:fill="FFFFFF"/>
        </w:rPr>
        <w:t xml:space="preserve">, его деятельность станет мотивированной и целенаправленной. Именно на данном этапе урока возникает внутренняя мотивация ученика на активную, </w:t>
      </w:r>
      <w:proofErr w:type="spellStart"/>
      <w:r w:rsidR="007042BF" w:rsidRPr="007042BF">
        <w:rPr>
          <w:color w:val="000000"/>
          <w:sz w:val="28"/>
          <w:szCs w:val="28"/>
          <w:shd w:val="clear" w:color="auto" w:fill="FFFFFF"/>
        </w:rPr>
        <w:t>деятельностную</w:t>
      </w:r>
      <w:proofErr w:type="spellEnd"/>
      <w:r w:rsidR="007042BF" w:rsidRPr="007042BF">
        <w:rPr>
          <w:color w:val="000000"/>
          <w:sz w:val="28"/>
          <w:szCs w:val="28"/>
          <w:shd w:val="clear" w:color="auto" w:fill="FFFFFF"/>
        </w:rPr>
        <w:t xml:space="preserve"> позицию, возникают побужд</w:t>
      </w:r>
      <w:r w:rsidR="007042BF">
        <w:rPr>
          <w:color w:val="000000"/>
          <w:sz w:val="28"/>
          <w:szCs w:val="28"/>
          <w:shd w:val="clear" w:color="auto" w:fill="FFFFFF"/>
        </w:rPr>
        <w:t>ения: узнать, найти, доказать.</w:t>
      </w:r>
    </w:p>
    <w:p w:rsidR="007042BF" w:rsidRDefault="007042BF" w:rsidP="007042B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Ц</w:t>
      </w:r>
      <w:r w:rsidRPr="007042BF">
        <w:rPr>
          <w:color w:val="000000"/>
          <w:sz w:val="28"/>
          <w:szCs w:val="28"/>
          <w:shd w:val="clear" w:color="auto" w:fill="FFFFFF"/>
        </w:rPr>
        <w:t xml:space="preserve">ели должны быть: </w:t>
      </w:r>
    </w:p>
    <w:p w:rsidR="007042BF" w:rsidRDefault="007042BF" w:rsidP="007042B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42BF">
        <w:rPr>
          <w:color w:val="000000"/>
          <w:sz w:val="28"/>
          <w:szCs w:val="28"/>
          <w:shd w:val="clear" w:color="auto" w:fill="FFFFFF"/>
        </w:rPr>
        <w:t xml:space="preserve">- понятны, осознаны </w:t>
      </w:r>
    </w:p>
    <w:p w:rsidR="007042BF" w:rsidRDefault="007042BF" w:rsidP="007042B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42BF">
        <w:rPr>
          <w:color w:val="000000"/>
          <w:sz w:val="28"/>
          <w:szCs w:val="28"/>
          <w:shd w:val="clear" w:color="auto" w:fill="FFFFFF"/>
        </w:rPr>
        <w:t xml:space="preserve">- реальны, достижимы (указывают на конкретные результаты обучения); </w:t>
      </w:r>
    </w:p>
    <w:p w:rsidR="007042BF" w:rsidRDefault="007042BF" w:rsidP="007042B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42BF">
        <w:rPr>
          <w:color w:val="000000"/>
          <w:sz w:val="28"/>
          <w:szCs w:val="28"/>
          <w:shd w:val="clear" w:color="auto" w:fill="FFFFFF"/>
        </w:rPr>
        <w:t xml:space="preserve">- инструментальны, технологичны (определяют конкретные действия по их достижению); </w:t>
      </w:r>
    </w:p>
    <w:p w:rsidR="007042BF" w:rsidRPr="007042BF" w:rsidRDefault="007042BF" w:rsidP="007042BF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042BF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7042BF">
        <w:rPr>
          <w:color w:val="000000"/>
          <w:sz w:val="28"/>
          <w:szCs w:val="28"/>
          <w:shd w:val="clear" w:color="auto" w:fill="FFFFFF"/>
        </w:rPr>
        <w:t>диагностичны</w:t>
      </w:r>
      <w:proofErr w:type="spellEnd"/>
      <w:r w:rsidRPr="007042BF">
        <w:rPr>
          <w:color w:val="000000"/>
          <w:sz w:val="28"/>
          <w:szCs w:val="28"/>
          <w:shd w:val="clear" w:color="auto" w:fill="FFFFFF"/>
        </w:rPr>
        <w:t xml:space="preserve"> (поддаются измерению, определению соответствия им результатов учебной деятельности)</w:t>
      </w:r>
      <w:r w:rsidR="002F3D41" w:rsidRPr="002F3D4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042BF" w:rsidRPr="00F620F9" w:rsidRDefault="00F620F9" w:rsidP="007042BF">
      <w:pPr>
        <w:pStyle w:val="a4"/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М</w:t>
      </w:r>
      <w:r w:rsidRPr="00F620F9">
        <w:rPr>
          <w:color w:val="000000"/>
          <w:sz w:val="28"/>
          <w:szCs w:val="28"/>
          <w:shd w:val="clear" w:color="auto" w:fill="FFFFFF"/>
        </w:rPr>
        <w:t>ожно использовать одну из классификаций целей, предложенную А.В.Хуторским, который выделяет следующие группы</w:t>
      </w:r>
      <w:r w:rsidR="00ED175A">
        <w:rPr>
          <w:color w:val="000000"/>
          <w:sz w:val="28"/>
          <w:szCs w:val="28"/>
          <w:shd w:val="clear" w:color="auto" w:fill="FFFFFF"/>
        </w:rPr>
        <w:t xml:space="preserve"> (слайд №  </w:t>
      </w:r>
      <w:r w:rsidR="00ED175A" w:rsidRPr="00ED175A">
        <w:rPr>
          <w:b/>
          <w:color w:val="000000"/>
          <w:sz w:val="28"/>
          <w:szCs w:val="28"/>
          <w:shd w:val="clear" w:color="auto" w:fill="FFFFFF"/>
        </w:rPr>
        <w:t>6</w:t>
      </w:r>
      <w:r w:rsidR="00ED175A">
        <w:rPr>
          <w:color w:val="000000"/>
          <w:sz w:val="28"/>
          <w:szCs w:val="28"/>
          <w:shd w:val="clear" w:color="auto" w:fill="FFFFFF"/>
        </w:rPr>
        <w:t>)</w:t>
      </w:r>
      <w:r w:rsidRPr="00F620F9">
        <w:rPr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574A17" w:rsidRPr="00CD1E43" w:rsidRDefault="00574A17" w:rsidP="00574A17">
      <w:pPr>
        <w:pStyle w:val="a4"/>
        <w:shd w:val="clear" w:color="auto" w:fill="FFFFFF"/>
        <w:spacing w:line="315" w:lineRule="atLeast"/>
        <w:ind w:firstLine="567"/>
        <w:jc w:val="both"/>
        <w:rPr>
          <w:color w:val="000000"/>
          <w:sz w:val="28"/>
          <w:szCs w:val="28"/>
        </w:rPr>
      </w:pPr>
      <w:r w:rsidRPr="00CD1E43">
        <w:rPr>
          <w:b/>
          <w:color w:val="000000"/>
          <w:sz w:val="28"/>
          <w:szCs w:val="28"/>
        </w:rPr>
        <w:t>Личностные цели</w:t>
      </w:r>
      <w:r w:rsidRPr="00CD1E43">
        <w:rPr>
          <w:color w:val="000000"/>
          <w:sz w:val="28"/>
          <w:szCs w:val="28"/>
        </w:rPr>
        <w:t xml:space="preserve"> – осмысление целей образования; приобретение веры в себя, в свои потенциальные возможности; реализация конкретных индивидуальных способностей; самовыражение через материал предмета.</w:t>
      </w:r>
    </w:p>
    <w:p w:rsidR="00574A17" w:rsidRDefault="00574A17" w:rsidP="00574A17">
      <w:pPr>
        <w:pStyle w:val="a4"/>
        <w:shd w:val="clear" w:color="auto" w:fill="FFFFFF"/>
        <w:spacing w:line="315" w:lineRule="atLeast"/>
        <w:ind w:firstLine="567"/>
        <w:jc w:val="both"/>
        <w:rPr>
          <w:color w:val="000000"/>
          <w:sz w:val="28"/>
          <w:szCs w:val="28"/>
        </w:rPr>
      </w:pPr>
      <w:r w:rsidRPr="00CD1E43">
        <w:rPr>
          <w:b/>
          <w:color w:val="000000"/>
          <w:sz w:val="28"/>
          <w:szCs w:val="28"/>
        </w:rPr>
        <w:t>Предметные цели</w:t>
      </w:r>
      <w:r w:rsidRPr="00CD1E43">
        <w:rPr>
          <w:color w:val="000000"/>
          <w:sz w:val="28"/>
          <w:szCs w:val="28"/>
        </w:rPr>
        <w:t xml:space="preserve"> - формирование положительного отношения к изучаемому предмету; знание основных понятий, явлений, законов; выработка </w:t>
      </w:r>
      <w:r w:rsidRPr="00CD1E43">
        <w:rPr>
          <w:color w:val="000000"/>
          <w:sz w:val="28"/>
          <w:szCs w:val="28"/>
        </w:rPr>
        <w:lastRenderedPageBreak/>
        <w:t xml:space="preserve">умений пользоваться простейшими приборами; решение типовых или творческих задач по теме. </w:t>
      </w:r>
    </w:p>
    <w:p w:rsidR="00574A17" w:rsidRDefault="00574A17" w:rsidP="00574A17">
      <w:pPr>
        <w:pStyle w:val="a4"/>
        <w:shd w:val="clear" w:color="auto" w:fill="FFFFFF"/>
        <w:spacing w:line="315" w:lineRule="atLeast"/>
        <w:ind w:firstLine="567"/>
        <w:jc w:val="both"/>
        <w:rPr>
          <w:color w:val="000000"/>
          <w:sz w:val="28"/>
          <w:szCs w:val="28"/>
        </w:rPr>
      </w:pPr>
      <w:proofErr w:type="spellStart"/>
      <w:r w:rsidRPr="00CD1E43">
        <w:rPr>
          <w:b/>
          <w:color w:val="000000"/>
          <w:sz w:val="28"/>
          <w:szCs w:val="28"/>
        </w:rPr>
        <w:t>Креативные</w:t>
      </w:r>
      <w:proofErr w:type="spellEnd"/>
      <w:r w:rsidRPr="00CD1E43">
        <w:rPr>
          <w:color w:val="000000"/>
          <w:sz w:val="28"/>
          <w:szCs w:val="28"/>
        </w:rPr>
        <w:t xml:space="preserve"> цели – составление сборника задач; сочинение; конструирование модели; рисование картины. </w:t>
      </w:r>
    </w:p>
    <w:p w:rsidR="00574A17" w:rsidRPr="00CD1E43" w:rsidRDefault="00574A17" w:rsidP="00574A17">
      <w:pPr>
        <w:pStyle w:val="a4"/>
        <w:shd w:val="clear" w:color="auto" w:fill="FFFFFF"/>
        <w:spacing w:line="315" w:lineRule="atLeast"/>
        <w:ind w:firstLine="567"/>
        <w:jc w:val="both"/>
        <w:rPr>
          <w:color w:val="000000"/>
          <w:sz w:val="28"/>
          <w:szCs w:val="28"/>
        </w:rPr>
      </w:pPr>
      <w:r w:rsidRPr="00CD1E43">
        <w:rPr>
          <w:b/>
          <w:color w:val="000000"/>
          <w:sz w:val="28"/>
          <w:szCs w:val="28"/>
        </w:rPr>
        <w:t>Когнитивные цели</w:t>
      </w:r>
      <w:r w:rsidRPr="00CD1E43">
        <w:rPr>
          <w:color w:val="000000"/>
          <w:sz w:val="28"/>
          <w:szCs w:val="28"/>
        </w:rPr>
        <w:t xml:space="preserve"> – познание объектов окружающей реальности; изучение способов решения возникающих проблем; овладение навыками работы с первоисточниками; постановка эксперимента; проведение опытов.</w:t>
      </w:r>
    </w:p>
    <w:p w:rsidR="00574A17" w:rsidRPr="00CD1E43" w:rsidRDefault="00574A17" w:rsidP="00574A17">
      <w:pPr>
        <w:pStyle w:val="a4"/>
        <w:shd w:val="clear" w:color="auto" w:fill="FFFFFF"/>
        <w:spacing w:line="315" w:lineRule="atLeast"/>
        <w:ind w:firstLine="567"/>
        <w:jc w:val="both"/>
        <w:rPr>
          <w:color w:val="000000"/>
          <w:sz w:val="28"/>
          <w:szCs w:val="28"/>
        </w:rPr>
      </w:pPr>
      <w:proofErr w:type="spellStart"/>
      <w:r w:rsidRPr="00CD1E43">
        <w:rPr>
          <w:b/>
          <w:color w:val="000000"/>
          <w:sz w:val="28"/>
          <w:szCs w:val="28"/>
        </w:rPr>
        <w:t>Оргдеятельностные</w:t>
      </w:r>
      <w:proofErr w:type="spellEnd"/>
      <w:r w:rsidRPr="00CD1E43">
        <w:rPr>
          <w:b/>
          <w:color w:val="000000"/>
          <w:sz w:val="28"/>
          <w:szCs w:val="28"/>
        </w:rPr>
        <w:t xml:space="preserve"> цели</w:t>
      </w:r>
      <w:r w:rsidRPr="00CD1E43">
        <w:rPr>
          <w:color w:val="000000"/>
          <w:sz w:val="28"/>
          <w:szCs w:val="28"/>
        </w:rPr>
        <w:t xml:space="preserve"> – овладение навыками самоорганизации учебной деятельности; умение ставить перед собой цель; планировать деятельность; развитие навыков работы в группе; освоение техники ведения дискуссии</w:t>
      </w:r>
      <w:proofErr w:type="gramStart"/>
      <w:r w:rsidRPr="00CD1E43">
        <w:rPr>
          <w:color w:val="000000"/>
          <w:sz w:val="28"/>
          <w:szCs w:val="28"/>
        </w:rPr>
        <w:t>.</w:t>
      </w:r>
      <w:proofErr w:type="gramEnd"/>
      <w:r w:rsidRPr="00CD1E43">
        <w:rPr>
          <w:rStyle w:val="apple-converted-space"/>
          <w:color w:val="000000"/>
          <w:sz w:val="28"/>
          <w:szCs w:val="28"/>
        </w:rPr>
        <w:t> </w:t>
      </w:r>
      <w:r w:rsidR="00ED175A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="00ED175A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="00ED175A">
        <w:rPr>
          <w:color w:val="000000"/>
          <w:sz w:val="28"/>
          <w:szCs w:val="28"/>
          <w:shd w:val="clear" w:color="auto" w:fill="FFFFFF"/>
        </w:rPr>
        <w:t>лайд №     )</w:t>
      </w:r>
    </w:p>
    <w:p w:rsidR="00F620F9" w:rsidRPr="00F620F9" w:rsidRDefault="00F620F9" w:rsidP="00F620F9">
      <w:pPr>
        <w:shd w:val="clear" w:color="auto" w:fill="FFFFFF"/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Список целей</w:t>
      </w:r>
      <w:r w:rsidR="00ED175A">
        <w:rPr>
          <w:rFonts w:eastAsia="Times New Roman" w:cs="Times New Roman"/>
          <w:color w:val="000000"/>
          <w:sz w:val="28"/>
          <w:szCs w:val="28"/>
          <w:lang w:eastAsia="ru-RU"/>
        </w:rPr>
        <w:t>, выявленных при опросе, может оказаться следующим</w:t>
      </w: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:</w:t>
      </w:r>
    </w:p>
    <w:p w:rsidR="00F620F9" w:rsidRPr="00F620F9" w:rsidRDefault="00F620F9" w:rsidP="00F62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Изучить материал учебника.</w:t>
      </w:r>
    </w:p>
    <w:p w:rsidR="00F620F9" w:rsidRPr="00F620F9" w:rsidRDefault="00F620F9" w:rsidP="00F62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Усвоить основные понятия и законы темы.</w:t>
      </w:r>
    </w:p>
    <w:p w:rsidR="00F620F9" w:rsidRPr="00F620F9" w:rsidRDefault="00F620F9" w:rsidP="00F62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Подготовить сообщение по одной из проблем.</w:t>
      </w:r>
    </w:p>
    <w:p w:rsidR="00F620F9" w:rsidRPr="00F620F9" w:rsidRDefault="00F620F9" w:rsidP="00F62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Качественно подготовиться к зачету, контрольной работе</w:t>
      </w:r>
      <w:r w:rsidR="00ED175A">
        <w:rPr>
          <w:rFonts w:eastAsia="Times New Roman" w:cs="Times New Roman"/>
          <w:color w:val="000000"/>
          <w:sz w:val="28"/>
          <w:szCs w:val="28"/>
          <w:lang w:eastAsia="ru-RU"/>
        </w:rPr>
        <w:t>, тесту</w:t>
      </w: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F620F9" w:rsidRPr="00F620F9" w:rsidRDefault="00F620F9" w:rsidP="00F62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Выполнить </w:t>
      </w:r>
      <w:proofErr w:type="gramStart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самостоятельное</w:t>
      </w:r>
      <w:proofErr w:type="gramEnd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ED175A">
        <w:rPr>
          <w:rFonts w:eastAsia="Times New Roman" w:cs="Times New Roman"/>
          <w:color w:val="000000"/>
          <w:sz w:val="28"/>
          <w:szCs w:val="28"/>
          <w:lang w:eastAsia="ru-RU"/>
        </w:rPr>
        <w:t>проект</w:t>
      </w: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выбранной теме.</w:t>
      </w:r>
    </w:p>
    <w:p w:rsidR="00F620F9" w:rsidRPr="00F620F9" w:rsidRDefault="00F620F9" w:rsidP="00F62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Овладеть методами изучения и объяснения изучаемых явлений.</w:t>
      </w:r>
    </w:p>
    <w:p w:rsidR="00F620F9" w:rsidRPr="00F620F9" w:rsidRDefault="00F620F9" w:rsidP="00F62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Углубленно рассмотреть конкретные вопросы темы.</w:t>
      </w:r>
    </w:p>
    <w:p w:rsidR="00F620F9" w:rsidRPr="00F620F9" w:rsidRDefault="00F620F9" w:rsidP="00F62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Научит</w:t>
      </w:r>
      <w:r w:rsidR="00ED175A">
        <w:rPr>
          <w:rFonts w:eastAsia="Times New Roman" w:cs="Times New Roman"/>
          <w:color w:val="000000"/>
          <w:sz w:val="28"/>
          <w:szCs w:val="28"/>
          <w:lang w:eastAsia="ru-RU"/>
        </w:rPr>
        <w:t>ь</w:t>
      </w: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ся работать </w:t>
      </w:r>
      <w:r w:rsidR="00ED175A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техническими средствами.</w:t>
      </w:r>
    </w:p>
    <w:p w:rsidR="00F620F9" w:rsidRPr="00F620F9" w:rsidRDefault="00F620F9" w:rsidP="00F62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Проявить и развить свои способности.</w:t>
      </w:r>
    </w:p>
    <w:p w:rsidR="00F620F9" w:rsidRPr="00F620F9" w:rsidRDefault="00F620F9" w:rsidP="00F62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Организовать свою учебу по выбранной теме: поставить цели, составить реальный план, выполнить его и оценить свои результаты.</w:t>
      </w:r>
    </w:p>
    <w:p w:rsidR="00F620F9" w:rsidRPr="00F620F9" w:rsidRDefault="00F620F9" w:rsidP="00F62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Научиться </w:t>
      </w:r>
      <w:proofErr w:type="spellStart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аргументирован</w:t>
      </w:r>
      <w:r w:rsidR="00ED175A">
        <w:rPr>
          <w:rFonts w:eastAsia="Times New Roman" w:cs="Times New Roman"/>
          <w:color w:val="000000"/>
          <w:sz w:val="28"/>
          <w:szCs w:val="28"/>
          <w:lang w:eastAsia="ru-RU"/>
        </w:rPr>
        <w:t>н</w:t>
      </w: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спорить</w:t>
      </w:r>
      <w:proofErr w:type="gramEnd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 ходе изучения темы.</w:t>
      </w:r>
    </w:p>
    <w:p w:rsidR="00F620F9" w:rsidRPr="00F620F9" w:rsidRDefault="00F620F9" w:rsidP="00F62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Получить хорошую отметку на зачете, контрольной работе.</w:t>
      </w:r>
    </w:p>
    <w:p w:rsidR="00F620F9" w:rsidRPr="00F620F9" w:rsidRDefault="00F620F9" w:rsidP="00F62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Научиться решать задачи и проблемы по теме.</w:t>
      </w:r>
    </w:p>
    <w:p w:rsidR="00F620F9" w:rsidRPr="00F620F9" w:rsidRDefault="00F620F9" w:rsidP="00F620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Свой вариант цели.</w:t>
      </w:r>
    </w:p>
    <w:p w:rsidR="00F620F9" w:rsidRPr="00F620F9" w:rsidRDefault="00F620F9" w:rsidP="00F620F9">
      <w:pPr>
        <w:shd w:val="clear" w:color="auto" w:fill="FFFFFF"/>
        <w:spacing w:before="100" w:beforeAutospacing="1" w:after="100" w:afterAutospacing="1" w:line="315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Анализ и систематизация полученных данных</w:t>
      </w:r>
    </w:p>
    <w:p w:rsidR="00F620F9" w:rsidRDefault="00F620F9" w:rsidP="00F620F9">
      <w:pPr>
        <w:shd w:val="clear" w:color="auto" w:fill="FFFFFF"/>
        <w:spacing w:before="100" w:beforeAutospacing="1" w:after="100" w:afterAutospacing="1" w:line="315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Выбор той или иной цели несет в себе определенную информацию о личности </w:t>
      </w:r>
      <w:proofErr w:type="gramStart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620F9" w:rsidRDefault="00F620F9" w:rsidP="00F620F9">
      <w:pPr>
        <w:shd w:val="clear" w:color="auto" w:fill="FFFFFF"/>
        <w:spacing w:before="100" w:beforeAutospacing="1" w:after="100" w:afterAutospacing="1" w:line="315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- цели № 1, 4, 12 – формальная ориентация ученика в обучении (</w:t>
      </w:r>
      <w:r w:rsidR="00ED175A">
        <w:rPr>
          <w:rFonts w:eastAsia="Times New Roman" w:cs="Times New Roman"/>
          <w:color w:val="000000"/>
          <w:sz w:val="28"/>
          <w:szCs w:val="28"/>
          <w:lang w:eastAsia="ru-RU"/>
        </w:rPr>
        <w:t>л</w:t>
      </w: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ичностные) </w:t>
      </w:r>
    </w:p>
    <w:p w:rsidR="00F620F9" w:rsidRDefault="00F620F9" w:rsidP="00F620F9">
      <w:pPr>
        <w:shd w:val="clear" w:color="auto" w:fill="FFFFFF"/>
        <w:spacing w:before="100" w:beforeAutospacing="1" w:after="100" w:afterAutospacing="1" w:line="315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-цели № 3,5,8 – </w:t>
      </w:r>
      <w:proofErr w:type="spellStart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креативные</w:t>
      </w:r>
      <w:proofErr w:type="spellEnd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наклонности </w:t>
      </w:r>
    </w:p>
    <w:p w:rsidR="00F620F9" w:rsidRDefault="00F620F9" w:rsidP="00F620F9">
      <w:pPr>
        <w:shd w:val="clear" w:color="auto" w:fill="FFFFFF"/>
        <w:spacing w:before="100" w:beforeAutospacing="1" w:after="100" w:afterAutospacing="1" w:line="315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цели № 2,7,13 – когнитивные мотивы </w:t>
      </w:r>
    </w:p>
    <w:p w:rsidR="00F620F9" w:rsidRDefault="00F620F9" w:rsidP="00F620F9">
      <w:pPr>
        <w:shd w:val="clear" w:color="auto" w:fill="FFFFFF"/>
        <w:spacing w:before="100" w:beforeAutospacing="1" w:after="100" w:afterAutospacing="1" w:line="315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-цели № 6,10 – методологические приоритеты деятельности (предметные)</w:t>
      </w:r>
    </w:p>
    <w:p w:rsidR="00F620F9" w:rsidRDefault="00F620F9" w:rsidP="00F620F9">
      <w:pPr>
        <w:shd w:val="clear" w:color="auto" w:fill="FFFFFF"/>
        <w:spacing w:before="100" w:beforeAutospacing="1" w:after="100" w:afterAutospacing="1" w:line="315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-цели № 9,14 – самоорганизация (</w:t>
      </w:r>
      <w:proofErr w:type="spellStart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оргдеятельностные</w:t>
      </w:r>
      <w:proofErr w:type="spellEnd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F620F9" w:rsidRDefault="00F620F9" w:rsidP="00F620F9">
      <w:pPr>
        <w:shd w:val="clear" w:color="auto" w:fill="FFFFFF"/>
        <w:spacing w:before="100" w:beforeAutospacing="1" w:after="100" w:afterAutospacing="1" w:line="315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анализе составленной учениками иерархии целей из предложенного набора выявляется их образовательный настрой, и мотивы, индивидуальные </w:t>
      </w: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склонности. На основе чего учитель конструирует или корректирует цели или задачи совместной с </w:t>
      </w:r>
      <w:proofErr w:type="gramStart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деятельности при изучении данного предмета, составляет собственную иерархию целей.</w:t>
      </w:r>
    </w:p>
    <w:p w:rsidR="002872E7" w:rsidRPr="002872E7" w:rsidRDefault="002872E7" w:rsidP="002872E7">
      <w:pPr>
        <w:shd w:val="clear" w:color="auto" w:fill="FFFFFF"/>
        <w:spacing w:before="100" w:beforeAutospacing="1" w:after="100" w:afterAutospacing="1" w:line="315" w:lineRule="atLeast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При постановке целей учителем д</w:t>
      </w:r>
      <w:r w:rsidRPr="002872E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оминантное</w:t>
      </w:r>
      <w:r w:rsidRPr="002872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слово в формулировке цели должно быть выражено </w:t>
      </w:r>
      <w:r w:rsidRPr="002872E7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глаголом совершенного вида</w:t>
      </w:r>
      <w:r w:rsidRPr="002872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Наличие такого глагола означает предположение законченных действий, результаты которых и надо контролировать: </w:t>
      </w:r>
    </w:p>
    <w:p w:rsidR="000E59CC" w:rsidRPr="002872E7" w:rsidRDefault="0032557F" w:rsidP="00287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872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сформировать …</w:t>
      </w:r>
    </w:p>
    <w:p w:rsidR="000E59CC" w:rsidRPr="002872E7" w:rsidRDefault="0032557F" w:rsidP="00287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872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познакомить…</w:t>
      </w:r>
    </w:p>
    <w:p w:rsidR="000E59CC" w:rsidRPr="002872E7" w:rsidRDefault="0032557F" w:rsidP="00287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872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дать представление …</w:t>
      </w:r>
    </w:p>
    <w:p w:rsidR="000E59CC" w:rsidRPr="002872E7" w:rsidRDefault="0032557F" w:rsidP="00287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872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раскрыть…</w:t>
      </w:r>
    </w:p>
    <w:p w:rsidR="000E59CC" w:rsidRPr="002872E7" w:rsidRDefault="0032557F" w:rsidP="00287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872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продемонстрировать…</w:t>
      </w:r>
    </w:p>
    <w:p w:rsidR="000E59CC" w:rsidRPr="002872E7" w:rsidRDefault="0032557F" w:rsidP="00287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872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соотнести…</w:t>
      </w:r>
    </w:p>
    <w:p w:rsidR="000E59CC" w:rsidRPr="002872E7" w:rsidRDefault="0032557F" w:rsidP="002872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872E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систематизировать… </w:t>
      </w:r>
    </w:p>
    <w:p w:rsidR="002872E7" w:rsidRPr="00F620F9" w:rsidRDefault="002872E7" w:rsidP="002872E7">
      <w:pPr>
        <w:shd w:val="clear" w:color="auto" w:fill="FFFFFF"/>
        <w:spacing w:before="100" w:beforeAutospacing="1" w:after="100" w:afterAutospacing="1" w:line="315" w:lineRule="atLeast"/>
        <w:ind w:firstLine="567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(</w:t>
      </w:r>
      <w:r w:rsidRPr="002872E7">
        <w:rPr>
          <w:b/>
          <w:color w:val="000000"/>
          <w:sz w:val="28"/>
          <w:szCs w:val="28"/>
          <w:shd w:val="clear" w:color="auto" w:fill="FFFFFF"/>
        </w:rPr>
        <w:t>слайд</w:t>
      </w:r>
      <w:r w:rsidR="00DC26CD">
        <w:rPr>
          <w:b/>
          <w:color w:val="000000"/>
          <w:sz w:val="28"/>
          <w:szCs w:val="28"/>
          <w:shd w:val="clear" w:color="auto" w:fill="FFFFFF"/>
        </w:rPr>
        <w:t xml:space="preserve">ы </w:t>
      </w:r>
      <w:r w:rsidRPr="002872E7">
        <w:rPr>
          <w:b/>
          <w:color w:val="000000"/>
          <w:sz w:val="28"/>
          <w:szCs w:val="28"/>
          <w:shd w:val="clear" w:color="auto" w:fill="FFFFFF"/>
        </w:rPr>
        <w:t xml:space="preserve"> №  7</w:t>
      </w:r>
      <w:r w:rsidR="00DC26CD">
        <w:rPr>
          <w:b/>
          <w:color w:val="000000"/>
          <w:sz w:val="28"/>
          <w:szCs w:val="28"/>
          <w:shd w:val="clear" w:color="auto" w:fill="FFFFFF"/>
        </w:rPr>
        <w:t>,8</w:t>
      </w:r>
      <w:r w:rsidRPr="002872E7">
        <w:rPr>
          <w:b/>
          <w:color w:val="000000"/>
          <w:sz w:val="28"/>
          <w:szCs w:val="28"/>
          <w:shd w:val="clear" w:color="auto" w:fill="FFFFFF"/>
        </w:rPr>
        <w:t>)</w:t>
      </w:r>
      <w:r w:rsidRPr="002872E7">
        <w:rPr>
          <w:rFonts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F620F9" w:rsidRPr="00F620F9" w:rsidRDefault="00F620F9" w:rsidP="00F620F9">
      <w:pPr>
        <w:shd w:val="clear" w:color="auto" w:fill="FFFFFF"/>
        <w:spacing w:before="100" w:beforeAutospacing="1" w:after="100" w:afterAutospacing="1" w:line="315" w:lineRule="atLeast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Для учащихся </w:t>
      </w:r>
      <w:proofErr w:type="spellStart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целеполагани</w:t>
      </w:r>
      <w:r w:rsidR="00ED175A">
        <w:rPr>
          <w:rFonts w:eastAsia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ED175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- </w:t>
      </w: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процесс непростой, поэтому выделяется три уровня реализации данного этапа:</w:t>
      </w:r>
    </w:p>
    <w:p w:rsidR="00F620F9" w:rsidRPr="00F620F9" w:rsidRDefault="00F620F9" w:rsidP="002F3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Традиционный</w:t>
      </w:r>
      <w:proofErr w:type="gramEnd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, при котором учащиеся принимают цель объявленную учителем.</w:t>
      </w:r>
    </w:p>
    <w:p w:rsidR="00F620F9" w:rsidRPr="00F620F9" w:rsidRDefault="00F620F9" w:rsidP="002F3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Уровень, при котором совместно с учащимися формулируется одна для всех цель.</w:t>
      </w:r>
    </w:p>
    <w:p w:rsidR="002F3D41" w:rsidRDefault="00F620F9" w:rsidP="002F3D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Уровень, при котором каждый ученик осознанно определяет свою цель </w:t>
      </w:r>
    </w:p>
    <w:p w:rsidR="002F3D41" w:rsidRDefault="00F620F9" w:rsidP="002F3D41">
      <w:pPr>
        <w:shd w:val="clear" w:color="auto" w:fill="FFFFFF"/>
        <w:spacing w:before="100" w:beforeAutospacing="1" w:after="100" w:afterAutospacing="1" w:line="276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Ученики, находясь в пассивной позиции, могут даже не заметить, что учитель демонстрирует формулирование цели. </w:t>
      </w:r>
      <w:r w:rsidRPr="00F620F9">
        <w:rPr>
          <w:rFonts w:eastAsia="Times New Roman" w:cs="Times New Roman"/>
          <w:b/>
          <w:color w:val="000000"/>
          <w:sz w:val="28"/>
          <w:szCs w:val="28"/>
          <w:lang w:eastAsia="ru-RU"/>
        </w:rPr>
        <w:t>Но если</w:t>
      </w: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ученика поставить в активную позицию, </w:t>
      </w:r>
      <w:r w:rsidRPr="00F620F9">
        <w:rPr>
          <w:rFonts w:eastAsia="Times New Roman" w:cs="Times New Roman"/>
          <w:b/>
          <w:color w:val="000000"/>
          <w:sz w:val="28"/>
          <w:szCs w:val="28"/>
          <w:lang w:eastAsia="ru-RU"/>
        </w:rPr>
        <w:t>начать с аргументации</w:t>
      </w: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объяснить причину рассмотрения этого явления, то сформулированная затем цель учебного занятия даст смысловой акцент на </w:t>
      </w:r>
      <w:proofErr w:type="spellStart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целеполагани</w:t>
      </w:r>
      <w:r w:rsidR="00ED175A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Если учитель не будет торопиться формулировать цель сам, а попросит сделать это детей, тем самым переведет их в активную позицию, начнется формирование универсального умения </w:t>
      </w:r>
      <w:proofErr w:type="spellStart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целеполагания</w:t>
      </w:r>
      <w:proofErr w:type="spellEnd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F3D41" w:rsidRPr="002F3D41" w:rsidRDefault="00F620F9" w:rsidP="002F3D41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При обучении учеников </w:t>
      </w:r>
      <w:proofErr w:type="spellStart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целеполагани</w:t>
      </w:r>
      <w:r w:rsidR="00ED175A">
        <w:rPr>
          <w:rFonts w:eastAsia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необходимо помнить о некоторых </w:t>
      </w:r>
      <w:r w:rsidRPr="00F620F9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правилах</w:t>
      </w: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2F3D41" w:rsidRPr="002F3D41" w:rsidRDefault="00F620F9" w:rsidP="002F3D41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Актуализация знаний; </w:t>
      </w:r>
    </w:p>
    <w:p w:rsidR="002F3D41" w:rsidRPr="002F3D41" w:rsidRDefault="00F620F9" w:rsidP="002F3D41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Учитель обозначает тему урока; на более высоком уровне тему урока формулируют дети. </w:t>
      </w:r>
    </w:p>
    <w:p w:rsidR="00F620F9" w:rsidRDefault="00F620F9" w:rsidP="002F3D41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Вопрос </w:t>
      </w:r>
      <w:proofErr w:type="gramStart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: Что вы знаете по теме урока? Что хотели бы узнать? Какую цель каждый из вас ставит на урок по теме?</w:t>
      </w:r>
    </w:p>
    <w:p w:rsidR="002F3D41" w:rsidRPr="00F620F9" w:rsidRDefault="002F3D41" w:rsidP="002F3D41">
      <w:pPr>
        <w:shd w:val="clear" w:color="auto" w:fill="FFFFFF"/>
        <w:spacing w:line="276" w:lineRule="auto"/>
        <w:ind w:firstLine="72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2557F" w:rsidRDefault="0032557F" w:rsidP="002F3D41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2557F" w:rsidRDefault="0032557F" w:rsidP="002F3D41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32557F" w:rsidRDefault="0032557F" w:rsidP="002F3D41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2F3D41" w:rsidRDefault="00F620F9" w:rsidP="0032557F">
      <w:pPr>
        <w:shd w:val="clear" w:color="auto" w:fill="FFFFFF"/>
        <w:spacing w:line="276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b/>
          <w:color w:val="000000"/>
          <w:sz w:val="28"/>
          <w:szCs w:val="28"/>
          <w:lang w:eastAsia="ru-RU"/>
        </w:rPr>
        <w:lastRenderedPageBreak/>
        <w:t>Самостоятельная формулировка цели.</w:t>
      </w:r>
    </w:p>
    <w:p w:rsidR="002F3D41" w:rsidRPr="002F3D41" w:rsidRDefault="002F3D41" w:rsidP="002F3D41">
      <w:pPr>
        <w:shd w:val="clear" w:color="auto" w:fill="FFFFFF"/>
        <w:spacing w:line="276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</w:p>
    <w:p w:rsidR="002F3D41" w:rsidRDefault="00F620F9" w:rsidP="002F3D41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Главное в этой работе не давать детям обобщать цели для всех, ставить их лично для себя. Каждая цель должна иметь личностный смысл. </w:t>
      </w:r>
    </w:p>
    <w:p w:rsidR="002F3D41" w:rsidRDefault="00F620F9" w:rsidP="002F3D41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 каждом этапе урока подводится вывод: </w:t>
      </w:r>
    </w:p>
    <w:p w:rsidR="002F3D41" w:rsidRDefault="00F620F9" w:rsidP="002F3D41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Что это задание дает? </w:t>
      </w:r>
    </w:p>
    <w:p w:rsidR="002F3D41" w:rsidRDefault="00F620F9" w:rsidP="002F3D41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Кто уже добился той цели, которую ставил? </w:t>
      </w:r>
    </w:p>
    <w:p w:rsidR="00F620F9" w:rsidRDefault="00F620F9" w:rsidP="002F3D41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F620F9">
        <w:rPr>
          <w:rFonts w:eastAsia="Times New Roman" w:cs="Times New Roman"/>
          <w:color w:val="000000"/>
          <w:sz w:val="28"/>
          <w:szCs w:val="28"/>
          <w:lang w:eastAsia="ru-RU"/>
        </w:rPr>
        <w:t>Рефлексия в конце урока включает в себя анализ работы на уроке и подведение результата – насколько цель, поставленная в начале урока, оказалась выполненной, кому еще нужно работать для ее выполнения.</w:t>
      </w:r>
    </w:p>
    <w:p w:rsidR="00DC26CD" w:rsidRPr="00F620F9" w:rsidRDefault="00DC26CD" w:rsidP="00DC26CD">
      <w:pPr>
        <w:shd w:val="clear" w:color="auto" w:fill="FFFFFF"/>
        <w:spacing w:before="100" w:beforeAutospacing="1" w:after="100" w:afterAutospacing="1" w:line="315" w:lineRule="atLeast"/>
        <w:ind w:firstLine="567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Style w:val="a5"/>
          <w:rFonts w:cs="Times New Roman"/>
          <w:color w:val="000000"/>
          <w:sz w:val="28"/>
          <w:szCs w:val="28"/>
          <w:shd w:val="clear" w:color="auto" w:fill="FFFFFF"/>
        </w:rPr>
        <w:t>П</w:t>
      </w:r>
      <w:r w:rsidRPr="00ED175A">
        <w:rPr>
          <w:rStyle w:val="a5"/>
          <w:rFonts w:cs="Times New Roman"/>
          <w:color w:val="000000"/>
          <w:sz w:val="28"/>
          <w:szCs w:val="28"/>
          <w:shd w:val="clear" w:color="auto" w:fill="FFFFFF"/>
        </w:rPr>
        <w:t xml:space="preserve">риемы </w:t>
      </w:r>
      <w:proofErr w:type="spellStart"/>
      <w:r w:rsidRPr="00ED175A">
        <w:rPr>
          <w:rStyle w:val="a5"/>
          <w:rFonts w:cs="Times New Roman"/>
          <w:color w:val="000000"/>
          <w:sz w:val="28"/>
          <w:szCs w:val="28"/>
          <w:shd w:val="clear" w:color="auto" w:fill="FFFFFF"/>
        </w:rPr>
        <w:t>целеполагания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(</w:t>
      </w:r>
      <w:r w:rsidRPr="002872E7">
        <w:rPr>
          <w:b/>
          <w:color w:val="000000"/>
          <w:sz w:val="28"/>
          <w:szCs w:val="28"/>
          <w:shd w:val="clear" w:color="auto" w:fill="FFFFFF"/>
        </w:rPr>
        <w:t>слайд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872E7">
        <w:rPr>
          <w:b/>
          <w:color w:val="000000"/>
          <w:sz w:val="28"/>
          <w:szCs w:val="28"/>
          <w:shd w:val="clear" w:color="auto" w:fill="FFFFFF"/>
        </w:rPr>
        <w:t xml:space="preserve"> №  </w:t>
      </w:r>
      <w:r>
        <w:rPr>
          <w:b/>
          <w:color w:val="000000"/>
          <w:sz w:val="28"/>
          <w:szCs w:val="28"/>
          <w:shd w:val="clear" w:color="auto" w:fill="FFFFFF"/>
        </w:rPr>
        <w:t>10</w:t>
      </w:r>
      <w:r w:rsidRPr="002872E7">
        <w:rPr>
          <w:b/>
          <w:color w:val="000000"/>
          <w:sz w:val="28"/>
          <w:szCs w:val="28"/>
          <w:shd w:val="clear" w:color="auto" w:fill="FFFFFF"/>
        </w:rPr>
        <w:t>)</w:t>
      </w:r>
      <w:r w:rsidRPr="002872E7">
        <w:rPr>
          <w:rFonts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D175A" w:rsidRPr="00F620F9" w:rsidRDefault="00ED175A" w:rsidP="002F3D41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74A17" w:rsidRDefault="00ED175A" w:rsidP="00ED175A">
      <w:pPr>
        <w:ind w:firstLine="567"/>
        <w:jc w:val="center"/>
        <w:rPr>
          <w:rStyle w:val="a5"/>
          <w:rFonts w:cs="Times New Roman"/>
          <w:color w:val="000000"/>
          <w:sz w:val="28"/>
          <w:szCs w:val="28"/>
          <w:shd w:val="clear" w:color="auto" w:fill="FFFFFF"/>
        </w:rPr>
      </w:pPr>
      <w:r w:rsidRPr="00ED175A">
        <w:rPr>
          <w:rStyle w:val="a5"/>
          <w:rFonts w:cs="Times New Roman"/>
          <w:color w:val="000000"/>
          <w:sz w:val="28"/>
          <w:szCs w:val="28"/>
          <w:shd w:val="clear" w:color="auto" w:fill="FFFFFF"/>
        </w:rPr>
        <w:t xml:space="preserve">Некоторые приемы </w:t>
      </w:r>
      <w:proofErr w:type="spellStart"/>
      <w:r w:rsidRPr="00ED175A">
        <w:rPr>
          <w:rStyle w:val="a5"/>
          <w:rFonts w:cs="Times New Roman"/>
          <w:color w:val="000000"/>
          <w:sz w:val="28"/>
          <w:szCs w:val="28"/>
          <w:shd w:val="clear" w:color="auto" w:fill="FFFFFF"/>
        </w:rPr>
        <w:t>целеполагания</w:t>
      </w:r>
      <w:proofErr w:type="spellEnd"/>
      <w:r>
        <w:rPr>
          <w:rStyle w:val="a5"/>
          <w:rFonts w:cs="Times New Roman"/>
          <w:color w:val="000000"/>
          <w:sz w:val="28"/>
          <w:szCs w:val="28"/>
          <w:shd w:val="clear" w:color="auto" w:fill="FFFFFF"/>
        </w:rPr>
        <w:t>, которые я использую на уроке:</w:t>
      </w:r>
    </w:p>
    <w:p w:rsidR="00DC26CD" w:rsidRPr="00DC26CD" w:rsidRDefault="00DC26CD" w:rsidP="00ED175A">
      <w:pPr>
        <w:ind w:firstLine="567"/>
        <w:jc w:val="center"/>
        <w:rPr>
          <w:rStyle w:val="a5"/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DC26CD">
        <w:rPr>
          <w:rStyle w:val="a5"/>
          <w:rFonts w:cs="Times New Roman"/>
          <w:i/>
          <w:color w:val="000000"/>
          <w:sz w:val="28"/>
          <w:szCs w:val="28"/>
          <w:shd w:val="clear" w:color="auto" w:fill="FFFFFF"/>
        </w:rPr>
        <w:t xml:space="preserve">Тема-вопрос </w:t>
      </w:r>
      <w:r w:rsidRPr="00DC26CD">
        <w:rPr>
          <w:color w:val="000000"/>
          <w:sz w:val="28"/>
          <w:szCs w:val="28"/>
          <w:shd w:val="clear" w:color="auto" w:fill="FFFFFF"/>
        </w:rPr>
        <w:t>(</w:t>
      </w:r>
      <w:r w:rsidRPr="00DC26CD">
        <w:rPr>
          <w:i/>
          <w:color w:val="000000"/>
          <w:sz w:val="28"/>
          <w:szCs w:val="28"/>
          <w:shd w:val="clear" w:color="auto" w:fill="FFFFFF"/>
        </w:rPr>
        <w:t xml:space="preserve">слайд  №  11)   </w:t>
      </w:r>
    </w:p>
    <w:p w:rsidR="00DC26CD" w:rsidRPr="00DC26CD" w:rsidRDefault="00DC26CD" w:rsidP="00ED175A">
      <w:pPr>
        <w:ind w:firstLine="567"/>
        <w:jc w:val="center"/>
        <w:rPr>
          <w:rStyle w:val="a5"/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DC26CD">
        <w:rPr>
          <w:rStyle w:val="a5"/>
          <w:rFonts w:cs="Times New Roman"/>
          <w:i/>
          <w:color w:val="000000"/>
          <w:sz w:val="28"/>
          <w:szCs w:val="28"/>
          <w:shd w:val="clear" w:color="auto" w:fill="FFFFFF"/>
        </w:rPr>
        <w:t xml:space="preserve">Работа над понятием </w:t>
      </w:r>
      <w:r w:rsidRPr="00DC26CD">
        <w:rPr>
          <w:i/>
          <w:color w:val="000000"/>
          <w:sz w:val="28"/>
          <w:szCs w:val="28"/>
          <w:shd w:val="clear" w:color="auto" w:fill="FFFFFF"/>
        </w:rPr>
        <w:t xml:space="preserve">(слайд  №  12)   </w:t>
      </w:r>
    </w:p>
    <w:p w:rsidR="00DC26CD" w:rsidRPr="00DC26CD" w:rsidRDefault="00DC26CD" w:rsidP="00ED175A">
      <w:pPr>
        <w:ind w:firstLine="567"/>
        <w:jc w:val="center"/>
        <w:rPr>
          <w:rStyle w:val="a5"/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DC26CD">
        <w:rPr>
          <w:rStyle w:val="a5"/>
          <w:rFonts w:cs="Times New Roman"/>
          <w:i/>
          <w:color w:val="000000"/>
          <w:sz w:val="28"/>
          <w:szCs w:val="28"/>
          <w:shd w:val="clear" w:color="auto" w:fill="FFFFFF"/>
        </w:rPr>
        <w:t xml:space="preserve">Ситуация Яркое пятно </w:t>
      </w:r>
      <w:r w:rsidRPr="00DC26CD">
        <w:rPr>
          <w:i/>
          <w:color w:val="000000"/>
          <w:sz w:val="28"/>
          <w:szCs w:val="28"/>
          <w:shd w:val="clear" w:color="auto" w:fill="FFFFFF"/>
        </w:rPr>
        <w:t xml:space="preserve">(слайд  №  13)   </w:t>
      </w:r>
    </w:p>
    <w:p w:rsidR="00DC26CD" w:rsidRPr="00DC26CD" w:rsidRDefault="00DC26CD" w:rsidP="00ED175A">
      <w:pPr>
        <w:ind w:firstLine="567"/>
        <w:jc w:val="center"/>
        <w:rPr>
          <w:rStyle w:val="a5"/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DC26CD">
        <w:rPr>
          <w:rStyle w:val="a5"/>
          <w:rFonts w:cs="Times New Roman"/>
          <w:i/>
          <w:color w:val="000000"/>
          <w:sz w:val="28"/>
          <w:szCs w:val="28"/>
          <w:shd w:val="clear" w:color="auto" w:fill="FFFFFF"/>
        </w:rPr>
        <w:t xml:space="preserve">Группировка </w:t>
      </w:r>
      <w:r w:rsidRPr="00DC26CD">
        <w:rPr>
          <w:i/>
          <w:color w:val="000000"/>
          <w:sz w:val="28"/>
          <w:szCs w:val="28"/>
          <w:shd w:val="clear" w:color="auto" w:fill="FFFFFF"/>
        </w:rPr>
        <w:t xml:space="preserve">(слайд  №  14)  </w:t>
      </w:r>
    </w:p>
    <w:p w:rsidR="00DC26CD" w:rsidRPr="00DC26CD" w:rsidRDefault="00DC26CD" w:rsidP="00ED175A">
      <w:pPr>
        <w:ind w:firstLine="567"/>
        <w:jc w:val="center"/>
        <w:rPr>
          <w:rStyle w:val="a5"/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DC26CD">
        <w:rPr>
          <w:rStyle w:val="a5"/>
          <w:rFonts w:cs="Times New Roman"/>
          <w:i/>
          <w:color w:val="000000"/>
          <w:sz w:val="28"/>
          <w:szCs w:val="28"/>
          <w:shd w:val="clear" w:color="auto" w:fill="FFFFFF"/>
        </w:rPr>
        <w:t xml:space="preserve">Домысливание </w:t>
      </w:r>
      <w:r w:rsidRPr="00DC26CD">
        <w:rPr>
          <w:i/>
          <w:color w:val="000000"/>
          <w:sz w:val="28"/>
          <w:szCs w:val="28"/>
          <w:shd w:val="clear" w:color="auto" w:fill="FFFFFF"/>
        </w:rPr>
        <w:t xml:space="preserve">(слайд  №  15)   </w:t>
      </w:r>
    </w:p>
    <w:p w:rsidR="00DC26CD" w:rsidRPr="00DC26CD" w:rsidRDefault="00DC26CD" w:rsidP="00ED175A">
      <w:pPr>
        <w:ind w:firstLine="567"/>
        <w:jc w:val="center"/>
        <w:rPr>
          <w:rStyle w:val="a5"/>
          <w:rFonts w:cs="Times New Roman"/>
          <w:i/>
          <w:color w:val="000000"/>
          <w:sz w:val="28"/>
          <w:szCs w:val="28"/>
          <w:shd w:val="clear" w:color="auto" w:fill="FFFFFF"/>
        </w:rPr>
      </w:pPr>
      <w:r w:rsidRPr="00DC26CD">
        <w:rPr>
          <w:rStyle w:val="a5"/>
          <w:rFonts w:cs="Times New Roman"/>
          <w:i/>
          <w:color w:val="000000"/>
          <w:sz w:val="28"/>
          <w:szCs w:val="28"/>
          <w:shd w:val="clear" w:color="auto" w:fill="FFFFFF"/>
        </w:rPr>
        <w:t xml:space="preserve">Проблема предыдущего урока </w:t>
      </w:r>
      <w:r w:rsidRPr="00DC26CD">
        <w:rPr>
          <w:i/>
          <w:color w:val="000000"/>
          <w:sz w:val="28"/>
          <w:szCs w:val="28"/>
          <w:shd w:val="clear" w:color="auto" w:fill="FFFFFF"/>
        </w:rPr>
        <w:t xml:space="preserve">(слайд  №  16)   </w:t>
      </w:r>
    </w:p>
    <w:p w:rsidR="00DC26CD" w:rsidRPr="00DC26CD" w:rsidRDefault="00DC26CD" w:rsidP="00ED175A">
      <w:pPr>
        <w:ind w:firstLine="567"/>
        <w:jc w:val="center"/>
        <w:rPr>
          <w:rStyle w:val="a5"/>
          <w:rFonts w:cs="Times New Roman"/>
          <w:i/>
          <w:color w:val="000000"/>
          <w:sz w:val="28"/>
          <w:szCs w:val="28"/>
          <w:shd w:val="clear" w:color="auto" w:fill="FFFFFF"/>
        </w:rPr>
      </w:pPr>
    </w:p>
    <w:p w:rsidR="00ED175A" w:rsidRPr="00ED175A" w:rsidRDefault="00ED175A" w:rsidP="00ED175A">
      <w:pPr>
        <w:ind w:firstLine="567"/>
        <w:jc w:val="center"/>
        <w:rPr>
          <w:rFonts w:cs="Times New Roman"/>
          <w:sz w:val="28"/>
          <w:szCs w:val="28"/>
        </w:rPr>
      </w:pPr>
    </w:p>
    <w:p w:rsidR="00574A17" w:rsidRPr="002F3D41" w:rsidRDefault="002F3D41" w:rsidP="00E56A6D">
      <w:pPr>
        <w:ind w:firstLine="567"/>
        <w:jc w:val="both"/>
        <w:rPr>
          <w:b/>
          <w:sz w:val="28"/>
          <w:szCs w:val="28"/>
        </w:rPr>
      </w:pPr>
      <w:r w:rsidRPr="002F3D41">
        <w:rPr>
          <w:b/>
          <w:sz w:val="28"/>
          <w:szCs w:val="28"/>
        </w:rPr>
        <w:t>Подводя итог сказанному, предлагаю вам следующий отрывок</w:t>
      </w:r>
      <w:r w:rsidR="00DC26CD">
        <w:rPr>
          <w:b/>
          <w:sz w:val="28"/>
          <w:szCs w:val="28"/>
        </w:rPr>
        <w:t>:</w:t>
      </w:r>
    </w:p>
    <w:p w:rsidR="002F3D41" w:rsidRDefault="002F3D41" w:rsidP="00E56A6D">
      <w:pPr>
        <w:ind w:firstLine="567"/>
        <w:jc w:val="both"/>
        <w:rPr>
          <w:sz w:val="28"/>
          <w:szCs w:val="28"/>
        </w:rPr>
      </w:pPr>
    </w:p>
    <w:p w:rsidR="00D738B2" w:rsidRPr="00E56A6D" w:rsidRDefault="00E56A6D" w:rsidP="00E56A6D">
      <w:pPr>
        <w:ind w:firstLine="567"/>
        <w:jc w:val="both"/>
        <w:rPr>
          <w:sz w:val="28"/>
          <w:szCs w:val="28"/>
        </w:rPr>
      </w:pPr>
      <w:r w:rsidRPr="00E56A6D">
        <w:rPr>
          <w:sz w:val="28"/>
          <w:szCs w:val="28"/>
        </w:rPr>
        <w:t xml:space="preserve">В романе американского писателя И.Стоуна «Муки радости» о величайшем итальянском скульпторе, живописце, архитекторе и поэте эпохи Возрождения Микеланджело </w:t>
      </w:r>
      <w:proofErr w:type="spellStart"/>
      <w:r w:rsidRPr="00E56A6D">
        <w:rPr>
          <w:sz w:val="28"/>
          <w:szCs w:val="28"/>
        </w:rPr>
        <w:t>Буонарроти</w:t>
      </w:r>
      <w:proofErr w:type="spellEnd"/>
      <w:r w:rsidRPr="00E56A6D">
        <w:rPr>
          <w:sz w:val="28"/>
          <w:szCs w:val="28"/>
        </w:rPr>
        <w:t xml:space="preserve"> есть диалог, отражающий суть современного урока и роль учителя и ученика в нём.</w:t>
      </w:r>
    </w:p>
    <w:p w:rsidR="00E56A6D" w:rsidRPr="00E56A6D" w:rsidRDefault="00E56A6D" w:rsidP="00E56A6D">
      <w:pPr>
        <w:ind w:firstLine="567"/>
        <w:jc w:val="both"/>
        <w:rPr>
          <w:sz w:val="28"/>
          <w:szCs w:val="28"/>
        </w:rPr>
      </w:pPr>
      <w:r w:rsidRPr="00E56A6D">
        <w:rPr>
          <w:sz w:val="28"/>
          <w:szCs w:val="28"/>
        </w:rPr>
        <w:t xml:space="preserve">13- летний Микеланджело пришёл поступать в знаменитую итальянскую школу живописцев под руководством </w:t>
      </w:r>
      <w:proofErr w:type="spellStart"/>
      <w:r w:rsidRPr="00E56A6D">
        <w:rPr>
          <w:sz w:val="28"/>
          <w:szCs w:val="28"/>
        </w:rPr>
        <w:t>Доменико</w:t>
      </w:r>
      <w:proofErr w:type="spellEnd"/>
      <w:r w:rsidRPr="00E56A6D">
        <w:rPr>
          <w:sz w:val="28"/>
          <w:szCs w:val="28"/>
        </w:rPr>
        <w:t xml:space="preserve"> </w:t>
      </w:r>
      <w:proofErr w:type="spellStart"/>
      <w:r w:rsidRPr="00E56A6D">
        <w:rPr>
          <w:sz w:val="28"/>
          <w:szCs w:val="28"/>
        </w:rPr>
        <w:t>Гирландайо</w:t>
      </w:r>
      <w:proofErr w:type="spellEnd"/>
      <w:r w:rsidRPr="00E56A6D">
        <w:rPr>
          <w:sz w:val="28"/>
          <w:szCs w:val="28"/>
        </w:rPr>
        <w:t>. Между ними состоялся диалог, фрагмент которого отвечает на многие вопросы:</w:t>
      </w:r>
    </w:p>
    <w:p w:rsidR="00E56A6D" w:rsidRPr="00E56A6D" w:rsidRDefault="00E56A6D" w:rsidP="00E56A6D">
      <w:pPr>
        <w:ind w:firstLine="567"/>
        <w:jc w:val="both"/>
        <w:rPr>
          <w:sz w:val="28"/>
          <w:szCs w:val="28"/>
        </w:rPr>
      </w:pPr>
      <w:r w:rsidRPr="00E56A6D">
        <w:rPr>
          <w:sz w:val="28"/>
          <w:szCs w:val="28"/>
        </w:rPr>
        <w:t>- Умеешь ты рисовать?</w:t>
      </w:r>
    </w:p>
    <w:p w:rsidR="00E56A6D" w:rsidRPr="00E56A6D" w:rsidRDefault="00E56A6D" w:rsidP="00E56A6D">
      <w:pPr>
        <w:ind w:firstLine="567"/>
        <w:jc w:val="both"/>
        <w:rPr>
          <w:sz w:val="28"/>
          <w:szCs w:val="28"/>
        </w:rPr>
      </w:pPr>
      <w:r w:rsidRPr="00E56A6D">
        <w:rPr>
          <w:sz w:val="28"/>
          <w:szCs w:val="28"/>
        </w:rPr>
        <w:t>- Я умею учиться…</w:t>
      </w:r>
    </w:p>
    <w:p w:rsidR="00B6041C" w:rsidRDefault="00E56A6D" w:rsidP="00E56A6D">
      <w:pPr>
        <w:ind w:firstLine="567"/>
        <w:jc w:val="both"/>
        <w:rPr>
          <w:sz w:val="28"/>
          <w:szCs w:val="28"/>
        </w:rPr>
      </w:pPr>
      <w:r w:rsidRPr="00E56A6D">
        <w:rPr>
          <w:sz w:val="28"/>
          <w:szCs w:val="28"/>
        </w:rPr>
        <w:t>Учитель и ученик поняли друг друга, и талант Микеланджело, его слава, трудолюбие, желание учиться пережили века…</w:t>
      </w:r>
    </w:p>
    <w:p w:rsidR="00B6041C" w:rsidRDefault="00B6041C" w:rsidP="00B6041C">
      <w:pPr>
        <w:rPr>
          <w:sz w:val="28"/>
          <w:szCs w:val="28"/>
        </w:rPr>
      </w:pPr>
    </w:p>
    <w:p w:rsidR="00E56A6D" w:rsidRDefault="00B6041C" w:rsidP="00B6041C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A384B" w:rsidRDefault="005A384B" w:rsidP="00B6041C">
      <w:pPr>
        <w:tabs>
          <w:tab w:val="left" w:pos="900"/>
        </w:tabs>
        <w:rPr>
          <w:sz w:val="28"/>
          <w:szCs w:val="28"/>
        </w:rPr>
      </w:pPr>
    </w:p>
    <w:p w:rsidR="005A384B" w:rsidRPr="00B6041C" w:rsidRDefault="005A384B" w:rsidP="00B6041C">
      <w:pPr>
        <w:tabs>
          <w:tab w:val="left" w:pos="900"/>
        </w:tabs>
        <w:rPr>
          <w:sz w:val="28"/>
          <w:szCs w:val="28"/>
        </w:rPr>
      </w:pPr>
    </w:p>
    <w:sectPr w:rsidR="005A384B" w:rsidRPr="00B6041C" w:rsidSect="001F30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BC7"/>
    <w:multiLevelType w:val="multilevel"/>
    <w:tmpl w:val="C0FC0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1C3E"/>
    <w:multiLevelType w:val="hybridMultilevel"/>
    <w:tmpl w:val="ABE61008"/>
    <w:lvl w:ilvl="0" w:tplc="6C985D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ED4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FC4B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484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90FD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0E64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EF8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C463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A6AD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52711A"/>
    <w:multiLevelType w:val="multilevel"/>
    <w:tmpl w:val="8902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328A8"/>
    <w:multiLevelType w:val="hybridMultilevel"/>
    <w:tmpl w:val="C8C49410"/>
    <w:lvl w:ilvl="0" w:tplc="AF94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A7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65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FE6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64A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69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986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64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74A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56A6D"/>
    <w:rsid w:val="00070514"/>
    <w:rsid w:val="000E59CC"/>
    <w:rsid w:val="00195BB2"/>
    <w:rsid w:val="001F3005"/>
    <w:rsid w:val="002872E7"/>
    <w:rsid w:val="002F3D41"/>
    <w:rsid w:val="0032557F"/>
    <w:rsid w:val="00441B1B"/>
    <w:rsid w:val="00574A17"/>
    <w:rsid w:val="005A384B"/>
    <w:rsid w:val="007042BF"/>
    <w:rsid w:val="00B6041C"/>
    <w:rsid w:val="00D738B2"/>
    <w:rsid w:val="00DA2FE7"/>
    <w:rsid w:val="00DC26CD"/>
    <w:rsid w:val="00E56A6D"/>
    <w:rsid w:val="00ED175A"/>
    <w:rsid w:val="00F12AE0"/>
    <w:rsid w:val="00F6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384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A384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5A384B"/>
  </w:style>
  <w:style w:type="character" w:styleId="a5">
    <w:name w:val="Strong"/>
    <w:basedOn w:val="a0"/>
    <w:uiPriority w:val="22"/>
    <w:qFormat/>
    <w:rsid w:val="00F620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8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2016-02-10T17:05:00Z</dcterms:created>
  <dcterms:modified xsi:type="dcterms:W3CDTF">2016-02-13T11:00:00Z</dcterms:modified>
</cp:coreProperties>
</file>