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941" w:rsidRDefault="00CF2797" w:rsidP="00CF27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«Использование Икт для организации образовательного процесса в ДОУ».</w:t>
      </w:r>
    </w:p>
    <w:p w:rsidR="00CF2797" w:rsidRPr="00B03173" w:rsidRDefault="00CF2797" w:rsidP="00CF2797">
      <w:pPr>
        <w:spacing w:line="240" w:lineRule="auto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03173">
        <w:rPr>
          <w:rFonts w:ascii="Times New Roman" w:hAnsi="Times New Roman" w:cs="Times New Roman"/>
          <w:bCs/>
          <w:sz w:val="24"/>
          <w:szCs w:val="24"/>
        </w:rPr>
        <w:t>Информационно</w:t>
      </w:r>
      <w:r w:rsidRPr="00B03173">
        <w:rPr>
          <w:rFonts w:ascii="Times New Roman" w:hAnsi="Times New Roman" w:cs="Times New Roman"/>
          <w:sz w:val="24"/>
          <w:szCs w:val="24"/>
          <w:shd w:val="clear" w:color="auto" w:fill="FFFFFF"/>
        </w:rPr>
        <w:t>-коммуникационные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bCs/>
          <w:sz w:val="24"/>
          <w:szCs w:val="24"/>
        </w:rPr>
        <w:t>технологии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Pr="00B03173">
        <w:rPr>
          <w:rFonts w:ascii="Times New Roman" w:hAnsi="Times New Roman" w:cs="Times New Roman"/>
          <w:b/>
          <w:bCs/>
          <w:sz w:val="24"/>
          <w:szCs w:val="24"/>
        </w:rPr>
        <w:t>ИКТ</w:t>
      </w:r>
      <w:r w:rsidRPr="00B03173">
        <w:rPr>
          <w:rFonts w:ascii="Times New Roman" w:hAnsi="Times New Roman" w:cs="Times New Roman"/>
          <w:sz w:val="24"/>
          <w:szCs w:val="24"/>
          <w:shd w:val="clear" w:color="auto" w:fill="FFFFFF"/>
        </w:rPr>
        <w:t>) в настоящий момент являются неотъемлемой частью современного дошкольного образования. Информатизация системы образования предъявляет новые требования к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bCs/>
          <w:sz w:val="24"/>
          <w:szCs w:val="24"/>
        </w:rPr>
        <w:t>педагогу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sz w:val="24"/>
          <w:szCs w:val="24"/>
          <w:shd w:val="clear" w:color="auto" w:fill="FFFFFF"/>
        </w:rPr>
        <w:t>и его профессиональной компетентности. Это особенно актуально в условиях введения ФГОС и реализации Стратегии развития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bCs/>
          <w:sz w:val="24"/>
          <w:szCs w:val="24"/>
        </w:rPr>
        <w:t>информационного</w:t>
      </w:r>
      <w:r w:rsidRPr="00B0317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B03173">
        <w:rPr>
          <w:rFonts w:ascii="Times New Roman" w:hAnsi="Times New Roman" w:cs="Times New Roman"/>
          <w:sz w:val="24"/>
          <w:szCs w:val="24"/>
          <w:shd w:val="clear" w:color="auto" w:fill="FFFFFF"/>
        </w:rPr>
        <w:t>общества.</w:t>
      </w:r>
    </w:p>
    <w:p w:rsidR="00CF2797" w:rsidRPr="00B03173" w:rsidRDefault="00CF2797" w:rsidP="00CF2797">
      <w:pPr>
        <w:spacing w:line="240" w:lineRule="auto"/>
        <w:ind w:firstLine="248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          Что же такое ИКТ?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Информационные образовательные технологии – это все технологии в сфере образования, использующие специальные технические средства (ПК, мультимедиа) для достижения педагогических целей.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Информационно – коммуникационные технологии в образовании (ИКТ) – это комплекс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учебно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методических материалов, технических и инструментальных средств вычислительной техники в учебном процессе, формах и методах их применения для совершенствования деятельности специалистов учреждений образования (администрации, воспитателей, специалистов), а также для образования (развития, диагностики, коррекции) детей.</w:t>
      </w:r>
    </w:p>
    <w:p w:rsidR="00CF2797" w:rsidRPr="00B03173" w:rsidRDefault="00CF2797" w:rsidP="00CF279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Области применения ИКТ педагогами ДОУ</w:t>
      </w:r>
    </w:p>
    <w:p w:rsidR="00CF2797" w:rsidRPr="00B03173" w:rsidRDefault="00CF2797" w:rsidP="00CF27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Ведение документации.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 xml:space="preserve">В процессе образовательной деятельности педагог составляет и оформляет календарные и перспективные планы, готовит материал для оформления родительского уголка, проводит диагностику и оформляет результаты как в печатном, так и в электронном виде. Диагностику необходимо рассматривать не как разовое проведение необходимых исследований, но и ведение индивидуального дневника ребенка, в котором записываются различные данные о ребенке, результаты тестов, выстраиваются графики и в целом отслеживается динамика развития. </w:t>
      </w:r>
    </w:p>
    <w:p w:rsidR="00CF2797" w:rsidRPr="00B03173" w:rsidRDefault="00CF2797" w:rsidP="00CF27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Важным аспектом использования ИКТ является подготовка педагога к аттестации. Здесь можно рассматривать как оформление документации, так и подготовку электронного портфолио.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2. 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Методическая работа, повышение квалификации педагога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В информационном обществе сетевые электронные ресурсы – это наиболее удобный, быстрый и современный способ распространения новых методических идей и дидактических пособий. Информационно – методическая поддержка в виде электронных ресурсов может быть использована во время подготовки педагога к занятиям, для изучения новых методик, при подборе наглядных пособий к занятию.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Современное образовательное пространство требует от педагога особой гибкости при подготовке и проведении педагогических мероприятий. Педагогу необходимо регулярное повышение своей квалификации. Возможность осуществления современных запросов педагога также возможно с помощью дистанционных технологий. При выборе таких курсов необходимо обратить внимание на наличие лицензии, на основании которой осуществляется образовательная деятельность. Дистанционные курсы повышения квалификации позволяют выбрать интересующее педагога направление и обучаться без отрыва от основной образовательной деятельности.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Важным аспектом работы педагога является и участие в различных педагогических проектах, дистанционных конкурсах, викторинах, олимпиадах, что повышает уровень самооценки, как педагога, так и воспитанников. При этом необходимо обратить внимание на надежность ресурса, количество зарегистрированных пользователей.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Бесспорно важно использование ИКТ технологий и для ведения документации и для более эффективного ведения методической работы и для повышения уровня квалификации педагога, но основным в работе педагога ДОУ является ведение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воспитательно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образовательного процесса.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Воспитательно</w:t>
      </w:r>
      <w:proofErr w:type="spellEnd"/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– образовательный процесс.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Воспитательно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образовательный процесс включает в себя: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организацию непосредственной образовательной деятельности воспитанника,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организацию совместной развивающей деятельности педагога и детей,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реализацию проектов,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создание развивающей среды (игр, пособий, дидактических материалов).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Главным принципом при организации деятельности детей является принцип наглядности. Использование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Internet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ресурсов позволяет сделать образовательный процесс информационно емким, зрелищным и комфортным.</w:t>
      </w:r>
    </w:p>
    <w:p w:rsidR="00CF2797" w:rsidRPr="00B03173" w:rsidRDefault="00CF2797" w:rsidP="00CF279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F2797" w:rsidRPr="00B03173" w:rsidRDefault="00CF2797" w:rsidP="00CF279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Виды занятий с ИКТ</w:t>
      </w:r>
    </w:p>
    <w:p w:rsidR="00CF2797" w:rsidRPr="00B03173" w:rsidRDefault="00CF2797" w:rsidP="00CF2797">
      <w:pPr>
        <w:pStyle w:val="a3"/>
        <w:numPr>
          <w:ilvl w:val="0"/>
          <w:numId w:val="1"/>
        </w:numPr>
        <w:spacing w:line="240" w:lineRule="auto"/>
        <w:ind w:left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Занятие с мультимедийной поддержкой.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 xml:space="preserve">На таком занятии используется только один компьютер в качестве «электронной доски». На этапе подготовки анализируются электронные и информационные ресурсы, отбирается необходимый материал для урока. Иногда бывает очень сложно подобрать необходимые материалы для объяснения темы занятия, поэтому создаются презентационные материалы с помощью программы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PowerPoint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или других мультимедийных программ.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Для проведения таких занятий необходим один персональный компьютер (ноутбук), мультимедийный проектор, колонки, экран.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 помощью мультимедийных презентаций разучиваются с детьми комплексы зрительных гимнастик, упражнений для снятия зрительного утомления.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Мультимедийные презентации позволяют представить обучающий и развивающий материал, как систему ярких опорных образов, наполненных исчерпывающей структурированной информацией в алгоритмическом порядке.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Подача материала в виде мультимедийной презентации сокращает время обучения, высвобождает ресурсы здоровья детей.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Использование на занятиях мультимедийных презентаций позволяет построить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учебно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воспитательный процесс на основе психологически корректных режимов функционирования внимания, памяти,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мыследеятельности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гуманизации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содержания обучения и педагогических взаимодействий, реконструкции процесса обучения и развития с позиций целостности.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Основа любой современной презентации – облегчение процесса зрительного восприятия и запоминания информации с помощью ярких образов. Формы и место использования презентации на занятии зависят от содержания этого занятия и цели, которую ставит педагог.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Применение компьютерных слайдовых презентаций в процессе обучения детей имеет следующие достоинства: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Осуществление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полисенсорного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восприятия материала;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Возможность демонстрации различных объектов с помощью мультимедийного проектора и проекционного экрана в многократно увеличенном виде;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Объединение аудио-, видео – и анимационных эффектов в единую презентацию способствует компенсации объема информации, получаемого детьми из учебной литературы;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Возможность демонстрации объектов более доступных для восприятия сохранной сенсорной системе;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Активизация зрительных функций, глазомерных возможностей ребенка;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Компьютерные презентационные слайд – фильмы удобно использовать для вывода информации в виде распечаток крупным шрифтом на принтере в качестве раздаточного материала для занятий с дошкольниками.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Использование мультимедийных презентаций позволяют сделать занятия эмоционально окрашенными, привлекательными вызывают у ребенка живой интерес,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являются прекрасным наглядным пособием и демонстрационным материалом, что способствует хорошей результативности занятия. Например, использование презентаций на занятиях по математике, музыке, ознакомлении с окружающем миром обеспечивает активность детей при рассматривании, обследовании и зрительном выделении ими признаков и свойств предметов, формируются способы зрительного восприятии, обследования, выделения в предметном мире качественных, количественных и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пространственно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временных признаков и свойств, развиваются зрительное внимание и зрительная память.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2. 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Занятие с компьютерной поддержкой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Чаще всего такие занятия проводятся с использованием игровых обучающих программ.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 таком занятии используется несколько компьютеров, за которыми работают несколько воспитанников одновременно. Использование электронного учебника (а игровая обучающая игра для детей это и есть электронный учебник) – это метод программируемого обучения, основоположником которого является Скиннер. Работая с электронным учебником, ребенок самостоятельно изучает материал, выполняет необходимые задания и после этого проходит проверку компетентности по данной теме.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Возможности компьютера позволяют увеличить объем предлагаемого для ознакомления материала. Яркий светящийся экран привлекает внимание, дает возможность переключить у детей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аудиовосприятие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на визуальное, анимационные герои вызывают интерес, в результате снимается напряжение. Но на сегодня, к сожалению, существует недостаточное количество хороших компьютерных программ, которые предназначены для детей данного возраста.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Специалисты выделяют ряд требований, которым должны удовлетворять развивающие программы для детей: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исследовательский характер,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легкость для самостоятельных занятий ребенка,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развитие широкого спектра навыков и представлений,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высокий технический уровень,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возрастное соответствие,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занимательность.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Виды обучающих программ для детей дошкольного возраста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 Игры для развития памяти, воображения, мышления и др.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 "Говорящие" словари иностранных языков с хорошей анимацией.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 АРТ-студии, простейшие графические редакторы с библиотеками рисунков.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 Игры-путешествия, "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бродилки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".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5. Простейшие программы по обучение чтению, математике и др.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Использование таких программ позволяет не только обогащать знания, использовать компьютер для более полного ознакомления с предметами и явлениями, находящимися за пределами собственного опыта ребенка, но и повышать креативность ребенка; умение оперировать символами на экране монитора способствует оптимизации перехода от наглядно-образного к абстрактному мышлению; использование творческих и режиссерских игр создает дополнительную мотивацию при формировании учебной деятельности; индивидуальная работа с компьютером увеличивает число ситуаций, решить которые ребенок может самостоятельно.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При организации занятий такого типа необходимо иметь стационарный или мобильный компьютерный класс, соответствующий нормам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САНПиН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лицензионное программное обеспечение.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Сегодня многие детские сады оснащаются компьютерными классами. Но до сих пор отсутствуют: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Методика использования ИКТ в образовательном процессе ДОУ;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- Систематизация компьютерных развивающих программ;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Единые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программно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– методические требования к компьютерным занятиям.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 сегодняшний день это единственный вид деятельности, не регламентируемый специальной образовательной программой. Педагогам приходится самостоятельно изучать подход и внедрять его в свою деятельность.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Важным правилом при организации таких занятий является периодичность их проведения. Занятия должны проводится 1-2 раза в неделю в зависимости от возраста детей по 10-15 минут непосредственной деятельности за ПК.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Диагностическое занятие.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Для проведения таких занятий требуются специальные программы, что встречается мало, или вообще не существует по некоторым общеобразовательным программам. С помощью средств прикладных программ можно разработать тестовые задания и использовать их для диагностики. В процессе проведения традиционных диагностических занятий педагогу необходимо фиксировать уровень решения задачи каждым ребенком по определенным показателям. Использование специальным компьютерных программ позволит сохранять результаты диагностики, рассматривая их в динамике.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Таким образом, в отличие от обычных технических средств обучения информационно-коммуникационные технологии позволяют не только насытить ребенка большим количеством готовых знаний, но и развивать интеллектуальные, творческие способности. Использование компьютеров в учебной и внеурочной деятельности выглядит очень естественным, с точки зрения ребенка и является одним из эффективных способов повышения мотивации и индивидуализации обучения развития творческих способностей и создания благополучного эмоционального фона. Современные исследования в области дошкольной педагогики К.Н.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Моторина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С.П.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Первина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М.А. Холодной, С.А. Шапкина и др. свидетельствуют о возможности овладения компьютером детьми в возрасте 3-6 лет. 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Внедрение информационных технологий имеют </w:t>
      </w:r>
      <w:r w:rsidRPr="00B03173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преимущества 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перед традиционными средствами обучения: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 ИКТ даёт возможность расширения использования электронных средств обучения, так как они передают информацию быстрее;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2. Движения, звук, мультипликация надолго привлекает внимание детей и способствует повышению у них интереса к изучаемому материалу. Высокая динамика занятия способствует эффективному усвоению материала, развитию памяти, воображения, творчества детей;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 Обеспечивает наглядность, которая способствует восприятию и лучшему запоминанию материала, что очень важно, учитывая наглядно-образное мышление детей дошкольного возраста. При этом включаются три вида памяти: зрительная, слуховая, моторная;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4. Слайд-шоу и видеофрагменты позволяют показать те моменты из окружающего мира, наблюдение которых вызывает затруднения: например, рост цветка, вращение планет вокруг Солнца, движение волн и т. д;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5. Также можно смоделировать такие жизненные ситуации, которые нельзя или сложно показать и увидеть в повседневной жизни (например, воспроизведение звуков природы; работу транспорта и т.д.);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6. Использование информационных технологий побуждает детей к поисковой исследовательской деятельности, включая и поиск в сети Интернет самостоятельно или вместе с родителями;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При всех неизменных плюсах использования ИКТ в дошкольном образовании возникают и следующие </w:t>
      </w:r>
      <w:r w:rsidRPr="00B03173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проблемы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1. 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Материальная база ДОУ.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 xml:space="preserve">Как уже отмечалось выше для организации занятий необходимо иметь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минимальный комплект оборудования: ПК, проектор, колонки, экран или мобильный класс. Но не все детские сады могут позволить себе создание таких кабинетов.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2. 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Защита здоровья ребенка.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Признавая, что компьютер – новое мощное средство для развития детей, необходимо помнить заповедь «НЕ НАВРЕДИ!». Использование ИКТ требует тщательной организации как самих занятий, так и всего режима в целом в соответствии с возрастом детей и требованиями Санитарных правил.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 работе компьютеров и интерактивного оборудования в помещении создаются специфические условия: уменьшаются влажность, повышается температура воздуха, увеличивается количество тяжелых ионов, возрастает электростатическое напряжение в зоне рук детей. Напряженность электростатического поля усиливается при отделке кабинета полимерными материалами. Пол должен иметь антистатическое покрытие, а использование ковров и ковровых изделий не допускается.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Для поддержания оптимального микроклимата, предупреждения накопления статического электричества и ухудшения химического и ионного состава воздуха необходимо: проветривание кабинета до и после занятий, влажная уборка до и после занятий. В своей работе педагог должен обязательно использовать комплексы упражнений для глаз.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3. </w:t>
      </w:r>
      <w:r w:rsidRPr="00B03173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Недостаточная ИКТ – компетентность педагога.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 xml:space="preserve">Педагог не только должен в совершенстве знать содержание всех компьютерных программ, их операционную характеристику, интерфейс пользователя каждой программы (специфику технических правил действия с каждой из них), но и разбираться в технических характеристиках оборудования, уметь работать в основных прикладных программах, мультимедийных программах и сети </w:t>
      </w:r>
      <w:proofErr w:type="spellStart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Internet</w:t>
      </w:r>
      <w:proofErr w:type="spellEnd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Если коллективу ДОУ удастся решить эти проблемы, то ИКТ-технологии станут большим помощником.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Использование информационных технологий поможет педагогу повысить мотивацию обучения детей и приведет к целому ряду положительных следствий: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обогащение детей знаниями в их образно-понятийной целостности и эмоциональной окрашенности;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облегчение процесса усвоения материала дошкольниками;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возбуждение живого интереса к предмету познания;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расширение общего кругозора детей;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возрастание уровня использования наглядности на занятии;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повышение производительности труда педагога.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Бесспорно, что в современном образовании компьютер не решает всех проблем, он остается всего лишь многофункциональным техническим средством обучения. Не менее важны и </w:t>
      </w:r>
      <w:bookmarkStart w:id="0" w:name="_GoBack"/>
      <w:bookmarkEnd w:id="0"/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современные педагогические технологии,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и инновации в процессе обучения, которые позволяют не просто “вложить” в каждого ребенка некий запас знаний, но, в первую очередь, создать условия для проявления его познавательной активности.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Итак, использование средств информационных технологий позволит сделать процесс обучения и развития детей достаточно простым и эффективным, освободит от рутинной ручной работы, откроет новые возможности раннего образования. </w:t>
      </w:r>
      <w:r w:rsidRPr="00B0317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B0317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ab/>
        <w:t>В заключении нужно заметить, что использование ИКТ ни в коем случае не заменяет работы самого педагога, а всего лишь помогает ему, работает на него, чтобы педагог смог добиться наилучших результатов в своей деятельности.</w:t>
      </w:r>
    </w:p>
    <w:p w:rsidR="00CF2797" w:rsidRPr="00B03173" w:rsidRDefault="00CF2797" w:rsidP="00CF2797">
      <w:pPr>
        <w:pStyle w:val="a3"/>
        <w:spacing w:line="240" w:lineRule="auto"/>
        <w:rPr>
          <w:rFonts w:ascii="Arial" w:eastAsia="Times New Roman" w:hAnsi="Arial" w:cs="Arial"/>
          <w:shd w:val="clear" w:color="auto" w:fill="FFFFFF"/>
          <w:lang w:eastAsia="ru-RU"/>
        </w:rPr>
      </w:pPr>
    </w:p>
    <w:p w:rsidR="00CF2797" w:rsidRPr="00A6069E" w:rsidRDefault="00CF2797" w:rsidP="00CF2797">
      <w:pPr>
        <w:spacing w:line="240" w:lineRule="auto"/>
      </w:pPr>
    </w:p>
    <w:p w:rsidR="00CF2797" w:rsidRPr="00CF2797" w:rsidRDefault="00CF2797" w:rsidP="00CF279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F2797" w:rsidRPr="00CF27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C6C6A"/>
    <w:multiLevelType w:val="hybridMultilevel"/>
    <w:tmpl w:val="B02CF7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797"/>
    <w:rsid w:val="00CF2797"/>
    <w:rsid w:val="00F7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480DC"/>
  <w15:chartTrackingRefBased/>
  <w15:docId w15:val="{06CBAABD-8894-417C-BE5A-B03712BF0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F2797"/>
  </w:style>
  <w:style w:type="paragraph" w:styleId="a3">
    <w:name w:val="List Paragraph"/>
    <w:basedOn w:val="a"/>
    <w:uiPriority w:val="34"/>
    <w:qFormat/>
    <w:rsid w:val="00CF27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2405</Words>
  <Characters>13713</Characters>
  <Application>Microsoft Office Word</Application>
  <DocSecurity>0</DocSecurity>
  <Lines>114</Lines>
  <Paragraphs>32</Paragraphs>
  <ScaleCrop>false</ScaleCrop>
  <Company>diakov.net</Company>
  <LinksUpToDate>false</LinksUpToDate>
  <CharactersWithSpaces>16086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2017-01-29T10:28:00Z</dcterms:created>
  <dcterms:modified xsi:type="dcterms:W3CDTF">2017-01-29T10:31:00Z</dcterms:modified>
</cp:coreProperties>
</file>