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42" w:rsidRDefault="002F6742" w:rsidP="002F67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42">
        <w:rPr>
          <w:rFonts w:ascii="Times New Roman" w:hAnsi="Times New Roman" w:cs="Times New Roman"/>
          <w:b/>
          <w:sz w:val="28"/>
          <w:szCs w:val="28"/>
        </w:rPr>
        <w:t>Обучение русскому языку как неродному в условиях</w:t>
      </w:r>
    </w:p>
    <w:p w:rsidR="002F6742" w:rsidRPr="002F6742" w:rsidRDefault="002F6742" w:rsidP="002F67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42">
        <w:rPr>
          <w:rFonts w:ascii="Times New Roman" w:hAnsi="Times New Roman" w:cs="Times New Roman"/>
          <w:b/>
          <w:sz w:val="28"/>
          <w:szCs w:val="28"/>
        </w:rPr>
        <w:t xml:space="preserve"> билингвизма детей 5-6 лет.</w:t>
      </w:r>
    </w:p>
    <w:p w:rsidR="002F6742" w:rsidRPr="002F6742" w:rsidRDefault="002F6742" w:rsidP="002F6742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6742">
        <w:rPr>
          <w:rFonts w:ascii="Times New Roman" w:hAnsi="Times New Roman" w:cs="Times New Roman"/>
          <w:b/>
          <w:i/>
          <w:sz w:val="28"/>
          <w:szCs w:val="28"/>
        </w:rPr>
        <w:t>М.В.Федотова</w:t>
      </w:r>
    </w:p>
    <w:p w:rsidR="002F6742" w:rsidRPr="002F6742" w:rsidRDefault="002F6742" w:rsidP="002F6742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6742">
        <w:rPr>
          <w:rFonts w:ascii="Times New Roman" w:hAnsi="Times New Roman" w:cs="Times New Roman"/>
          <w:b/>
          <w:i/>
          <w:sz w:val="28"/>
          <w:szCs w:val="28"/>
        </w:rPr>
        <w:t xml:space="preserve">г. Чебоксары, Чувашская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2F6742">
        <w:rPr>
          <w:rFonts w:ascii="Times New Roman" w:hAnsi="Times New Roman" w:cs="Times New Roman"/>
          <w:b/>
          <w:i/>
          <w:sz w:val="28"/>
          <w:szCs w:val="28"/>
        </w:rPr>
        <w:t>еспублика</w:t>
      </w:r>
    </w:p>
    <w:p w:rsidR="00A019E2" w:rsidRDefault="00000D75" w:rsidP="002F6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D75">
        <w:rPr>
          <w:rFonts w:ascii="Times New Roman" w:hAnsi="Times New Roman" w:cs="Times New Roman"/>
          <w:sz w:val="28"/>
          <w:szCs w:val="28"/>
        </w:rPr>
        <w:t xml:space="preserve">В современной России русский язык является </w:t>
      </w:r>
      <w:r>
        <w:rPr>
          <w:rFonts w:ascii="Times New Roman" w:hAnsi="Times New Roman" w:cs="Times New Roman"/>
          <w:sz w:val="28"/>
          <w:szCs w:val="28"/>
        </w:rPr>
        <w:t>одной из основ развития личности и общества. Он присутствует во всей образовательной системе, начиная от детских садов до высших форм получения образования. Чтобы быть хорошо ориентированным в современной среде, необходимо исключительно хорошо владеть русским языком. В зависимости от того, как складывается речевая среда ребенка, зависит его сознание, личность, качество образования и сама жизнь. Через язык происходит понимание происходящего вокруг, интеллектуальное и психическое развитие ребенка. Ребенок, находясь в чужой языковой среде</w:t>
      </w:r>
      <w:r w:rsidR="00D22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испытывает сильнейший стресс, что ведет к замедлению темпов развития его способностей и интеллекта. Он замыкается в себ</w:t>
      </w:r>
      <w:r w:rsidR="00D2211E">
        <w:rPr>
          <w:rFonts w:ascii="Times New Roman" w:hAnsi="Times New Roman" w:cs="Times New Roman"/>
          <w:sz w:val="28"/>
          <w:szCs w:val="28"/>
        </w:rPr>
        <w:t>е, не понимает</w:t>
      </w:r>
      <w:r>
        <w:rPr>
          <w:rFonts w:ascii="Times New Roman" w:hAnsi="Times New Roman" w:cs="Times New Roman"/>
          <w:sz w:val="28"/>
          <w:szCs w:val="28"/>
        </w:rPr>
        <w:t xml:space="preserve"> происходящего вокруг, пытается бездумно подражать другим детям</w:t>
      </w:r>
      <w:r w:rsidR="00546944">
        <w:rPr>
          <w:rFonts w:ascii="Times New Roman" w:hAnsi="Times New Roman" w:cs="Times New Roman"/>
          <w:sz w:val="28"/>
          <w:szCs w:val="28"/>
        </w:rPr>
        <w:t>, меняет свое поведение, что отрицательно сказ</w:t>
      </w:r>
      <w:r w:rsidR="00D2211E">
        <w:rPr>
          <w:rFonts w:ascii="Times New Roman" w:hAnsi="Times New Roman" w:cs="Times New Roman"/>
          <w:sz w:val="28"/>
          <w:szCs w:val="28"/>
        </w:rPr>
        <w:t>ывается на развитии его психики.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944">
        <w:rPr>
          <w:rFonts w:ascii="Times New Roman" w:hAnsi="Times New Roman" w:cs="Times New Roman"/>
          <w:sz w:val="28"/>
          <w:szCs w:val="28"/>
        </w:rPr>
        <w:t xml:space="preserve">Особенно значимо влияние билингвизма для детей с речевыми нарушениями. Для таких детей явление двуязычия является отягощающим. </w:t>
      </w:r>
      <w:r w:rsidR="002C394A">
        <w:rPr>
          <w:rFonts w:ascii="Times New Roman" w:hAnsi="Times New Roman" w:cs="Times New Roman"/>
          <w:sz w:val="28"/>
          <w:szCs w:val="28"/>
        </w:rPr>
        <w:t xml:space="preserve">Коррекционная работа с такими детьми строится  с учетом степени познания ребенком новой языковой среды, т.е. от знаний к умениям и навыкам. </w:t>
      </w:r>
      <w:r w:rsidR="00546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1E" w:rsidRDefault="00A37EC4" w:rsidP="002F6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республике существуют</w:t>
      </w:r>
      <w:r w:rsidR="00D2211E">
        <w:rPr>
          <w:rFonts w:ascii="Times New Roman" w:hAnsi="Times New Roman" w:cs="Times New Roman"/>
          <w:sz w:val="28"/>
          <w:szCs w:val="28"/>
        </w:rPr>
        <w:t xml:space="preserve"> дошкольные учреждения, которые посещают дети, не</w:t>
      </w:r>
      <w:r w:rsidR="00133A96">
        <w:rPr>
          <w:rFonts w:ascii="Times New Roman" w:hAnsi="Times New Roman" w:cs="Times New Roman"/>
          <w:sz w:val="28"/>
          <w:szCs w:val="28"/>
        </w:rPr>
        <w:t xml:space="preserve"> владеющие русским языком. П</w:t>
      </w:r>
      <w:r w:rsidR="002C394A">
        <w:rPr>
          <w:rFonts w:ascii="Times New Roman" w:hAnsi="Times New Roman" w:cs="Times New Roman"/>
          <w:sz w:val="28"/>
          <w:szCs w:val="28"/>
        </w:rPr>
        <w:t xml:space="preserve">ока </w:t>
      </w:r>
      <w:r w:rsidR="00D2211E">
        <w:rPr>
          <w:rFonts w:ascii="Times New Roman" w:hAnsi="Times New Roman" w:cs="Times New Roman"/>
          <w:sz w:val="28"/>
          <w:szCs w:val="28"/>
        </w:rPr>
        <w:t xml:space="preserve">это единичные случаи, но педагоги, родители и сами дети испытывают трудности в </w:t>
      </w:r>
      <w:r w:rsidR="00133A96">
        <w:rPr>
          <w:rFonts w:ascii="Times New Roman" w:hAnsi="Times New Roman" w:cs="Times New Roman"/>
          <w:sz w:val="28"/>
          <w:szCs w:val="28"/>
        </w:rPr>
        <w:t>развит</w:t>
      </w:r>
      <w:r w:rsidR="00D2211E">
        <w:rPr>
          <w:rFonts w:ascii="Times New Roman" w:hAnsi="Times New Roman" w:cs="Times New Roman"/>
          <w:sz w:val="28"/>
          <w:szCs w:val="28"/>
        </w:rPr>
        <w:t>ии и обучении.</w:t>
      </w:r>
      <w:r w:rsidR="00A33F9B">
        <w:rPr>
          <w:rFonts w:ascii="Times New Roman" w:hAnsi="Times New Roman" w:cs="Times New Roman"/>
          <w:sz w:val="28"/>
          <w:szCs w:val="28"/>
        </w:rPr>
        <w:t xml:space="preserve"> Детям, </w:t>
      </w:r>
      <w:proofErr w:type="spellStart"/>
      <w:r w:rsidR="00A33F9B">
        <w:rPr>
          <w:rFonts w:ascii="Times New Roman" w:hAnsi="Times New Roman" w:cs="Times New Roman"/>
          <w:sz w:val="28"/>
          <w:szCs w:val="28"/>
        </w:rPr>
        <w:t>не</w:t>
      </w:r>
      <w:r w:rsidR="00FA5344">
        <w:rPr>
          <w:rFonts w:ascii="Times New Roman" w:hAnsi="Times New Roman" w:cs="Times New Roman"/>
          <w:sz w:val="28"/>
          <w:szCs w:val="28"/>
        </w:rPr>
        <w:t>владеющим</w:t>
      </w:r>
      <w:proofErr w:type="spellEnd"/>
      <w:r w:rsidR="00FA5344">
        <w:rPr>
          <w:rFonts w:ascii="Times New Roman" w:hAnsi="Times New Roman" w:cs="Times New Roman"/>
          <w:sz w:val="28"/>
          <w:szCs w:val="28"/>
        </w:rPr>
        <w:t xml:space="preserve"> русским языком, приходится адаптироваться в новых условиях с необыкновенным трудом. И эта проблема нарастает, т.к. происходит укрупнение городов, миграция народов разных национальностей.</w:t>
      </w:r>
      <w:r w:rsidR="00546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9B" w:rsidRDefault="00FA5344" w:rsidP="002F6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– создать наиболее возможные благоприятные условия для развития и воспитания иноязычных детей в условиях новой языковой среды, развить у дошкольников способности ориентироваться в новой языковой среде, понимать речь окружающих и адекватно реагировать на сло</w:t>
      </w:r>
      <w:r w:rsidR="002C394A">
        <w:rPr>
          <w:rFonts w:ascii="Times New Roman" w:hAnsi="Times New Roman" w:cs="Times New Roman"/>
          <w:sz w:val="28"/>
          <w:szCs w:val="28"/>
        </w:rPr>
        <w:t>ва педагогов и окружающих людей, успешно адаптироваться в социуме.</w:t>
      </w:r>
    </w:p>
    <w:p w:rsidR="00FA5344" w:rsidRDefault="00FA5344" w:rsidP="002F6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</w:p>
    <w:p w:rsidR="00FE170C" w:rsidRDefault="00FE170C" w:rsidP="002F67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исправлять первичный  дефект речи, обогащать </w:t>
      </w:r>
      <w:r w:rsidR="007975EF">
        <w:rPr>
          <w:rFonts w:ascii="Times New Roman" w:hAnsi="Times New Roman" w:cs="Times New Roman"/>
          <w:sz w:val="28"/>
          <w:szCs w:val="28"/>
        </w:rPr>
        <w:t>понимаем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7975EF">
        <w:rPr>
          <w:rFonts w:ascii="Times New Roman" w:hAnsi="Times New Roman" w:cs="Times New Roman"/>
          <w:sz w:val="28"/>
          <w:szCs w:val="28"/>
        </w:rPr>
        <w:t>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344" w:rsidRDefault="00955A7C" w:rsidP="002F67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соотносить русский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родным;</w:t>
      </w:r>
    </w:p>
    <w:p w:rsidR="00955A7C" w:rsidRDefault="00955A7C" w:rsidP="002F67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самостоятельной речи;</w:t>
      </w:r>
    </w:p>
    <w:p w:rsidR="00955A7C" w:rsidRPr="005D34DF" w:rsidRDefault="00955A7C" w:rsidP="002F67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личность двуязычного индивида в условиях двух  культур.</w:t>
      </w:r>
    </w:p>
    <w:p w:rsidR="005D34DF" w:rsidRDefault="00A33F9B" w:rsidP="002F674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домашних условиях дети,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невладеющие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русским языком, общаются с родителями и близкими чаще на родном языке (азербайджанском</w:t>
      </w:r>
      <w:r w:rsidR="002F6742">
        <w:rPr>
          <w:rFonts w:ascii="Times New Roman" w:hAnsi="Times New Roman" w:cs="Times New Roman"/>
          <w:sz w:val="28"/>
          <w:szCs w:val="28"/>
        </w:rPr>
        <w:t xml:space="preserve"> или любом </w:t>
      </w:r>
      <w:r w:rsidR="002F6742">
        <w:rPr>
          <w:rFonts w:ascii="Times New Roman" w:hAnsi="Times New Roman" w:cs="Times New Roman"/>
          <w:sz w:val="28"/>
          <w:szCs w:val="28"/>
        </w:rPr>
        <w:lastRenderedPageBreak/>
        <w:t>другом языке стран СНГ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3D41">
        <w:rPr>
          <w:rFonts w:ascii="Times New Roman" w:hAnsi="Times New Roman" w:cs="Times New Roman"/>
          <w:sz w:val="28"/>
          <w:szCs w:val="28"/>
        </w:rPr>
        <w:t>. Родители или плохо понимают или говорят не очень грамотно на новом языке, но более или менее приспосабливаются к новым условиям. Дети,  посещающие массовый детский сад, не имеют возможности получить индивидуальную помощь в овладении языком. И поэтому этот процесс у них продвигается очень медленно и долго. Ребенку трудно соотнести слово из родного языка, объект и новое слово, которое эмоционально ничем не окрашено и не</w:t>
      </w:r>
      <w:r w:rsidR="00F26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D41">
        <w:rPr>
          <w:rFonts w:ascii="Times New Roman" w:hAnsi="Times New Roman" w:cs="Times New Roman"/>
          <w:sz w:val="28"/>
          <w:szCs w:val="28"/>
        </w:rPr>
        <w:t>подпитано</w:t>
      </w:r>
      <w:proofErr w:type="spellEnd"/>
      <w:r w:rsidR="00B53D41">
        <w:rPr>
          <w:rFonts w:ascii="Times New Roman" w:hAnsi="Times New Roman" w:cs="Times New Roman"/>
          <w:sz w:val="28"/>
          <w:szCs w:val="28"/>
        </w:rPr>
        <w:t xml:space="preserve">. Оно легко не усваивается, не запоминается и не понимается ребенком. </w:t>
      </w:r>
      <w:r w:rsidR="00F26692">
        <w:rPr>
          <w:rFonts w:ascii="Times New Roman" w:hAnsi="Times New Roman" w:cs="Times New Roman"/>
          <w:sz w:val="28"/>
          <w:szCs w:val="28"/>
        </w:rPr>
        <w:t>Постепенно ребенок адаптируется и начинает п</w:t>
      </w:r>
      <w:r w:rsidR="002F6742">
        <w:rPr>
          <w:rFonts w:ascii="Times New Roman" w:hAnsi="Times New Roman" w:cs="Times New Roman"/>
          <w:sz w:val="28"/>
          <w:szCs w:val="28"/>
        </w:rPr>
        <w:t>онимать слова и выполнять какие-</w:t>
      </w:r>
      <w:r w:rsidR="00F26692">
        <w:rPr>
          <w:rFonts w:ascii="Times New Roman" w:hAnsi="Times New Roman" w:cs="Times New Roman"/>
          <w:sz w:val="28"/>
          <w:szCs w:val="28"/>
        </w:rPr>
        <w:t xml:space="preserve">то действия, но для взаимосвязанной речи необходимо дополнительное обучение. </w:t>
      </w:r>
    </w:p>
    <w:p w:rsidR="00F26692" w:rsidRDefault="00F26692" w:rsidP="003519C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обучения является наращенная словарная база, т.е. ребенок должен понимать взрослого на русском языке, обладать запасом необходимых слов и постоянно пополнять словарный запас. Для этого ребенку просто необходимо посещать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развитию речи, так и по обучению русскому языку. </w:t>
      </w:r>
      <w:r w:rsidR="003519C6">
        <w:rPr>
          <w:rFonts w:ascii="Times New Roman" w:hAnsi="Times New Roman" w:cs="Times New Roman"/>
          <w:sz w:val="28"/>
          <w:szCs w:val="28"/>
        </w:rPr>
        <w:t xml:space="preserve">Занимаясь 2-3 раза в неделю, у детей хорошо усваиваются знания. В дни между занятиями идет закрепление пройденного материала в повседневной деятельности и по возможности дома с родителями и родными. Новые, недавно усвоенные слова, ребенок запоминает и соотносит  со словами в родном языке, прочувствует их и получит эмоциональную окраску, что очень важно для понимания нового языка. </w:t>
      </w:r>
      <w:r>
        <w:rPr>
          <w:rFonts w:ascii="Times New Roman" w:hAnsi="Times New Roman" w:cs="Times New Roman"/>
          <w:sz w:val="28"/>
          <w:szCs w:val="28"/>
        </w:rPr>
        <w:t xml:space="preserve">Очень часто у иноязычных детей, как впрочем, и у всех остальных, встречаются дефекты </w:t>
      </w:r>
      <w:r w:rsidR="003519C6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произношения, а в условиях билингвизма все это усложняется. Некоторых звуков русского языка в их ро</w:t>
      </w:r>
      <w:r w:rsidR="00100738">
        <w:rPr>
          <w:rFonts w:ascii="Times New Roman" w:hAnsi="Times New Roman" w:cs="Times New Roman"/>
          <w:sz w:val="28"/>
          <w:szCs w:val="28"/>
        </w:rPr>
        <w:t xml:space="preserve">дной речи просто не существует. Пока у ребенка нет привычки искаженного произнесения звуков, необходимо начать работу по их  формированию и развитию фонематического слуха. Навыки правильного произношения выработаются постепенно в ходе многочисленных упражнений, а затем перейдут </w:t>
      </w:r>
      <w:proofErr w:type="gramStart"/>
      <w:r w:rsidR="00100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0738">
        <w:rPr>
          <w:rFonts w:ascii="Times New Roman" w:hAnsi="Times New Roman" w:cs="Times New Roman"/>
          <w:sz w:val="28"/>
          <w:szCs w:val="28"/>
        </w:rPr>
        <w:t xml:space="preserve"> автоматические. Методикой преподавания неродного языка установлено, что при обучении неродному языку образовательный процесс идет от знаний к умениям и навыкам, а при обучении родному языку, наоборот, от умений и навыков к знаниям.</w:t>
      </w:r>
    </w:p>
    <w:p w:rsidR="009857F6" w:rsidRDefault="009857F6" w:rsidP="002F674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хороший запас русских слов, ребенок переходит на новую ступень обучения – к усвоению и формированию лексического и грамматического строя речи. К этому периоду ребенок уже более адаптирован  в коллективе детей и 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(воспитателями). Понимает речь окружающих, может высказать просьбу, отвечает на вопросы, проявляет навыки самостоятельной речи и может соотносить русский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родным. </w:t>
      </w:r>
    </w:p>
    <w:p w:rsidR="009857F6" w:rsidRDefault="009857F6" w:rsidP="002F674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условием продолжения обучения неродному языку является положительный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эмоциональный настрой окружающих и самого ребенка. Чувствуя себя более уверенно, ребенок сам тянется к знаниям, у него появляются новые интересы, новые вопросы, он продолжает активно развиваться</w:t>
      </w:r>
      <w:proofErr w:type="gramStart"/>
      <w:r w:rsidR="00351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19C6">
        <w:rPr>
          <w:rFonts w:ascii="Times New Roman" w:hAnsi="Times New Roman" w:cs="Times New Roman"/>
          <w:sz w:val="28"/>
          <w:szCs w:val="28"/>
        </w:rPr>
        <w:t xml:space="preserve"> Мышление, логика, память, внимание, интеллект – все психические процессы имеют одну основу развития – это речь!</w:t>
      </w:r>
    </w:p>
    <w:p w:rsidR="00777346" w:rsidRDefault="00777346" w:rsidP="002F6742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работа по обучению иноязычных детей русскому языку в условиях детского сада может быть качественной при поддержке всех специалистов учреждения, где н</w:t>
      </w:r>
      <w:r w:rsidRPr="00777346">
        <w:rPr>
          <w:rFonts w:ascii="Times New Roman" w:hAnsi="Times New Roman" w:cs="Times New Roman"/>
          <w:sz w:val="28"/>
          <w:szCs w:val="28"/>
        </w:rPr>
        <w:t>аиболее зна</w:t>
      </w:r>
      <w:r w:rsidRPr="00777346">
        <w:rPr>
          <w:rFonts w:ascii="Times New Roman" w:hAnsi="Times New Roman" w:cs="Times New Roman"/>
          <w:sz w:val="28"/>
          <w:szCs w:val="28"/>
        </w:rPr>
        <w:softHyphen/>
        <w:t>чительную роль играет логопедическая служба, пото</w:t>
      </w:r>
      <w:r w:rsidRPr="00777346">
        <w:rPr>
          <w:rFonts w:ascii="Times New Roman" w:hAnsi="Times New Roman" w:cs="Times New Roman"/>
          <w:sz w:val="28"/>
          <w:szCs w:val="28"/>
        </w:rPr>
        <w:softHyphen/>
        <w:t>му что именно ей приходится работать с речевыми наруше</w:t>
      </w:r>
      <w:r w:rsidRPr="00777346">
        <w:rPr>
          <w:rFonts w:ascii="Times New Roman" w:hAnsi="Times New Roman" w:cs="Times New Roman"/>
          <w:sz w:val="28"/>
          <w:szCs w:val="28"/>
        </w:rPr>
        <w:softHyphen/>
        <w:t>ниями у двуязычных детей.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77346">
        <w:rPr>
          <w:rFonts w:ascii="Times New Roman" w:hAnsi="Times New Roman" w:cs="Times New Roman"/>
          <w:sz w:val="28"/>
          <w:szCs w:val="28"/>
        </w:rPr>
        <w:t>еред педа</w:t>
      </w:r>
      <w:r w:rsidRPr="00777346">
        <w:rPr>
          <w:rFonts w:ascii="Times New Roman" w:hAnsi="Times New Roman" w:cs="Times New Roman"/>
          <w:sz w:val="28"/>
          <w:szCs w:val="28"/>
        </w:rPr>
        <w:softHyphen/>
        <w:t xml:space="preserve">гогами стоит важная задача адаптации и в дальнейшем предупреждения школьной </w:t>
      </w:r>
      <w:proofErr w:type="spellStart"/>
      <w:r w:rsidRPr="00777346">
        <w:rPr>
          <w:rFonts w:ascii="Times New Roman" w:hAnsi="Times New Roman" w:cs="Times New Roman"/>
          <w:sz w:val="28"/>
          <w:szCs w:val="28"/>
        </w:rPr>
        <w:t>де</w:t>
      </w:r>
      <w:r w:rsidRPr="00777346">
        <w:rPr>
          <w:rFonts w:ascii="Times New Roman" w:hAnsi="Times New Roman" w:cs="Times New Roman"/>
          <w:sz w:val="28"/>
          <w:szCs w:val="28"/>
        </w:rPr>
        <w:softHyphen/>
        <w:t>задаптации</w:t>
      </w:r>
      <w:proofErr w:type="spellEnd"/>
      <w:r w:rsidRPr="0077734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773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7346">
        <w:rPr>
          <w:rFonts w:ascii="Times New Roman" w:hAnsi="Times New Roman" w:cs="Times New Roman"/>
          <w:sz w:val="28"/>
          <w:szCs w:val="28"/>
        </w:rPr>
        <w:t>билин</w:t>
      </w:r>
      <w:r w:rsidRPr="00777346">
        <w:rPr>
          <w:rFonts w:ascii="Times New Roman" w:hAnsi="Times New Roman" w:cs="Times New Roman"/>
          <w:sz w:val="28"/>
          <w:szCs w:val="28"/>
        </w:rPr>
        <w:softHyphen/>
        <w:t>гвов</w:t>
      </w:r>
      <w:proofErr w:type="spellEnd"/>
      <w:r w:rsidRPr="00777346">
        <w:rPr>
          <w:rFonts w:ascii="Times New Roman" w:hAnsi="Times New Roman" w:cs="Times New Roman"/>
          <w:sz w:val="28"/>
          <w:szCs w:val="28"/>
        </w:rPr>
        <w:t>, так как одна из наиболее серьезных проблем их обуче</w:t>
      </w:r>
      <w:r w:rsidRPr="00777346">
        <w:rPr>
          <w:rFonts w:ascii="Times New Roman" w:hAnsi="Times New Roman" w:cs="Times New Roman"/>
          <w:sz w:val="28"/>
          <w:szCs w:val="28"/>
        </w:rPr>
        <w:softHyphen/>
        <w:t xml:space="preserve">ния — </w:t>
      </w:r>
      <w:r w:rsidRPr="00777346">
        <w:rPr>
          <w:rFonts w:ascii="Times New Roman" w:hAnsi="Times New Roman" w:cs="Times New Roman"/>
          <w:iCs/>
          <w:sz w:val="28"/>
          <w:szCs w:val="28"/>
        </w:rPr>
        <w:t>усвоение правильной русской речи как средства по</w:t>
      </w:r>
      <w:r w:rsidRPr="00777346">
        <w:rPr>
          <w:rFonts w:ascii="Times New Roman" w:hAnsi="Times New Roman" w:cs="Times New Roman"/>
          <w:iCs/>
          <w:sz w:val="28"/>
          <w:szCs w:val="28"/>
        </w:rPr>
        <w:softHyphen/>
        <w:t>лучения знаний.</w:t>
      </w:r>
      <w:r w:rsidRPr="007773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519C6" w:rsidRPr="006E2102" w:rsidRDefault="003519C6" w:rsidP="003519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102">
        <w:rPr>
          <w:rFonts w:ascii="Times New Roman" w:hAnsi="Times New Roman" w:cs="Times New Roman"/>
          <w:b/>
          <w:iCs/>
          <w:sz w:val="24"/>
          <w:szCs w:val="24"/>
        </w:rPr>
        <w:t>Литература:</w:t>
      </w:r>
    </w:p>
    <w:p w:rsidR="003519C6" w:rsidRPr="006E2102" w:rsidRDefault="006E2102" w:rsidP="003519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С. </w:t>
      </w:r>
      <w:proofErr w:type="spellStart"/>
      <w:r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Старжинская</w:t>
      </w:r>
      <w:proofErr w:type="spellEnd"/>
      <w:r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Д.Н.Дубинина</w:t>
      </w:r>
      <w:r w:rsidR="003519C6"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519C6"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методика развития речи детей дошкольно</w:t>
      </w:r>
      <w:r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возраста: хрестоматия / </w:t>
      </w:r>
      <w:r w:rsidR="003519C6" w:rsidRPr="006E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Минск: БГПУ, 2007. – 219 с.</w:t>
      </w:r>
    </w:p>
    <w:p w:rsidR="006E2102" w:rsidRDefault="006E2102" w:rsidP="006E21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Юрьева /</w:t>
      </w:r>
      <w:r w:rsidRPr="006E2102">
        <w:rPr>
          <w:rFonts w:ascii="Times New Roman" w:hAnsi="Times New Roman" w:cs="Times New Roman"/>
          <w:sz w:val="24"/>
          <w:szCs w:val="24"/>
        </w:rPr>
        <w:t>Формирование звукопроизношения у детей с дв</w:t>
      </w:r>
      <w:r>
        <w:rPr>
          <w:rFonts w:ascii="Times New Roman" w:hAnsi="Times New Roman" w:cs="Times New Roman"/>
          <w:sz w:val="24"/>
          <w:szCs w:val="24"/>
        </w:rPr>
        <w:t>уязычием: логопедический аспект/Логопед – 2009. - № 3.</w:t>
      </w:r>
    </w:p>
    <w:p w:rsidR="006E2102" w:rsidRDefault="006E2102" w:rsidP="006E21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Ю.А. Фадеева, Г.А. </w:t>
      </w:r>
      <w:r w:rsidRPr="006E2102">
        <w:rPr>
          <w:rFonts w:ascii="Times New Roman" w:hAnsi="Times New Roman" w:cs="Times New Roman"/>
          <w:sz w:val="24"/>
          <w:szCs w:val="24"/>
        </w:rPr>
        <w:t xml:space="preserve">Пичугина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2102">
        <w:rPr>
          <w:rFonts w:ascii="Times New Roman" w:hAnsi="Times New Roman" w:cs="Times New Roman"/>
          <w:sz w:val="24"/>
          <w:szCs w:val="24"/>
        </w:rPr>
        <w:t xml:space="preserve"> Формирование фонетической сто</w:t>
      </w:r>
      <w:r>
        <w:rPr>
          <w:rFonts w:ascii="Times New Roman" w:hAnsi="Times New Roman" w:cs="Times New Roman"/>
          <w:sz w:val="24"/>
          <w:szCs w:val="24"/>
        </w:rPr>
        <w:t>роны речи у детей с двуязычием/ Логопед – 2009. - № 2.</w:t>
      </w:r>
    </w:p>
    <w:p w:rsidR="006E2102" w:rsidRDefault="006E2102" w:rsidP="006E21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B3850">
          <w:rPr>
            <w:rStyle w:val="a5"/>
            <w:rFonts w:ascii="Times New Roman" w:hAnsi="Times New Roman" w:cs="Times New Roman"/>
            <w:sz w:val="24"/>
            <w:szCs w:val="24"/>
          </w:rPr>
          <w:t>http://abvgd.russian-russisch.info/articles/83.html</w:t>
        </w:r>
      </w:hyperlink>
    </w:p>
    <w:p w:rsidR="006E2102" w:rsidRDefault="006E2102" w:rsidP="006E21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102" w:rsidRDefault="006E2102" w:rsidP="006E21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102" w:rsidRDefault="006E2102" w:rsidP="006E21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102" w:rsidRDefault="006E2102" w:rsidP="006E21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102" w:rsidRPr="006E2102" w:rsidRDefault="006E2102" w:rsidP="006E2102">
      <w:pPr>
        <w:pStyle w:val="2"/>
        <w:ind w:left="-540"/>
        <w:jc w:val="both"/>
        <w:rPr>
          <w:sz w:val="24"/>
        </w:rPr>
      </w:pPr>
    </w:p>
    <w:p w:rsidR="006E2102" w:rsidRPr="006E2102" w:rsidRDefault="006E2102" w:rsidP="006E2102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E2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02" w:rsidRPr="006E2102" w:rsidRDefault="006E2102" w:rsidP="006E2102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2102" w:rsidRPr="00B67437" w:rsidRDefault="006E2102" w:rsidP="006E2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7346" w:rsidRPr="003519C6" w:rsidRDefault="00777346" w:rsidP="003519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346" w:rsidRDefault="00777346" w:rsidP="002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2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2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2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A33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A33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A33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Default="00777346" w:rsidP="00A33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6" w:rsidRPr="00A37EC4" w:rsidRDefault="00E51C96" w:rsidP="00A37E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C96" w:rsidRPr="00A37EC4" w:rsidSect="002F6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98F"/>
    <w:multiLevelType w:val="hybridMultilevel"/>
    <w:tmpl w:val="BCF6D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74F10"/>
    <w:multiLevelType w:val="hybridMultilevel"/>
    <w:tmpl w:val="E638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372"/>
    <w:multiLevelType w:val="multilevel"/>
    <w:tmpl w:val="69D0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62A04"/>
    <w:multiLevelType w:val="hybridMultilevel"/>
    <w:tmpl w:val="0E8ED5F2"/>
    <w:lvl w:ilvl="0" w:tplc="E9AC0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0D75"/>
    <w:rsid w:val="00000D75"/>
    <w:rsid w:val="00100738"/>
    <w:rsid w:val="00133A96"/>
    <w:rsid w:val="002B13D3"/>
    <w:rsid w:val="002C394A"/>
    <w:rsid w:val="002F13AF"/>
    <w:rsid w:val="002F6742"/>
    <w:rsid w:val="003519C6"/>
    <w:rsid w:val="003924BA"/>
    <w:rsid w:val="003C7F32"/>
    <w:rsid w:val="00546944"/>
    <w:rsid w:val="005D34DF"/>
    <w:rsid w:val="006E2102"/>
    <w:rsid w:val="00777346"/>
    <w:rsid w:val="007975EF"/>
    <w:rsid w:val="007B072C"/>
    <w:rsid w:val="00955A7C"/>
    <w:rsid w:val="009857F6"/>
    <w:rsid w:val="00A019E2"/>
    <w:rsid w:val="00A33F9B"/>
    <w:rsid w:val="00A37EC4"/>
    <w:rsid w:val="00A65CD4"/>
    <w:rsid w:val="00AB2E36"/>
    <w:rsid w:val="00B53D41"/>
    <w:rsid w:val="00BD2CCF"/>
    <w:rsid w:val="00D2211E"/>
    <w:rsid w:val="00E51C96"/>
    <w:rsid w:val="00F26692"/>
    <w:rsid w:val="00FA5344"/>
    <w:rsid w:val="00F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E2102"/>
    <w:rPr>
      <w:color w:val="0000FF"/>
      <w:u w:val="single"/>
    </w:rPr>
  </w:style>
  <w:style w:type="paragraph" w:styleId="2">
    <w:name w:val="Body Text Indent 2"/>
    <w:basedOn w:val="a"/>
    <w:link w:val="20"/>
    <w:rsid w:val="006E2102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10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vgd.russian-russisch.info/articles/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Методист</cp:lastModifiedBy>
  <cp:revision>7</cp:revision>
  <cp:lastPrinted>2015-03-16T15:22:00Z</cp:lastPrinted>
  <dcterms:created xsi:type="dcterms:W3CDTF">2015-02-14T07:23:00Z</dcterms:created>
  <dcterms:modified xsi:type="dcterms:W3CDTF">2015-03-16T15:24:00Z</dcterms:modified>
</cp:coreProperties>
</file>