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D4" w:rsidRPr="00D568D4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Lucida Sans Unicode"/>
          <w:color w:val="FFC000"/>
          <w:sz w:val="24"/>
          <w:szCs w:val="24"/>
        </w:rPr>
      </w:pPr>
      <w:r w:rsidRPr="00D568D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</w:t>
      </w:r>
      <w:r w:rsidRPr="00D568D4">
        <w:rPr>
          <w:rFonts w:ascii="Verdana" w:hAnsi="Verdana" w:cs="Lucida Sans Unicode"/>
          <w:color w:val="FFC000"/>
          <w:sz w:val="24"/>
          <w:szCs w:val="24"/>
        </w:rPr>
        <w:t>Инновации в сфере образования</w:t>
      </w:r>
      <w:r w:rsidR="00D568D4">
        <w:rPr>
          <w:rFonts w:ascii="Verdana" w:hAnsi="Verdana" w:cs="Lucida Sans Unicode"/>
          <w:color w:val="FFC000"/>
          <w:sz w:val="24"/>
          <w:szCs w:val="24"/>
        </w:rPr>
        <w:t>.</w:t>
      </w:r>
      <w:r w:rsidRPr="00D568D4">
        <w:rPr>
          <w:rFonts w:ascii="Verdana" w:hAnsi="Verdana" w:cs="Lucida Sans Unicode"/>
          <w:color w:val="FFC000"/>
          <w:sz w:val="24"/>
          <w:szCs w:val="24"/>
        </w:rPr>
        <w:t> </w:t>
      </w:r>
    </w:p>
    <w:p w:rsidR="006E01F1" w:rsidRPr="00D568D4" w:rsidRDefault="00D568D4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hAnsi="Times New Roman" w:cs="Times New Roman"/>
          <w:color w:val="000000"/>
          <w:sz w:val="24"/>
          <w:szCs w:val="24"/>
        </w:rPr>
        <w:t xml:space="preserve">   В</w:t>
      </w:r>
      <w:r w:rsidR="006E01F1" w:rsidRPr="00D568D4">
        <w:rPr>
          <w:rFonts w:ascii="Times New Roman" w:hAnsi="Times New Roman" w:cs="Times New Roman"/>
          <w:color w:val="000000"/>
          <w:sz w:val="24"/>
          <w:szCs w:val="24"/>
        </w:rPr>
        <w:t>се, что связано с внедрением в практику передового педагогического опыта. Учебно-воспитательный процесс, занимающий в современной науке ведущее место, направлен на передачу учащимся знаний, умений, навыков, на формирование личности, гражданственности. Изменения продиктованы временем, изменением отношения к обучению, воспитанию, развитию.</w:t>
      </w:r>
      <w:r w:rsidR="006E01F1"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современных информационных технологий, соответствующих международным образовательным стандартам, а также обеспечение всех необходимых условий для плодотворной р</w:t>
      </w: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аботы учителей, преподавателей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являются стратегическими </w:t>
      </w:r>
      <w:bookmarkStart w:id="0" w:name="_GoBack"/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приоритетами в сфере образования. </w:t>
      </w: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информационные технологии помогают преподавателям вывести учебный процесс на качественно новый уровень.</w:t>
      </w:r>
    </w:p>
    <w:bookmarkEnd w:id="0"/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результативности обучения в образовании применяются современные технологии и инновационные методы обучения. Эти методы включают активные и интерактивные формы. Активные формы предусматривают деятельную позицию учащегося по отношению к учителю и к тем, кто получает образование вместе с ним. В процессе урока с их применением используются учебники, тетради, компьютер, т.е. индивидуальные средства. Благодаря интерактивным методам, происходит эффективное усвоение знаний во взаимосвязи с другими учащимися. Эти методы принадлежат к коллективным формам обучения, во время которых над изучаемым материалом работает целая группа учащихся, и при этом каждый из них несет ответственность за проделанную работу.</w:t>
      </w:r>
    </w:p>
    <w:p w:rsidR="006E01F1" w:rsidRPr="00D568D4" w:rsidRDefault="00D568D4" w:rsidP="006E01F1">
      <w:pPr>
        <w:shd w:val="clear" w:color="auto" w:fill="FEFEFE"/>
        <w:spacing w:before="100" w:beforeAutospacing="1" w:after="144" w:line="24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6E01F1"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«инновация» означает новшество, новизну, изменение; инновация как средство и процесс предполагает введение чего-либо нового.</w:t>
      </w:r>
    </w:p>
    <w:p w:rsidR="006E01F1" w:rsidRPr="00D568D4" w:rsidRDefault="006E01F1" w:rsidP="006E01F1">
      <w:pPr>
        <w:shd w:val="clear" w:color="auto" w:fill="FEFEFE"/>
        <w:spacing w:before="100" w:beforeAutospacing="1" w:after="144" w:line="240" w:lineRule="atLeast"/>
        <w:outlineLvl w:val="2"/>
        <w:rPr>
          <w:rFonts w:ascii="Times New Roman" w:eastAsia="Times New Roman" w:hAnsi="Times New Roman" w:cs="Times New Roman"/>
          <w:color w:val="E9A635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E9A635"/>
          <w:sz w:val="24"/>
          <w:szCs w:val="24"/>
          <w:lang w:eastAsia="ru-RU"/>
        </w:rPr>
        <w:t xml:space="preserve"> Важность инноваций в образовании</w:t>
      </w:r>
    </w:p>
    <w:p w:rsidR="006E01F1" w:rsidRPr="006E01F1" w:rsidRDefault="006E01F1" w:rsidP="006E01F1">
      <w:p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технологии в образовании позволяют регулировать обучение, направлять его в нужное русло. Людей всегда пугало все неизведанное и новое, они негативно относились к любым изменениям. Стереотипы, существующие в массовом сознании, затрагивающие привычный образ жизни, приводят к болезненным явлениям, мешают обновлению всех видов обучения. Причина нежелания людей принимать инновации в современном образовании кроется в блокировке жизненных потребностей в комфорте, безопасности, самоутверждении.</w:t>
      </w: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Появлению новых информационных технологий, связанных с развитием компьютерных средств и сетей телекоммуникаций, способствовало прежде всего стремление создать качественно новую информационно-образовательную среду как основы для развития и совершенствования </w:t>
      </w: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образования.</w:t>
      </w: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лавной целью инновационных технологий образования является подготовка человека к жизни в постоянно меняющемся мире, качественное изменение личности по сравнению с традиционной системой.</w:t>
      </w: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И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нновационные методы обучения способствуют развитию познавательного интереса у учащихся, учат систематизировать и обобщать изучаемый материал, обсуждать и дискутировать. Осмысливая и обрабатывая полученные знания, учащиеся приобретают навыки применения их на практике, получают опыт общения. Бесспорно, инновационные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методы обучения имеют преимущества перед традиционными, ведь они способствуют развитию ребенка, учат его </w:t>
      </w: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самостоятельности в познании и приятии решений.</w:t>
      </w: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С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истема образования должна быть полностью направлена на формирование нового типа специалиста, который умел бы самостоятельно добывать, обрабатывать, анализировать необходимую информацию и эффективно использовать ее в нужный момент.</w:t>
      </w:r>
    </w:p>
    <w:p w:rsidR="006E01F1" w:rsidRPr="00D568D4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сегодняшний день </w:t>
      </w:r>
      <w:r w:rsidRPr="00D568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учитель задумывается</w:t>
      </w:r>
      <w:r w:rsidRPr="006E0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сделать урок интересным, ярким? Как увлечь учащихся своим предметом? Как создать на уроке ситуацию успеха для каждого учащегося?» Какой современный учитель не мечтает о том, чтобы учащиеся на его уроке работали добровольно, творчески; мажорно познавали предмет на максимальном для каждого уровне успешности?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E01F1" w:rsidRPr="00D568D4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568D4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>Потребность внедрения новых технологий обучения стала объективной необходимостью. Нельзя не отметить, что сами учащиеся, их родители в первую очередь заинтересованы в получении такого образования, которое поможет им адаптироваться в быстро изменяющемся мире.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 xml:space="preserve">Сегодня основная цель обучения – это не только накопление учеником определённой суммы знаний, умений, навыков, но и подготовка учащегося как самостоятельного субъекта образовательной деятельности. В основе современного образования лежит активность как 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>преподавателя,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 xml:space="preserve"> так и ученика. Именно этой цели –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</w:t>
      </w:r>
      <w:r w:rsidRPr="00D568D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E01F1" w:rsidRPr="00D568D4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E01F1" w:rsidRPr="006E01F1" w:rsidRDefault="006E01F1" w:rsidP="006E01F1">
      <w:pPr>
        <w:shd w:val="clear" w:color="auto" w:fill="FEFEFE"/>
        <w:spacing w:before="100" w:beforeAutospacing="1" w:after="144" w:line="240" w:lineRule="atLeast"/>
        <w:outlineLvl w:val="2"/>
        <w:rPr>
          <w:rFonts w:ascii="Times New Roman" w:eastAsia="Times New Roman" w:hAnsi="Times New Roman" w:cs="Times New Roman"/>
          <w:color w:val="E9A635"/>
          <w:sz w:val="24"/>
          <w:szCs w:val="24"/>
          <w:lang w:eastAsia="ru-RU"/>
        </w:rPr>
      </w:pPr>
      <w:r w:rsidRPr="006E01F1">
        <w:rPr>
          <w:rFonts w:ascii="Times New Roman" w:eastAsia="Times New Roman" w:hAnsi="Times New Roman" w:cs="Times New Roman"/>
          <w:color w:val="E9A635"/>
          <w:sz w:val="24"/>
          <w:szCs w:val="24"/>
          <w:lang w:eastAsia="ru-RU"/>
        </w:rPr>
        <w:t>Заключение</w:t>
      </w:r>
    </w:p>
    <w:p w:rsidR="006E01F1" w:rsidRPr="006E01F1" w:rsidRDefault="00D568D4" w:rsidP="006E01F1">
      <w:p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E01F1" w:rsidRPr="006E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инновации, внедряемые в образовательных учреждениях современной России, помогают реализовывать социальный заказ: воспитывать в школьниках, студентах чувство патриотизма, гражданской ответственности, любви к родному краю, уважение к народным традициям. Информационно-коммуникативные технологии стали привычными в детских садах, школах, академиях, университетах. Среди последних новшеств, коснувшихся образовательных учреждений: проведение единого государственного экзамена в режиме онлайн, отправка экзаменационных работ путем предварительного сканирования. </w:t>
      </w:r>
      <w:r w:rsidRPr="00D56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01F1" w:rsidRPr="006E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образования еще много неразрешенных проблем, устранить которые помогут инновации.</w:t>
      </w:r>
    </w:p>
    <w:p w:rsidR="006E01F1" w:rsidRPr="00D568D4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E01F1" w:rsidRPr="006E01F1" w:rsidRDefault="006E01F1" w:rsidP="006E0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A50B1" w:rsidRDefault="00DA50B1"/>
    <w:sectPr w:rsidR="00D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F1"/>
    <w:rsid w:val="006E01F1"/>
    <w:rsid w:val="00D568D4"/>
    <w:rsid w:val="00D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6A53-2972-47D8-AE66-3A23BB7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2545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290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402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7913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Васильева</cp:lastModifiedBy>
  <cp:revision>1</cp:revision>
  <dcterms:created xsi:type="dcterms:W3CDTF">2017-01-13T07:41:00Z</dcterms:created>
  <dcterms:modified xsi:type="dcterms:W3CDTF">2017-01-13T07:57:00Z</dcterms:modified>
</cp:coreProperties>
</file>