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69" w:rsidRPr="00153D69" w:rsidRDefault="00153D69" w:rsidP="00153D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3D69" w:rsidRPr="00153D69" w:rsidRDefault="00240E11" w:rsidP="00240E1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53D69" w:rsidRPr="00153D69">
        <w:rPr>
          <w:rFonts w:ascii="Times New Roman" w:hAnsi="Times New Roman" w:cs="Times New Roman"/>
          <w:b/>
          <w:sz w:val="28"/>
          <w:szCs w:val="28"/>
        </w:rPr>
        <w:t>иды дошкольных образовательных у</w:t>
      </w:r>
      <w:r>
        <w:rPr>
          <w:rFonts w:ascii="Times New Roman" w:hAnsi="Times New Roman" w:cs="Times New Roman"/>
          <w:b/>
          <w:sz w:val="28"/>
          <w:szCs w:val="28"/>
        </w:rPr>
        <w:t>чреждений,  их особенность</w:t>
      </w:r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реализует основные общеобразовательные программы дошкольного образования, а также осуществляет присмотр и уход за детьми.</w:t>
      </w:r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К дошкольным образовательным учреждениям относятся образовательные учреждения следующих видов:</w:t>
      </w:r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•</w:t>
      </w:r>
      <w:r w:rsidRPr="00153D69">
        <w:rPr>
          <w:rFonts w:ascii="Times New Roman" w:hAnsi="Times New Roman" w:cs="Times New Roman"/>
          <w:sz w:val="28"/>
          <w:szCs w:val="28"/>
        </w:rPr>
        <w:tab/>
        <w:t>детский сад (реализует основную общеобразовательную программу дошкольного образования в группах общеразвивающей направленности);</w:t>
      </w:r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•</w:t>
      </w:r>
      <w:r w:rsidRPr="00153D69">
        <w:rPr>
          <w:rFonts w:ascii="Times New Roman" w:hAnsi="Times New Roman" w:cs="Times New Roman"/>
          <w:sz w:val="28"/>
          <w:szCs w:val="28"/>
        </w:rPr>
        <w:tab/>
        <w:t>детский сад для детей раннего возраста (реализует основную общеобразовательную программу дошкольного образования в группах общеразвивающей направленности для воспитанников от 2 месяцев до 3 лет; создает условия для социальной адаптации и ранней социализации воспитанников);</w:t>
      </w:r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53D69">
        <w:rPr>
          <w:rFonts w:ascii="Times New Roman" w:hAnsi="Times New Roman" w:cs="Times New Roman"/>
          <w:sz w:val="28"/>
          <w:szCs w:val="28"/>
        </w:rPr>
        <w:t>•</w:t>
      </w:r>
      <w:r w:rsidRPr="00153D69">
        <w:rPr>
          <w:rFonts w:ascii="Times New Roman" w:hAnsi="Times New Roman" w:cs="Times New Roman"/>
          <w:sz w:val="28"/>
          <w:szCs w:val="28"/>
        </w:rPr>
        <w:tab/>
        <w:t xml:space="preserve">детский сад для детей </w:t>
      </w:r>
      <w:proofErr w:type="spellStart"/>
      <w:r w:rsidRPr="00153D69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153D69">
        <w:rPr>
          <w:rFonts w:ascii="Times New Roman" w:hAnsi="Times New Roman" w:cs="Times New Roman"/>
          <w:sz w:val="28"/>
          <w:szCs w:val="28"/>
        </w:rPr>
        <w:t xml:space="preserve"> (старшего дошкольного) возраста (реализует основную общеобразовательную программу дошкольного образования в группах общеразвивающей направленности,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  <w:proofErr w:type="gramEnd"/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•</w:t>
      </w:r>
      <w:r w:rsidRPr="00153D69">
        <w:rPr>
          <w:rFonts w:ascii="Times New Roman" w:hAnsi="Times New Roman" w:cs="Times New Roman"/>
          <w:sz w:val="28"/>
          <w:szCs w:val="28"/>
        </w:rPr>
        <w:tab/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процедур);</w:t>
      </w:r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•</w:t>
      </w:r>
      <w:r w:rsidRPr="00153D69">
        <w:rPr>
          <w:rFonts w:ascii="Times New Roman" w:hAnsi="Times New Roman" w:cs="Times New Roman"/>
          <w:sz w:val="28"/>
          <w:szCs w:val="28"/>
        </w:rPr>
        <w:tab/>
        <w:t xml:space="preserve"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</w:t>
      </w:r>
      <w:r w:rsidRPr="00153D69">
        <w:rPr>
          <w:rFonts w:ascii="Times New Roman" w:hAnsi="Times New Roman" w:cs="Times New Roman"/>
          <w:sz w:val="28"/>
          <w:szCs w:val="28"/>
        </w:rPr>
        <w:lastRenderedPageBreak/>
        <w:t>(или) психическом развитии одной и более категорий детей с ограниченными возможностями здоровья);</w:t>
      </w:r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•</w:t>
      </w:r>
      <w:r w:rsidRPr="00153D69">
        <w:rPr>
          <w:rFonts w:ascii="Times New Roman" w:hAnsi="Times New Roman" w:cs="Times New Roman"/>
          <w:sz w:val="28"/>
          <w:szCs w:val="28"/>
        </w:rPr>
        <w:tab/>
        <w:t>детский сад комбинированного вида (реализует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сочетании);</w:t>
      </w:r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•</w:t>
      </w:r>
      <w:r w:rsidRPr="00153D69">
        <w:rPr>
          <w:rFonts w:ascii="Times New Roman" w:hAnsi="Times New Roman" w:cs="Times New Roman"/>
          <w:sz w:val="28"/>
          <w:szCs w:val="28"/>
        </w:rPr>
        <w:tab/>
        <w:t>детский сад общеразвивающего вида с приоритетным осуществлением деятельности по одному из направлений развития воспитанников (реализует основную общеобразовательную программу дошкольного образования в группах общеразвивающей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физическое);</w:t>
      </w:r>
    </w:p>
    <w:p w:rsidR="00153D69" w:rsidRP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3D69">
        <w:rPr>
          <w:rFonts w:ascii="Times New Roman" w:hAnsi="Times New Roman" w:cs="Times New Roman"/>
          <w:sz w:val="28"/>
          <w:szCs w:val="28"/>
        </w:rPr>
        <w:t>•</w:t>
      </w:r>
      <w:r w:rsidRPr="00153D69">
        <w:rPr>
          <w:rFonts w:ascii="Times New Roman" w:hAnsi="Times New Roman" w:cs="Times New Roman"/>
          <w:sz w:val="28"/>
          <w:szCs w:val="28"/>
        </w:rPr>
        <w:tab/>
        <w:t>центр развития ребенка - детский сад (реализует основную общеобразовательную программу дошкольного образования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физическое). В группах оздоровительной, компенсирующей и комбинированной направленности приоритетное осуществление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физическом и (или) психическом развитии.</w:t>
      </w:r>
    </w:p>
    <w:p w:rsidR="00153D69" w:rsidRDefault="00153D69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4A13" w:rsidRPr="00153D69" w:rsidRDefault="00BD4A13" w:rsidP="00153D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3751B" w:rsidRPr="00153D69" w:rsidRDefault="0053751B" w:rsidP="00BD4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751B" w:rsidRPr="00153D69" w:rsidSect="00240E1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867"/>
    <w:multiLevelType w:val="hybridMultilevel"/>
    <w:tmpl w:val="D2CA1FE8"/>
    <w:lvl w:ilvl="0" w:tplc="265035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850A6"/>
    <w:multiLevelType w:val="hybridMultilevel"/>
    <w:tmpl w:val="2664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0D"/>
    <w:rsid w:val="00086548"/>
    <w:rsid w:val="00153D69"/>
    <w:rsid w:val="00240E11"/>
    <w:rsid w:val="003B0699"/>
    <w:rsid w:val="0053751B"/>
    <w:rsid w:val="00660DD4"/>
    <w:rsid w:val="00717A4A"/>
    <w:rsid w:val="00732FC2"/>
    <w:rsid w:val="007C570D"/>
    <w:rsid w:val="00840376"/>
    <w:rsid w:val="00B05E08"/>
    <w:rsid w:val="00BD4A13"/>
    <w:rsid w:val="00E4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83"/>
    <w:pPr>
      <w:ind w:left="720"/>
      <w:contextualSpacing/>
    </w:pPr>
  </w:style>
  <w:style w:type="table" w:styleId="a4">
    <w:name w:val="Table Grid"/>
    <w:basedOn w:val="a1"/>
    <w:uiPriority w:val="59"/>
    <w:rsid w:val="0053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3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37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83"/>
    <w:pPr>
      <w:ind w:left="720"/>
      <w:contextualSpacing/>
    </w:pPr>
  </w:style>
  <w:style w:type="table" w:styleId="a4">
    <w:name w:val="Table Grid"/>
    <w:basedOn w:val="a1"/>
    <w:uiPriority w:val="59"/>
    <w:rsid w:val="0053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3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3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2016-01-04T19:41:00Z</dcterms:created>
  <dcterms:modified xsi:type="dcterms:W3CDTF">2016-12-11T18:23:00Z</dcterms:modified>
</cp:coreProperties>
</file>