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3F0" w:rsidRPr="002423F0" w:rsidRDefault="002423F0" w:rsidP="002423F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423F0">
        <w:rPr>
          <w:rFonts w:ascii="Times New Roman" w:eastAsia="Times New Roman" w:hAnsi="Times New Roman" w:cs="Times New Roman"/>
          <w:b/>
          <w:bCs/>
          <w:color w:val="000000"/>
          <w:sz w:val="28"/>
          <w:szCs w:val="28"/>
          <w:lang w:eastAsia="ru-RU"/>
        </w:rPr>
        <w:t>Инновационный педагогический опыт « Использование нетрадиционных техник рисования с детьми дошкольного возраста»</w:t>
      </w:r>
    </w:p>
    <w:p w:rsidR="002423F0" w:rsidRDefault="002423F0" w:rsidP="002423F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2423F0">
        <w:rPr>
          <w:rFonts w:ascii="Times New Roman" w:eastAsia="Times New Roman" w:hAnsi="Times New Roman" w:cs="Times New Roman"/>
          <w:color w:val="000000"/>
          <w:sz w:val="28"/>
          <w:szCs w:val="28"/>
          <w:lang w:eastAsia="ru-RU"/>
        </w:rPr>
        <w:t xml:space="preserve"> </w:t>
      </w:r>
    </w:p>
    <w:p w:rsidR="002423F0" w:rsidRPr="00414C72" w:rsidRDefault="002423F0" w:rsidP="002423F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14C72">
        <w:rPr>
          <w:rFonts w:ascii="Times New Roman" w:eastAsia="Times New Roman" w:hAnsi="Times New Roman" w:cs="Times New Roman"/>
          <w:color w:val="000000"/>
          <w:sz w:val="28"/>
          <w:szCs w:val="28"/>
          <w:lang w:eastAsia="ru-RU"/>
        </w:rPr>
        <w:t>«Развивая мастерство рук, я развивал разум»</w:t>
      </w:r>
    </w:p>
    <w:p w:rsidR="002423F0" w:rsidRPr="00414C72" w:rsidRDefault="002423F0" w:rsidP="002423F0">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14C72">
        <w:rPr>
          <w:rFonts w:ascii="Times New Roman" w:eastAsia="Times New Roman" w:hAnsi="Times New Roman" w:cs="Times New Roman"/>
          <w:color w:val="000000"/>
          <w:sz w:val="28"/>
          <w:szCs w:val="28"/>
          <w:lang w:eastAsia="ru-RU"/>
        </w:rPr>
        <w:t>В. А. Сухомлинский</w:t>
      </w:r>
    </w:p>
    <w:p w:rsidR="002423F0" w:rsidRPr="00414C72" w:rsidRDefault="002423F0" w:rsidP="002423F0">
      <w:pPr>
        <w:shd w:val="clear" w:color="auto" w:fill="FFFFFF"/>
        <w:spacing w:after="0" w:line="240" w:lineRule="auto"/>
        <w:rPr>
          <w:rFonts w:ascii="Times New Roman" w:eastAsia="Times New Roman" w:hAnsi="Times New Roman" w:cs="Times New Roman"/>
          <w:color w:val="000000"/>
          <w:sz w:val="28"/>
          <w:szCs w:val="28"/>
          <w:lang w:eastAsia="ru-RU"/>
        </w:rPr>
      </w:pPr>
    </w:p>
    <w:p w:rsidR="002423F0" w:rsidRPr="00414C72" w:rsidRDefault="002423F0" w:rsidP="002423F0">
      <w:pPr>
        <w:shd w:val="clear" w:color="auto" w:fill="FFFFFF"/>
        <w:spacing w:after="0" w:line="240" w:lineRule="auto"/>
        <w:rPr>
          <w:rFonts w:ascii="Times New Roman" w:eastAsia="Times New Roman" w:hAnsi="Times New Roman" w:cs="Times New Roman"/>
          <w:color w:val="000000"/>
          <w:sz w:val="28"/>
          <w:szCs w:val="28"/>
          <w:lang w:eastAsia="ru-RU"/>
        </w:rPr>
      </w:pPr>
      <w:r w:rsidRPr="00414C72">
        <w:rPr>
          <w:rFonts w:ascii="Times New Roman" w:eastAsia="Times New Roman" w:hAnsi="Times New Roman" w:cs="Times New Roman"/>
          <w:color w:val="000000"/>
          <w:sz w:val="28"/>
          <w:szCs w:val="28"/>
          <w:lang w:eastAsia="ru-RU"/>
        </w:rPr>
        <w:t>Учёными доказано, что развитие руки находится в тесной связи с развитием речи, мышления,</w:t>
      </w:r>
    </w:p>
    <w:p w:rsidR="002423F0" w:rsidRPr="00414C72" w:rsidRDefault="002423F0" w:rsidP="002423F0">
      <w:pPr>
        <w:shd w:val="clear" w:color="auto" w:fill="FFFFFF"/>
        <w:spacing w:after="0" w:line="240" w:lineRule="auto"/>
        <w:rPr>
          <w:rFonts w:ascii="Times New Roman" w:eastAsia="Times New Roman" w:hAnsi="Times New Roman" w:cs="Times New Roman"/>
          <w:color w:val="000000"/>
          <w:sz w:val="28"/>
          <w:szCs w:val="28"/>
          <w:lang w:eastAsia="ru-RU"/>
        </w:rPr>
      </w:pPr>
      <w:r w:rsidRPr="00414C72">
        <w:rPr>
          <w:rFonts w:ascii="Times New Roman" w:eastAsia="Times New Roman" w:hAnsi="Times New Roman" w:cs="Times New Roman"/>
          <w:color w:val="000000"/>
          <w:sz w:val="28"/>
          <w:szCs w:val="28"/>
          <w:lang w:eastAsia="ru-RU"/>
        </w:rPr>
        <w:t xml:space="preserve">памяти, внимании, сосредоточенности, зрительного и слухового восприятия. Установлено, что уровень развития речи ребёнка напрямую зависит от того, насколько развита его мелкая моторика (движения пальцев рук). «Истоки способностей и дарований детей – на кончиках их пальцев. Чем больше уверенности и изобретательности в движении детской руки, чем сложнее движения, тем ярче стихия детского разума…», – писал В. А. Сухомлинский. Ручное творчество – вид деятельности, благодаря которому развивается </w:t>
      </w:r>
      <w:proofErr w:type="spellStart"/>
      <w:r w:rsidRPr="00414C72">
        <w:rPr>
          <w:rFonts w:ascii="Times New Roman" w:eastAsia="Times New Roman" w:hAnsi="Times New Roman" w:cs="Times New Roman"/>
          <w:color w:val="000000"/>
          <w:sz w:val="28"/>
          <w:szCs w:val="28"/>
          <w:lang w:eastAsia="ru-RU"/>
        </w:rPr>
        <w:t>сенсомоторика</w:t>
      </w:r>
      <w:proofErr w:type="spellEnd"/>
      <w:r w:rsidRPr="00414C72">
        <w:rPr>
          <w:rFonts w:ascii="Times New Roman" w:eastAsia="Times New Roman" w:hAnsi="Times New Roman" w:cs="Times New Roman"/>
          <w:color w:val="000000"/>
          <w:sz w:val="28"/>
          <w:szCs w:val="28"/>
          <w:lang w:eastAsia="ru-RU"/>
        </w:rPr>
        <w:t>, совершенствуется координация движений. У детей с хорошо развитыми навыками мастерства быстрее развивается речь, так как мелкая моторика рук связана с центрами речи. Ловкие, точные движения рук дают ребенку возможность быстрее и лучше овладеть техникой письма. Детей увлекающихся ручным трудом, отличают богатая фантазия и воображение, желание экспериментировать, изобретать. У них развиты пространственное, логическое, математическое, ассоциативное мышление, память, а именно это является основой интеллектуального развития и показателем готовности</w:t>
      </w:r>
    </w:p>
    <w:p w:rsidR="002423F0" w:rsidRPr="002423F0" w:rsidRDefault="002423F0" w:rsidP="002423F0">
      <w:pPr>
        <w:shd w:val="clear" w:color="auto" w:fill="FFFFFF"/>
        <w:spacing w:after="0" w:line="240" w:lineRule="auto"/>
        <w:rPr>
          <w:rFonts w:ascii="Times New Roman" w:eastAsia="Times New Roman" w:hAnsi="Times New Roman" w:cs="Times New Roman"/>
          <w:b/>
          <w:color w:val="000000"/>
          <w:sz w:val="28"/>
          <w:szCs w:val="28"/>
          <w:lang w:eastAsia="ru-RU"/>
        </w:rPr>
      </w:pPr>
      <w:r w:rsidRPr="00414C72">
        <w:rPr>
          <w:rFonts w:ascii="Times New Roman" w:eastAsia="Times New Roman" w:hAnsi="Times New Roman" w:cs="Times New Roman"/>
          <w:color w:val="000000"/>
          <w:sz w:val="28"/>
          <w:szCs w:val="28"/>
          <w:lang w:eastAsia="ru-RU"/>
        </w:rPr>
        <w:t>ребенка к школе. В силу того, что каждый воспитанник с ОВЗ является неповторимой</w:t>
      </w:r>
      <w:r>
        <w:rPr>
          <w:rFonts w:ascii="Times New Roman" w:eastAsia="Times New Roman" w:hAnsi="Times New Roman" w:cs="Times New Roman"/>
          <w:color w:val="000000"/>
          <w:sz w:val="28"/>
          <w:szCs w:val="28"/>
          <w:lang w:eastAsia="ru-RU"/>
        </w:rPr>
        <w:t xml:space="preserve"> </w:t>
      </w:r>
      <w:r w:rsidRPr="00414C72">
        <w:rPr>
          <w:rFonts w:ascii="Times New Roman" w:eastAsia="Times New Roman" w:hAnsi="Times New Roman" w:cs="Times New Roman"/>
          <w:color w:val="000000"/>
          <w:sz w:val="28"/>
          <w:szCs w:val="28"/>
          <w:lang w:eastAsia="ru-RU"/>
        </w:rPr>
        <w:t>индивидуальностью со своими психофизиологическими особенностями и эмоциональными предпочтениями, необходимо предоставить ему как можно более полный арсенал сре</w:t>
      </w:r>
      <w:proofErr w:type="gramStart"/>
      <w:r w:rsidRPr="00414C72">
        <w:rPr>
          <w:rFonts w:ascii="Times New Roman" w:eastAsia="Times New Roman" w:hAnsi="Times New Roman" w:cs="Times New Roman"/>
          <w:color w:val="000000"/>
          <w:sz w:val="28"/>
          <w:szCs w:val="28"/>
          <w:lang w:eastAsia="ru-RU"/>
        </w:rPr>
        <w:t>дств дл</w:t>
      </w:r>
      <w:proofErr w:type="gramEnd"/>
      <w:r w:rsidRPr="00414C72">
        <w:rPr>
          <w:rFonts w:ascii="Times New Roman" w:eastAsia="Times New Roman" w:hAnsi="Times New Roman" w:cs="Times New Roman"/>
          <w:color w:val="000000"/>
          <w:sz w:val="28"/>
          <w:szCs w:val="28"/>
          <w:lang w:eastAsia="ru-RU"/>
        </w:rPr>
        <w:t>я самореализации. Освоение множества технологических приёмов в условиях простора для свободного творчества помогает воспитанникам познать и развить собственные возможности и</w:t>
      </w:r>
      <w:r>
        <w:rPr>
          <w:rFonts w:ascii="Times New Roman" w:eastAsia="Times New Roman" w:hAnsi="Times New Roman" w:cs="Times New Roman"/>
          <w:color w:val="000000"/>
          <w:sz w:val="28"/>
          <w:szCs w:val="28"/>
          <w:lang w:eastAsia="ru-RU"/>
        </w:rPr>
        <w:t xml:space="preserve"> </w:t>
      </w:r>
      <w:r w:rsidRPr="00414C72">
        <w:rPr>
          <w:rFonts w:ascii="Times New Roman" w:eastAsia="Times New Roman" w:hAnsi="Times New Roman" w:cs="Times New Roman"/>
          <w:color w:val="000000"/>
          <w:sz w:val="28"/>
          <w:szCs w:val="28"/>
          <w:lang w:eastAsia="ru-RU"/>
        </w:rPr>
        <w:t>способности, пробуждают у воспитанников интерес к новому и более творческому использованию знакомых материалов. Процесс глубоких перемен, происходящих в современном образовании,</w:t>
      </w:r>
      <w:r>
        <w:rPr>
          <w:rFonts w:ascii="Times New Roman" w:eastAsia="Times New Roman" w:hAnsi="Times New Roman" w:cs="Times New Roman"/>
          <w:color w:val="000000"/>
          <w:sz w:val="28"/>
          <w:szCs w:val="28"/>
          <w:lang w:eastAsia="ru-RU"/>
        </w:rPr>
        <w:t xml:space="preserve"> </w:t>
      </w:r>
      <w:r w:rsidRPr="00414C72">
        <w:rPr>
          <w:rFonts w:ascii="Times New Roman" w:eastAsia="Times New Roman" w:hAnsi="Times New Roman" w:cs="Times New Roman"/>
          <w:color w:val="000000"/>
          <w:sz w:val="28"/>
          <w:szCs w:val="28"/>
          <w:lang w:eastAsia="ru-RU"/>
        </w:rPr>
        <w:t xml:space="preserve">выдвигает в качестве приоритетной проблему развития творчества, </w:t>
      </w:r>
      <w:proofErr w:type="spellStart"/>
      <w:r w:rsidRPr="00414C72">
        <w:rPr>
          <w:rFonts w:ascii="Times New Roman" w:eastAsia="Times New Roman" w:hAnsi="Times New Roman" w:cs="Times New Roman"/>
          <w:color w:val="000000"/>
          <w:sz w:val="28"/>
          <w:szCs w:val="28"/>
          <w:lang w:eastAsia="ru-RU"/>
        </w:rPr>
        <w:t>креативного</w:t>
      </w:r>
      <w:proofErr w:type="spellEnd"/>
      <w:r w:rsidRPr="00414C72">
        <w:rPr>
          <w:rFonts w:ascii="Times New Roman" w:eastAsia="Times New Roman" w:hAnsi="Times New Roman" w:cs="Times New Roman"/>
          <w:color w:val="000000"/>
          <w:sz w:val="28"/>
          <w:szCs w:val="28"/>
          <w:lang w:eastAsia="ru-RU"/>
        </w:rPr>
        <w:t xml:space="preserve"> мышления, способствующего формированию разносторонне</w:t>
      </w:r>
      <w:r>
        <w:rPr>
          <w:rFonts w:ascii="Times New Roman" w:eastAsia="Times New Roman" w:hAnsi="Times New Roman" w:cs="Times New Roman"/>
          <w:color w:val="000000"/>
          <w:sz w:val="28"/>
          <w:szCs w:val="28"/>
          <w:lang w:eastAsia="ru-RU"/>
        </w:rPr>
        <w:t xml:space="preserve"> </w:t>
      </w:r>
      <w:r w:rsidRPr="00414C72">
        <w:rPr>
          <w:rFonts w:ascii="Times New Roman" w:eastAsia="Times New Roman" w:hAnsi="Times New Roman" w:cs="Times New Roman"/>
          <w:color w:val="000000"/>
          <w:sz w:val="28"/>
          <w:szCs w:val="28"/>
          <w:lang w:eastAsia="ru-RU"/>
        </w:rPr>
        <w:t>- развитой личности, отличающейся неповторимостью, оригинальностью, фантазией</w:t>
      </w:r>
      <w:proofErr w:type="gramStart"/>
      <w:r w:rsidRPr="00414C72">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b/>
          <w:color w:val="000000"/>
          <w:sz w:val="28"/>
          <w:szCs w:val="28"/>
          <w:lang w:eastAsia="ru-RU"/>
        </w:rPr>
        <w:t xml:space="preserve">                                                                                                                                                               </w:t>
      </w:r>
      <w:r w:rsidRPr="002423F0">
        <w:rPr>
          <w:rFonts w:ascii="Times New Roman" w:hAnsi="Times New Roman" w:cs="Times New Roman"/>
          <w:sz w:val="28"/>
          <w:szCs w:val="28"/>
        </w:rPr>
        <w:t xml:space="preserve"> </w:t>
      </w:r>
      <w:r>
        <w:rPr>
          <w:rFonts w:ascii="Times New Roman" w:hAnsi="Times New Roman" w:cs="Times New Roman"/>
          <w:sz w:val="28"/>
          <w:szCs w:val="28"/>
        </w:rPr>
        <w:t xml:space="preserve">Не традиционное творчество </w:t>
      </w:r>
      <w:r w:rsidRPr="0073135A">
        <w:rPr>
          <w:rFonts w:ascii="Times New Roman" w:hAnsi="Times New Roman" w:cs="Times New Roman"/>
          <w:sz w:val="28"/>
          <w:szCs w:val="28"/>
        </w:rPr>
        <w:t xml:space="preserve"> направлен</w:t>
      </w:r>
      <w:r>
        <w:rPr>
          <w:rFonts w:ascii="Times New Roman" w:hAnsi="Times New Roman" w:cs="Times New Roman"/>
          <w:sz w:val="28"/>
          <w:szCs w:val="28"/>
        </w:rPr>
        <w:t>о</w:t>
      </w:r>
      <w:r w:rsidRPr="0073135A">
        <w:rPr>
          <w:rFonts w:ascii="Times New Roman" w:hAnsi="Times New Roman" w:cs="Times New Roman"/>
          <w:sz w:val="28"/>
          <w:szCs w:val="28"/>
        </w:rPr>
        <w:t xml:space="preserve"> на побуждение развития художественно-эстетического вкуса, художественных способностей, творческого подхода, эмоционального восприятия, образного мышления. А также создать условия для формирования представлений о мире искусства, стремления к созданию образа воспринимаемого мира. </w:t>
      </w:r>
      <w:r>
        <w:rPr>
          <w:rFonts w:ascii="Times New Roman" w:hAnsi="Times New Roman" w:cs="Times New Roman"/>
          <w:sz w:val="28"/>
          <w:szCs w:val="28"/>
        </w:rPr>
        <w:t xml:space="preserve"> </w:t>
      </w:r>
    </w:p>
    <w:p w:rsidR="002423F0" w:rsidRPr="002423F0" w:rsidRDefault="002423F0" w:rsidP="002423F0">
      <w:pPr>
        <w:pStyle w:val="a3"/>
        <w:tabs>
          <w:tab w:val="left" w:pos="4170"/>
        </w:tabs>
        <w:ind w:left="0"/>
        <w:rPr>
          <w:rFonts w:ascii="Times New Roman" w:hAnsi="Times New Roman" w:cs="Times New Roman"/>
          <w:sz w:val="28"/>
          <w:szCs w:val="28"/>
        </w:rPr>
      </w:pPr>
      <w:r w:rsidRPr="0073135A">
        <w:rPr>
          <w:rFonts w:ascii="Times New Roman" w:hAnsi="Times New Roman" w:cs="Times New Roman"/>
          <w:sz w:val="28"/>
          <w:szCs w:val="28"/>
        </w:rPr>
        <w:t xml:space="preserve">Проблема развития детского творчества в настоящее время является одной из наиболее актуальных задач, как в теоретическом, так и в практическом плане. Речь идет о важнейшем условии формирования индивидуального </w:t>
      </w:r>
      <w:r w:rsidRPr="0073135A">
        <w:rPr>
          <w:rFonts w:ascii="Times New Roman" w:hAnsi="Times New Roman" w:cs="Times New Roman"/>
          <w:sz w:val="28"/>
          <w:szCs w:val="28"/>
        </w:rPr>
        <w:lastRenderedPageBreak/>
        <w:t xml:space="preserve">своеобразия личности на первых этапах её становления. Приобщение детей дошкольного возраста к изобразительному искусству, связано с яркими впечатлениями от окружающего мира. Важно, чтобы детские впечатления сохранились на всю жизнь. Создание условий для формирования творческого восприятия природы особенно ярко выражается на занятиях по изобразительному искусству, где ребенок получает возможность творить, создавать красивое в рисунке. Одной характеристик в восприятии ребенка окружающего мира является цвет. Цвет дети выделяют сразу. Он яркий, с ним можно играть, создавать настроение. Постепенно, усложняя задания, в ходе образовательной деятельности, включаются изобразительные термины, которые специально не заучиваются ребенком, а обыгрываются. Дети могут узнать, что такое теплые и холодные цвета, светотень, блик, цветовая гармония, цветовой круг, цветовые пятна и т.п. Все это помогает ребенку спланировать и высказать свои суждения в отношении творческой работы. В настоящее время возникает необходимость в новых подходах к преподаванию видов искусств, способных решать современные задачи творческого восприятия и создания условий для развития личности в целом. В системе эстетического воспитания подрастающего поколения особая роль принадлежит изобразительному искусству. Создание условия для развития навыка видеть, понимать красоту окружающего мира, способствует развитию художественно-эстетического вкуса, трудовой и творческой активности, мотивирует целеустремленность, усидчивость, дает возможность творческой самореализации личности. Программа направлена на приобщение детей через искусство к творчеству. </w:t>
      </w:r>
      <w:r>
        <w:rPr>
          <w:rFonts w:ascii="Times New Roman" w:hAnsi="Times New Roman" w:cs="Times New Roman"/>
          <w:sz w:val="28"/>
          <w:szCs w:val="28"/>
        </w:rPr>
        <w:t xml:space="preserve">                                                                               </w:t>
      </w:r>
      <w:r w:rsidRPr="00761D55">
        <w:rPr>
          <w:rFonts w:ascii="Times New Roman" w:eastAsia="Times New Roman" w:hAnsi="Times New Roman" w:cs="Times New Roman"/>
          <w:b/>
          <w:color w:val="000000"/>
          <w:sz w:val="28"/>
          <w:szCs w:val="28"/>
          <w:lang w:eastAsia="ru-RU"/>
        </w:rPr>
        <w:t>Цели нетрадиционной изобразительной деятельности</w:t>
      </w:r>
      <w:r w:rsidRPr="00761D5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61D55">
        <w:rPr>
          <w:rFonts w:ascii="Times New Roman" w:eastAsia="Times New Roman" w:hAnsi="Times New Roman" w:cs="Times New Roman"/>
          <w:color w:val="000000"/>
          <w:sz w:val="28"/>
          <w:szCs w:val="28"/>
          <w:lang w:eastAsia="ru-RU"/>
        </w:rPr>
        <w:t>1.Развивать художественное творчество, воображение, фантазию дошкольников. Формировать индивидуальные, интеллектуальные творческие способности через использование нетрадиционных техник и материалов  в изобразительной деятельности;</w:t>
      </w:r>
      <w:r>
        <w:rPr>
          <w:rFonts w:ascii="Times New Roman" w:eastAsia="Times New Roman" w:hAnsi="Times New Roman" w:cs="Times New Roman"/>
          <w:color w:val="000000"/>
          <w:sz w:val="28"/>
          <w:szCs w:val="28"/>
          <w:lang w:eastAsia="ru-RU"/>
        </w:rPr>
        <w:t xml:space="preserve">                                                                          </w:t>
      </w:r>
      <w:r w:rsidRPr="00761D55">
        <w:rPr>
          <w:rFonts w:ascii="Times New Roman" w:eastAsia="Times New Roman" w:hAnsi="Times New Roman" w:cs="Times New Roman"/>
          <w:color w:val="000000"/>
          <w:sz w:val="28"/>
          <w:szCs w:val="28"/>
          <w:lang w:eastAsia="ru-RU"/>
        </w:rPr>
        <w:t>2.Развивать умения самостоятельно создавать, применять, использовать различный нетрадиционный материал и нетрадиционные техники в художественном творчестве.</w:t>
      </w:r>
      <w:r>
        <w:rPr>
          <w:rFonts w:ascii="Times New Roman" w:eastAsia="Times New Roman" w:hAnsi="Times New Roman" w:cs="Times New Roman"/>
          <w:color w:val="000000"/>
          <w:sz w:val="28"/>
          <w:szCs w:val="28"/>
          <w:lang w:eastAsia="ru-RU"/>
        </w:rPr>
        <w:t xml:space="preserve">                                                                            </w:t>
      </w:r>
      <w:r w:rsidRPr="00761D55">
        <w:rPr>
          <w:rFonts w:ascii="Times New Roman" w:eastAsia="Times New Roman" w:hAnsi="Times New Roman" w:cs="Times New Roman"/>
          <w:b/>
          <w:color w:val="000000"/>
          <w:sz w:val="28"/>
          <w:szCs w:val="28"/>
          <w:lang w:eastAsia="ru-RU"/>
        </w:rPr>
        <w:t>Задачи</w:t>
      </w:r>
      <w:r w:rsidRPr="006F70A8">
        <w:rPr>
          <w:rFonts w:ascii="Times New Roman" w:eastAsia="Times New Roman" w:hAnsi="Times New Roman" w:cs="Times New Roman"/>
          <w:color w:val="000000"/>
          <w:sz w:val="28"/>
          <w:szCs w:val="28"/>
          <w:lang w:eastAsia="ru-RU"/>
        </w:rPr>
        <w:t xml:space="preserve"> </w:t>
      </w:r>
      <w:r w:rsidRPr="006F70A8">
        <w:rPr>
          <w:rFonts w:ascii="Times New Roman" w:eastAsia="Times New Roman" w:hAnsi="Times New Roman" w:cs="Times New Roman"/>
          <w:b/>
          <w:color w:val="000000"/>
          <w:sz w:val="28"/>
          <w:szCs w:val="28"/>
          <w:lang w:eastAsia="ru-RU"/>
        </w:rPr>
        <w:t>нетрадиционной изобразительной деятельности</w:t>
      </w:r>
      <w:r w:rsidRPr="00761D55">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761D55">
        <w:rPr>
          <w:rFonts w:ascii="Times New Roman" w:eastAsia="Times New Roman" w:hAnsi="Times New Roman" w:cs="Times New Roman"/>
          <w:color w:val="000000"/>
          <w:sz w:val="28"/>
          <w:szCs w:val="28"/>
          <w:lang w:eastAsia="ru-RU"/>
        </w:rPr>
        <w:t>1.Прививать и поддерживать интерес  к нетрадиционным техникам  рисования: создавать предметно-развивающую сред</w:t>
      </w:r>
      <w:r>
        <w:rPr>
          <w:rFonts w:ascii="Times New Roman" w:eastAsia="Times New Roman" w:hAnsi="Times New Roman" w:cs="Times New Roman"/>
          <w:color w:val="000000"/>
          <w:sz w:val="28"/>
          <w:szCs w:val="28"/>
          <w:lang w:eastAsia="ru-RU"/>
        </w:rPr>
        <w:t xml:space="preserve">у по художественному творчеству.                                                                                                           </w:t>
      </w:r>
      <w:r w:rsidRPr="00761D55">
        <w:rPr>
          <w:rFonts w:ascii="Times New Roman" w:eastAsia="Times New Roman" w:hAnsi="Times New Roman" w:cs="Times New Roman"/>
          <w:color w:val="000000"/>
          <w:sz w:val="28"/>
          <w:szCs w:val="28"/>
          <w:lang w:eastAsia="ru-RU"/>
        </w:rPr>
        <w:t xml:space="preserve">2.Продолжать знакомить дошкольников с нетрадиционными техниками рисования; </w:t>
      </w:r>
      <w:proofErr w:type="gramStart"/>
      <w:r w:rsidRPr="00761D55">
        <w:rPr>
          <w:rFonts w:ascii="Times New Roman" w:eastAsia="Times New Roman" w:hAnsi="Times New Roman" w:cs="Times New Roman"/>
          <w:color w:val="000000"/>
          <w:sz w:val="28"/>
          <w:szCs w:val="28"/>
          <w:lang w:eastAsia="ru-RU"/>
        </w:rPr>
        <w:t>находить нестандартные (</w:t>
      </w:r>
      <w:proofErr w:type="spellStart"/>
      <w:r w:rsidRPr="00761D55">
        <w:rPr>
          <w:rFonts w:ascii="Times New Roman" w:eastAsia="Times New Roman" w:hAnsi="Times New Roman" w:cs="Times New Roman"/>
          <w:color w:val="000000"/>
          <w:sz w:val="28"/>
          <w:szCs w:val="28"/>
          <w:lang w:eastAsia="ru-RU"/>
        </w:rPr>
        <w:t>креативные</w:t>
      </w:r>
      <w:proofErr w:type="spellEnd"/>
      <w:r w:rsidRPr="00761D55">
        <w:rPr>
          <w:rFonts w:ascii="Times New Roman" w:eastAsia="Times New Roman" w:hAnsi="Times New Roman" w:cs="Times New Roman"/>
          <w:color w:val="000000"/>
          <w:sz w:val="28"/>
          <w:szCs w:val="28"/>
          <w:lang w:eastAsia="ru-RU"/>
        </w:rPr>
        <w:t xml:space="preserve">) способы </w:t>
      </w:r>
      <w:r>
        <w:rPr>
          <w:rFonts w:ascii="Times New Roman" w:eastAsia="Times New Roman" w:hAnsi="Times New Roman" w:cs="Times New Roman"/>
          <w:color w:val="000000"/>
          <w:sz w:val="28"/>
          <w:szCs w:val="28"/>
          <w:lang w:eastAsia="ru-RU"/>
        </w:rPr>
        <w:t xml:space="preserve">изображения предметов и явлений.                                                                                           </w:t>
      </w:r>
      <w:r w:rsidRPr="00761D55">
        <w:rPr>
          <w:rFonts w:ascii="Times New Roman" w:eastAsia="Times New Roman" w:hAnsi="Times New Roman" w:cs="Times New Roman"/>
          <w:color w:val="000000"/>
          <w:sz w:val="28"/>
          <w:szCs w:val="28"/>
          <w:lang w:eastAsia="ru-RU"/>
        </w:rPr>
        <w:lastRenderedPageBreak/>
        <w:t>3.Развивать  изобразительные умения, навыки, систематизировать пол</w:t>
      </w:r>
      <w:r>
        <w:rPr>
          <w:rFonts w:ascii="Times New Roman" w:eastAsia="Times New Roman" w:hAnsi="Times New Roman" w:cs="Times New Roman"/>
          <w:color w:val="000000"/>
          <w:sz w:val="28"/>
          <w:szCs w:val="28"/>
          <w:lang w:eastAsia="ru-RU"/>
        </w:rPr>
        <w:t xml:space="preserve">ученные знания.                                                                                                 </w:t>
      </w:r>
      <w:r w:rsidRPr="00761D55">
        <w:rPr>
          <w:rFonts w:ascii="Times New Roman" w:eastAsia="Times New Roman" w:hAnsi="Times New Roman" w:cs="Times New Roman"/>
          <w:color w:val="000000"/>
          <w:sz w:val="28"/>
          <w:szCs w:val="28"/>
          <w:lang w:eastAsia="ru-RU"/>
        </w:rPr>
        <w:t>4.Развивать технические художественные умения и навыки по принципу: от простого к сложному (переход от простых  нетрадиционных способ</w:t>
      </w:r>
      <w:r>
        <w:rPr>
          <w:rFonts w:ascii="Times New Roman" w:eastAsia="Times New Roman" w:hAnsi="Times New Roman" w:cs="Times New Roman"/>
          <w:color w:val="000000"/>
          <w:sz w:val="28"/>
          <w:szCs w:val="28"/>
          <w:lang w:eastAsia="ru-RU"/>
        </w:rPr>
        <w:t xml:space="preserve">ов изображения к более сложным).                                                                                         </w:t>
      </w:r>
      <w:r w:rsidRPr="00761D55">
        <w:rPr>
          <w:rFonts w:ascii="Times New Roman" w:eastAsia="Times New Roman" w:hAnsi="Times New Roman" w:cs="Times New Roman"/>
          <w:color w:val="000000"/>
          <w:sz w:val="28"/>
          <w:szCs w:val="28"/>
          <w:lang w:eastAsia="ru-RU"/>
        </w:rPr>
        <w:t>5.Продолжать развивать чувство цвета, формы, композиции, пространственное воображение, худ</w:t>
      </w:r>
      <w:r>
        <w:rPr>
          <w:rFonts w:ascii="Times New Roman" w:eastAsia="Times New Roman" w:hAnsi="Times New Roman" w:cs="Times New Roman"/>
          <w:color w:val="000000"/>
          <w:sz w:val="28"/>
          <w:szCs w:val="28"/>
          <w:lang w:eastAsia="ru-RU"/>
        </w:rPr>
        <w:t xml:space="preserve">ожественный и эстетический вкус. </w:t>
      </w:r>
      <w:r w:rsidRPr="00761D55">
        <w:rPr>
          <w:rFonts w:ascii="Times New Roman" w:eastAsia="Times New Roman" w:hAnsi="Times New Roman" w:cs="Times New Roman"/>
          <w:color w:val="000000"/>
          <w:sz w:val="28"/>
          <w:szCs w:val="28"/>
          <w:lang w:eastAsia="ru-RU"/>
        </w:rPr>
        <w:t>6.Расширять представление о прекрасном  через наблюдение в природе</w:t>
      </w:r>
      <w:proofErr w:type="gramEnd"/>
      <w:r w:rsidRPr="00761D55">
        <w:rPr>
          <w:rFonts w:ascii="Times New Roman" w:eastAsia="Times New Roman" w:hAnsi="Times New Roman" w:cs="Times New Roman"/>
          <w:color w:val="000000"/>
          <w:sz w:val="28"/>
          <w:szCs w:val="28"/>
          <w:lang w:eastAsia="ru-RU"/>
        </w:rPr>
        <w:t xml:space="preserve">, </w:t>
      </w:r>
      <w:proofErr w:type="gramStart"/>
      <w:r w:rsidRPr="00761D55">
        <w:rPr>
          <w:rFonts w:ascii="Times New Roman" w:eastAsia="Times New Roman" w:hAnsi="Times New Roman" w:cs="Times New Roman"/>
          <w:color w:val="000000"/>
          <w:sz w:val="28"/>
          <w:szCs w:val="28"/>
          <w:lang w:eastAsia="ru-RU"/>
        </w:rPr>
        <w:t>рассматривание красивых предметов интерьера, репродукций художников, иллюстраций в</w:t>
      </w:r>
      <w:proofErr w:type="gramEnd"/>
      <w:r w:rsidRPr="00761D55">
        <w:rPr>
          <w:rFonts w:ascii="Times New Roman" w:eastAsia="Times New Roman" w:hAnsi="Times New Roman" w:cs="Times New Roman"/>
          <w:color w:val="000000"/>
          <w:sz w:val="28"/>
          <w:szCs w:val="28"/>
          <w:lang w:eastAsia="ru-RU"/>
        </w:rPr>
        <w:t xml:space="preserve"> </w:t>
      </w:r>
      <w:proofErr w:type="gramStart"/>
      <w:r w:rsidRPr="00761D55">
        <w:rPr>
          <w:rFonts w:ascii="Times New Roman" w:eastAsia="Times New Roman" w:hAnsi="Times New Roman" w:cs="Times New Roman"/>
          <w:color w:val="000000"/>
          <w:sz w:val="28"/>
          <w:szCs w:val="28"/>
          <w:lang w:eastAsia="ru-RU"/>
        </w:rPr>
        <w:t>книгах, альбомах, прослушивание классической музыки, посещение красивых и</w:t>
      </w:r>
      <w:proofErr w:type="gramEnd"/>
      <w:r w:rsidRPr="00761D55">
        <w:rPr>
          <w:rFonts w:ascii="Times New Roman" w:eastAsia="Times New Roman" w:hAnsi="Times New Roman" w:cs="Times New Roman"/>
          <w:color w:val="000000"/>
          <w:sz w:val="28"/>
          <w:szCs w:val="28"/>
          <w:lang w:eastAsia="ru-RU"/>
        </w:rPr>
        <w:t xml:space="preserve"> </w:t>
      </w:r>
      <w:proofErr w:type="gramStart"/>
      <w:r w:rsidRPr="00761D55">
        <w:rPr>
          <w:rFonts w:ascii="Times New Roman" w:eastAsia="Times New Roman" w:hAnsi="Times New Roman" w:cs="Times New Roman"/>
          <w:color w:val="000000"/>
          <w:sz w:val="28"/>
          <w:szCs w:val="28"/>
          <w:lang w:eastAsia="ru-RU"/>
        </w:rPr>
        <w:t>культурных  мест в городе</w:t>
      </w:r>
      <w:r>
        <w:rPr>
          <w:rFonts w:ascii="Times New Roman" w:eastAsia="Times New Roman" w:hAnsi="Times New Roman" w:cs="Times New Roman"/>
          <w:color w:val="000000"/>
          <w:sz w:val="28"/>
          <w:szCs w:val="28"/>
          <w:lang w:eastAsia="ru-RU"/>
        </w:rPr>
        <w:t>, в</w:t>
      </w:r>
      <w:r w:rsidRPr="00761D55">
        <w:rPr>
          <w:rFonts w:ascii="Times New Roman" w:eastAsia="Times New Roman" w:hAnsi="Times New Roman" w:cs="Times New Roman"/>
          <w:color w:val="000000"/>
          <w:sz w:val="28"/>
          <w:szCs w:val="28"/>
          <w:lang w:eastAsia="ru-RU"/>
        </w:rPr>
        <w:t>ыставок.</w:t>
      </w:r>
      <w:r>
        <w:rPr>
          <w:rFonts w:ascii="Times New Roman" w:eastAsia="Times New Roman" w:hAnsi="Times New Roman" w:cs="Times New Roman"/>
          <w:color w:val="000000"/>
          <w:sz w:val="28"/>
          <w:szCs w:val="28"/>
          <w:lang w:eastAsia="ru-RU"/>
        </w:rPr>
        <w:t xml:space="preserve">                                                                                                        </w:t>
      </w:r>
      <w:r w:rsidRPr="00761D55">
        <w:rPr>
          <w:rFonts w:ascii="Times New Roman" w:eastAsia="Times New Roman" w:hAnsi="Times New Roman" w:cs="Times New Roman"/>
          <w:color w:val="000000"/>
          <w:sz w:val="28"/>
          <w:szCs w:val="28"/>
          <w:lang w:eastAsia="ru-RU"/>
        </w:rPr>
        <w:t>7.Сплотить детский коллектив путем совместного творчества.</w:t>
      </w:r>
      <w:r>
        <w:rPr>
          <w:rFonts w:ascii="Times New Roman" w:eastAsia="Times New Roman" w:hAnsi="Times New Roman" w:cs="Times New Roman"/>
          <w:color w:val="000000"/>
          <w:sz w:val="28"/>
          <w:szCs w:val="28"/>
          <w:lang w:eastAsia="ru-RU"/>
        </w:rPr>
        <w:t xml:space="preserve">                  </w:t>
      </w:r>
      <w:r w:rsidRPr="00761D55">
        <w:rPr>
          <w:rFonts w:ascii="Times New Roman" w:eastAsia="Times New Roman" w:hAnsi="Times New Roman" w:cs="Times New Roman"/>
          <w:color w:val="000000"/>
          <w:sz w:val="28"/>
          <w:szCs w:val="28"/>
          <w:lang w:eastAsia="ru-RU"/>
        </w:rPr>
        <w:t>8.Развивать желание экспериментировать, проявляя яркие познавательные чувства: удивление, сомнение, радость от узнавания нового.</w:t>
      </w:r>
      <w:r>
        <w:rPr>
          <w:rFonts w:ascii="Times New Roman" w:eastAsia="Times New Roman" w:hAnsi="Times New Roman" w:cs="Times New Roman"/>
          <w:color w:val="000000"/>
          <w:sz w:val="28"/>
          <w:szCs w:val="28"/>
          <w:lang w:eastAsia="ru-RU"/>
        </w:rPr>
        <w:t xml:space="preserve">              </w:t>
      </w:r>
      <w:r w:rsidRPr="00761D55">
        <w:rPr>
          <w:rFonts w:ascii="Times New Roman" w:eastAsia="Times New Roman" w:hAnsi="Times New Roman" w:cs="Times New Roman"/>
          <w:color w:val="000000"/>
          <w:sz w:val="28"/>
          <w:szCs w:val="28"/>
          <w:lang w:eastAsia="ru-RU"/>
        </w:rPr>
        <w:t>9.Закреплять и обогащать знания детей о разных видах художественного  творчества;</w:t>
      </w:r>
      <w:r>
        <w:rPr>
          <w:rFonts w:ascii="Times New Roman" w:eastAsia="Times New Roman" w:hAnsi="Times New Roman" w:cs="Times New Roman"/>
          <w:color w:val="000000"/>
          <w:sz w:val="28"/>
          <w:szCs w:val="28"/>
          <w:lang w:eastAsia="ru-RU"/>
        </w:rPr>
        <w:t xml:space="preserve">                                                                                                                  </w:t>
      </w:r>
      <w:r w:rsidRPr="00761D55">
        <w:rPr>
          <w:rFonts w:ascii="Times New Roman" w:eastAsia="Times New Roman" w:hAnsi="Times New Roman" w:cs="Times New Roman"/>
          <w:color w:val="000000"/>
          <w:sz w:val="28"/>
          <w:szCs w:val="28"/>
          <w:lang w:eastAsia="ru-RU"/>
        </w:rPr>
        <w:t>10.Воспитывать трудолюбие и желание добиваться успеха собственным трудом.</w:t>
      </w:r>
      <w:r>
        <w:rPr>
          <w:rFonts w:ascii="Times New Roman" w:eastAsia="Times New Roman" w:hAnsi="Times New Roman" w:cs="Times New Roman"/>
          <w:color w:val="000000"/>
          <w:sz w:val="28"/>
          <w:szCs w:val="28"/>
          <w:lang w:eastAsia="ru-RU"/>
        </w:rPr>
        <w:t xml:space="preserve">                                                                                                   </w:t>
      </w:r>
      <w:r w:rsidRPr="00761D55">
        <w:rPr>
          <w:rFonts w:ascii="Times New Roman" w:eastAsia="Times New Roman" w:hAnsi="Times New Roman" w:cs="Times New Roman"/>
          <w:color w:val="000000"/>
          <w:sz w:val="28"/>
          <w:szCs w:val="28"/>
          <w:lang w:eastAsia="ru-RU"/>
        </w:rPr>
        <w:t>11.Воспитывать внимание, аккуратность, целеустремлённость, творческую самореализацию.</w:t>
      </w:r>
      <w:proofErr w:type="gramEnd"/>
    </w:p>
    <w:p w:rsidR="002423F0" w:rsidRPr="00761D55" w:rsidRDefault="002423F0" w:rsidP="002423F0">
      <w:pPr>
        <w:shd w:val="clear" w:color="auto" w:fill="FFFFFF"/>
        <w:spacing w:after="0" w:line="240" w:lineRule="auto"/>
        <w:rPr>
          <w:rFonts w:ascii="Times New Roman" w:eastAsia="Times New Roman" w:hAnsi="Times New Roman" w:cs="Times New Roman"/>
          <w:color w:val="000000"/>
          <w:sz w:val="28"/>
          <w:szCs w:val="28"/>
          <w:lang w:eastAsia="ru-RU"/>
        </w:rPr>
      </w:pPr>
      <w:r w:rsidRPr="00761D55">
        <w:rPr>
          <w:rFonts w:ascii="Times New Roman" w:eastAsia="Times New Roman" w:hAnsi="Times New Roman" w:cs="Times New Roman"/>
          <w:color w:val="000000"/>
          <w:sz w:val="28"/>
          <w:szCs w:val="28"/>
          <w:lang w:eastAsia="ru-RU"/>
        </w:rPr>
        <w:t>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незабываемые, положительные эмоции, а по эмоциям можно судить о настроении ребёнка, о том, что его радует, что его огорчает.</w:t>
      </w:r>
    </w:p>
    <w:p w:rsidR="003710D3" w:rsidRDefault="003710D3"/>
    <w:sectPr w:rsidR="003710D3" w:rsidSect="003710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23F0"/>
    <w:rsid w:val="002423F0"/>
    <w:rsid w:val="00371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F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3F0"/>
    <w:pPr>
      <w:ind w:left="720"/>
      <w:contextualSpacing/>
    </w:pPr>
  </w:style>
</w:styles>
</file>

<file path=word/webSettings.xml><?xml version="1.0" encoding="utf-8"?>
<w:webSettings xmlns:r="http://schemas.openxmlformats.org/officeDocument/2006/relationships" xmlns:w="http://schemas.openxmlformats.org/wordprocessingml/2006/main">
  <w:divs>
    <w:div w:id="26953108">
      <w:bodyDiv w:val="1"/>
      <w:marLeft w:val="0"/>
      <w:marRight w:val="0"/>
      <w:marTop w:val="0"/>
      <w:marBottom w:val="0"/>
      <w:divBdr>
        <w:top w:val="none" w:sz="0" w:space="0" w:color="auto"/>
        <w:left w:val="none" w:sz="0" w:space="0" w:color="auto"/>
        <w:bottom w:val="none" w:sz="0" w:space="0" w:color="auto"/>
        <w:right w:val="none" w:sz="0" w:space="0" w:color="auto"/>
      </w:divBdr>
    </w:div>
    <w:div w:id="20353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1144</Words>
  <Characters>6525</Characters>
  <Application>Microsoft Office Word</Application>
  <DocSecurity>0</DocSecurity>
  <Lines>54</Lines>
  <Paragraphs>15</Paragraphs>
  <ScaleCrop>false</ScaleCrop>
  <Company>MultiDVD Team</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2022-10-30T10:15:00Z</dcterms:created>
  <dcterms:modified xsi:type="dcterms:W3CDTF">2022-10-30T10:21:00Z</dcterms:modified>
</cp:coreProperties>
</file>