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3B197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Тема: «Дошкольник и технические устройства».</w:t>
      </w:r>
    </w:p>
    <w:p w:rsidR="009A4BD4" w:rsidRDefault="0016618B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6618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Человечество придумывает и совершенствует технику, чтобы решать свои проблемы и создавать комфортные условия для жизни.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9A4BD4" w:rsidRPr="0016618B">
        <w:rPr>
          <w:rFonts w:ascii="Times New Roman" w:hAnsi="Times New Roman" w:cs="Times New Roman"/>
          <w:i w:val="0"/>
          <w:sz w:val="28"/>
          <w:szCs w:val="28"/>
          <w:lang w:val="ru-RU"/>
        </w:rPr>
        <w:t>Приоритетными направлениями работы в любой ДОО является охрана и укрепление физического и психического здоровья детей, их</w:t>
      </w:r>
      <w:r w:rsidR="009A4B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творческое и интеллектуальное развитие, обеспечение условий для личностного роста. Осуществление этой большой и ответственной работы без участия родителей невозможно, так как личность ребенка формируется, прежде всего, в семье. </w:t>
      </w:r>
    </w:p>
    <w:p w:rsidR="009A4BD4" w:rsidRDefault="009A4BD4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Вопросами организации взаимодействия ДОО с семьей посвящено немало исследований (Т.Н.Дронова,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Е.П.Арнаутова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др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</w:p>
    <w:p w:rsidR="009A4BD4" w:rsidRDefault="009A4BD4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Опыт работы показывает, что взаимодействие педагогов детского сада с родителями часто связано с различными проблемами и трудностями. Многое зависит от самих родителей. Некоторые папы и мамы, живущие в постоянном  цейтноте, не посещают мероприятия, организованные для них педагогами и специалистами ДОО, объясняя это соей занятостью.</w:t>
      </w:r>
    </w:p>
    <w:p w:rsidR="00AC4D28" w:rsidRDefault="009A4BD4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Другие, не владея в достаточной мере знаниями о возрастных и индивидуальных особенностях развития ребенка, допускают ошибки в воспитании, но не хотят их замечать и исправлять. </w:t>
      </w:r>
    </w:p>
    <w:p w:rsidR="009A4BD4" w:rsidRDefault="00AC4D28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Другие же родители занимают позицию потребителей образовательных услуг, порой самоустраняются от воспитания. </w:t>
      </w:r>
      <w:r w:rsidR="009A4BD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C4D28" w:rsidRDefault="00AC4D28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Другие родители считают, что информацию можно получить через интернет и других источников. Поэтому рассматривают педагога как помеху в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общем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еле развития ребенка. Поэтому деятельность педагога должна быть направлена  на поиск верных путей взаимодействия с родителями. Пока взрослые заняты решением финансовых и бытовых проблем, дети проводят большую часть времени пред монитором компьютера, ноутбука, планшета, телефона. </w:t>
      </w:r>
    </w:p>
    <w:p w:rsidR="00AC4D28" w:rsidRDefault="00AC4D28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Учитывая потребность в получении необходимой информации, а так же в активизации роли семьи в вопросах сохранения и поддержания здоровья ребенка, можно подготовить наглядно- тематический материал по теме: «Современные технические устройства и дошкольник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».,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письменные рекомендации для родителей по проблеме сохранения здоровья дошкольников при взаимодействии с современными техническими устройствами. Можно подготовить тематические беседы с родителями, родительские собрания по данной теме. Общение в устной форме требует много времени как от педагогов, так и от родителей. Причем держать в памяти всю полезную информацию сложно. Преимущество памяток- рекомендаци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их адресной направленности. Каждый родитель может ознакомиться с информацией в любое удобное ему время. </w:t>
      </w:r>
    </w:p>
    <w:p w:rsidR="00A47350" w:rsidRDefault="00A47350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 наглядных материало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эффективная форма взаимодействия с родителями, которая не подменяет собой общение с ними, а становится удобным дополнительным средством в информационно- просветительской работе.</w:t>
      </w:r>
    </w:p>
    <w:p w:rsidR="009302DA" w:rsidRDefault="009302DA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Рекомендации могут содержать информацию по профилактике близорукости, нарушение осанки, а так же по повышению уровня работоспособности борьбе с быстронаступающим утомлением. Можно предложить комплекс игр и упражнений  для сохранения зрения, осанки. </w:t>
      </w:r>
    </w:p>
    <w:p w:rsidR="009302DA" w:rsidRDefault="009302DA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Ориентированная направленность материала повысит компетентность родителей в вопросах сохранения здоровья дошкольников при взаимодействии с современными техническими средствами; активизирует их, формируя педагогическую рефлексию (умение анализировать собственную деятельность, критические ее оценивать, находить причины своих педагогических ошибок)</w:t>
      </w:r>
    </w:p>
    <w:p w:rsidR="009302DA" w:rsidRDefault="009302DA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 взаимодействия с семье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трудоемкая и кропотливая работа: грамотная и правильно выстроенная тактика общения позволяет решать широкий спектр вопросов образования и воспитания подрастающего поколения.</w:t>
      </w:r>
    </w:p>
    <w:p w:rsidR="009A4BD4" w:rsidRDefault="009A4BD4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B1972" w:rsidRPr="003B1972" w:rsidRDefault="003B1972" w:rsidP="009A4BD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B1972" w:rsidRPr="003B1972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972"/>
    <w:rsid w:val="00143399"/>
    <w:rsid w:val="0016618B"/>
    <w:rsid w:val="002C7ECC"/>
    <w:rsid w:val="0031109A"/>
    <w:rsid w:val="00335121"/>
    <w:rsid w:val="003B1972"/>
    <w:rsid w:val="004B5948"/>
    <w:rsid w:val="005074A5"/>
    <w:rsid w:val="0085371A"/>
    <w:rsid w:val="009302DA"/>
    <w:rsid w:val="009A4BD4"/>
    <w:rsid w:val="00A47350"/>
    <w:rsid w:val="00AC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Владелец</cp:lastModifiedBy>
  <cp:revision>5</cp:revision>
  <dcterms:created xsi:type="dcterms:W3CDTF">2022-05-11T07:19:00Z</dcterms:created>
  <dcterms:modified xsi:type="dcterms:W3CDTF">2022-05-10T20:01:00Z</dcterms:modified>
</cp:coreProperties>
</file>