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4D7" w:rsidRDefault="004D0DDE">
      <w:pPr>
        <w:spacing w:before="78"/>
        <w:ind w:left="252" w:right="260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40"/>
          <w:sz w:val="24"/>
        </w:rPr>
        <w:t xml:space="preserve"> </w:t>
      </w:r>
      <w:r>
        <w:rPr>
          <w:sz w:val="24"/>
        </w:rPr>
        <w:t>КАЗЁННОЕ</w:t>
      </w:r>
      <w:r>
        <w:rPr>
          <w:spacing w:val="-8"/>
          <w:sz w:val="24"/>
        </w:rPr>
        <w:t xml:space="preserve">  </w:t>
      </w:r>
      <w:r>
        <w:rPr>
          <w:sz w:val="24"/>
        </w:rPr>
        <w:t xml:space="preserve">УЧРЕЖДЕНИЕ ДОПОЛНИТЕЛЬНОГО ОБРАЗОВАНИЯ </w:t>
      </w:r>
    </w:p>
    <w:p w:rsidR="00A054D7" w:rsidRDefault="004D0DDE" w:rsidP="004D0DDE">
      <w:pPr>
        <w:ind w:left="1955" w:right="1960"/>
        <w:jc w:val="center"/>
        <w:rPr>
          <w:sz w:val="24"/>
        </w:rPr>
      </w:pPr>
      <w:r>
        <w:rPr>
          <w:sz w:val="24"/>
        </w:rPr>
        <w:t>«ЗЕРНОСОВХОЗСКАЯ ДЕТСКАЯ</w:t>
      </w:r>
      <w:r>
        <w:rPr>
          <w:spacing w:val="40"/>
          <w:sz w:val="24"/>
        </w:rPr>
        <w:t xml:space="preserve"> </w:t>
      </w:r>
      <w:r>
        <w:rPr>
          <w:sz w:val="24"/>
        </w:rPr>
        <w:t>ШКОЛА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ИСКУССТВ» </w:t>
      </w:r>
    </w:p>
    <w:p w:rsidR="00A054D7" w:rsidRDefault="00A054D7">
      <w:pPr>
        <w:pStyle w:val="a3"/>
        <w:ind w:left="0"/>
        <w:rPr>
          <w:sz w:val="26"/>
        </w:rPr>
      </w:pPr>
    </w:p>
    <w:p w:rsidR="00A054D7" w:rsidRDefault="00A054D7">
      <w:pPr>
        <w:pStyle w:val="a3"/>
        <w:ind w:left="0"/>
        <w:rPr>
          <w:sz w:val="26"/>
        </w:rPr>
      </w:pPr>
    </w:p>
    <w:p w:rsidR="00A054D7" w:rsidRDefault="00A054D7">
      <w:pPr>
        <w:pStyle w:val="a3"/>
        <w:spacing w:before="6"/>
        <w:ind w:left="0"/>
        <w:rPr>
          <w:sz w:val="36"/>
        </w:rPr>
      </w:pPr>
    </w:p>
    <w:p w:rsidR="00A054D7" w:rsidRDefault="008C4134">
      <w:pPr>
        <w:ind w:left="252" w:right="260"/>
        <w:jc w:val="center"/>
        <w:rPr>
          <w:sz w:val="44"/>
        </w:rPr>
      </w:pPr>
      <w:r>
        <w:rPr>
          <w:w w:val="95"/>
          <w:sz w:val="44"/>
        </w:rPr>
        <w:t>Доклад</w:t>
      </w:r>
    </w:p>
    <w:p w:rsidR="00A054D7" w:rsidRDefault="004D0DDE">
      <w:pPr>
        <w:spacing w:before="283"/>
        <w:ind w:left="252" w:right="259"/>
        <w:jc w:val="center"/>
        <w:rPr>
          <w:b/>
          <w:sz w:val="48"/>
        </w:rPr>
      </w:pPr>
      <w:r>
        <w:rPr>
          <w:b/>
          <w:sz w:val="48"/>
        </w:rPr>
        <w:t>на</w:t>
      </w:r>
      <w:r>
        <w:rPr>
          <w:b/>
          <w:spacing w:val="-2"/>
          <w:sz w:val="48"/>
        </w:rPr>
        <w:t xml:space="preserve"> тему:</w:t>
      </w:r>
    </w:p>
    <w:p w:rsidR="00A054D7" w:rsidRDefault="004D0DDE">
      <w:pPr>
        <w:pStyle w:val="a5"/>
      </w:pPr>
      <w:r>
        <w:t>«Подбор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слуху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 w:rsidR="008C4134">
        <w:rPr>
          <w:spacing w:val="-8"/>
        </w:rPr>
        <w:t xml:space="preserve">классе баяна в </w:t>
      </w:r>
      <w:r>
        <w:t>ДШИ</w:t>
      </w:r>
      <w:r>
        <w:rPr>
          <w:spacing w:val="-2"/>
        </w:rPr>
        <w:t>»</w:t>
      </w:r>
    </w:p>
    <w:p w:rsidR="00A054D7" w:rsidRDefault="00A054D7" w:rsidP="008C4134">
      <w:pPr>
        <w:ind w:left="2226" w:right="2232"/>
        <w:rPr>
          <w:sz w:val="40"/>
        </w:rPr>
      </w:pPr>
    </w:p>
    <w:p w:rsidR="00A054D7" w:rsidRDefault="00A054D7">
      <w:pPr>
        <w:pStyle w:val="a3"/>
        <w:ind w:left="0"/>
        <w:rPr>
          <w:sz w:val="44"/>
        </w:rPr>
      </w:pPr>
    </w:p>
    <w:p w:rsidR="00A054D7" w:rsidRDefault="00A054D7">
      <w:pPr>
        <w:pStyle w:val="a3"/>
        <w:ind w:left="0"/>
        <w:rPr>
          <w:sz w:val="44"/>
        </w:rPr>
      </w:pPr>
    </w:p>
    <w:p w:rsidR="00A054D7" w:rsidRDefault="00A054D7">
      <w:pPr>
        <w:pStyle w:val="a3"/>
        <w:spacing w:before="9"/>
        <w:ind w:left="0"/>
        <w:rPr>
          <w:sz w:val="63"/>
        </w:rPr>
      </w:pPr>
    </w:p>
    <w:p w:rsidR="00A054D7" w:rsidRDefault="004D0DDE" w:rsidP="004D0DDE">
      <w:pPr>
        <w:spacing w:before="1"/>
        <w:ind w:left="5911"/>
        <w:rPr>
          <w:sz w:val="24"/>
        </w:rPr>
      </w:pPr>
      <w:r>
        <w:rPr>
          <w:spacing w:val="-2"/>
          <w:sz w:val="24"/>
        </w:rPr>
        <w:t>Преподаватель</w:t>
      </w:r>
      <w:r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отделения народные инструменты</w:t>
      </w:r>
    </w:p>
    <w:p w:rsidR="00A054D7" w:rsidRDefault="004D0DDE" w:rsidP="004D0DD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И.Д. Шайдулина</w:t>
      </w:r>
    </w:p>
    <w:p w:rsidR="00A054D7" w:rsidRDefault="00A054D7">
      <w:pPr>
        <w:pStyle w:val="a3"/>
        <w:ind w:left="0"/>
        <w:rPr>
          <w:sz w:val="26"/>
        </w:rPr>
      </w:pPr>
    </w:p>
    <w:p w:rsidR="00A054D7" w:rsidRDefault="00A054D7">
      <w:pPr>
        <w:pStyle w:val="a3"/>
        <w:ind w:left="0"/>
        <w:rPr>
          <w:sz w:val="26"/>
        </w:rPr>
      </w:pPr>
    </w:p>
    <w:p w:rsidR="00A054D7" w:rsidRDefault="00A054D7">
      <w:pPr>
        <w:pStyle w:val="a3"/>
        <w:ind w:left="0"/>
        <w:rPr>
          <w:sz w:val="26"/>
        </w:rPr>
      </w:pPr>
    </w:p>
    <w:p w:rsidR="00A054D7" w:rsidRDefault="00A054D7">
      <w:pPr>
        <w:pStyle w:val="a3"/>
        <w:ind w:left="0"/>
        <w:rPr>
          <w:sz w:val="26"/>
        </w:rPr>
      </w:pPr>
    </w:p>
    <w:p w:rsidR="00A054D7" w:rsidRDefault="00A054D7">
      <w:pPr>
        <w:pStyle w:val="a3"/>
        <w:ind w:left="0"/>
        <w:rPr>
          <w:sz w:val="26"/>
        </w:rPr>
      </w:pPr>
    </w:p>
    <w:p w:rsidR="00A054D7" w:rsidRDefault="00A054D7">
      <w:pPr>
        <w:pStyle w:val="a3"/>
        <w:ind w:left="0"/>
        <w:rPr>
          <w:sz w:val="26"/>
        </w:rPr>
      </w:pPr>
    </w:p>
    <w:p w:rsidR="00A054D7" w:rsidRDefault="00A054D7">
      <w:pPr>
        <w:pStyle w:val="a3"/>
        <w:ind w:left="0"/>
        <w:rPr>
          <w:sz w:val="26"/>
        </w:rPr>
      </w:pPr>
    </w:p>
    <w:p w:rsidR="00A054D7" w:rsidRDefault="00A054D7">
      <w:pPr>
        <w:pStyle w:val="a3"/>
        <w:ind w:left="0"/>
        <w:rPr>
          <w:sz w:val="26"/>
        </w:rPr>
      </w:pPr>
    </w:p>
    <w:p w:rsidR="00A054D7" w:rsidRDefault="00A054D7">
      <w:pPr>
        <w:pStyle w:val="a3"/>
        <w:ind w:left="0"/>
        <w:rPr>
          <w:sz w:val="26"/>
        </w:rPr>
      </w:pPr>
    </w:p>
    <w:p w:rsidR="00A054D7" w:rsidRDefault="00A054D7">
      <w:pPr>
        <w:pStyle w:val="a3"/>
        <w:ind w:left="0"/>
        <w:rPr>
          <w:sz w:val="26"/>
        </w:rPr>
      </w:pPr>
    </w:p>
    <w:p w:rsidR="00A054D7" w:rsidRDefault="00A054D7">
      <w:pPr>
        <w:pStyle w:val="a3"/>
        <w:ind w:left="0"/>
        <w:rPr>
          <w:sz w:val="26"/>
        </w:rPr>
      </w:pPr>
    </w:p>
    <w:p w:rsidR="00A054D7" w:rsidRDefault="00A054D7">
      <w:pPr>
        <w:pStyle w:val="a3"/>
        <w:ind w:left="0"/>
        <w:rPr>
          <w:sz w:val="26"/>
        </w:rPr>
      </w:pPr>
    </w:p>
    <w:p w:rsidR="00A054D7" w:rsidRDefault="00A054D7">
      <w:pPr>
        <w:pStyle w:val="a3"/>
        <w:ind w:left="0"/>
        <w:rPr>
          <w:sz w:val="26"/>
        </w:rPr>
      </w:pPr>
    </w:p>
    <w:p w:rsidR="00A054D7" w:rsidRDefault="00A054D7">
      <w:pPr>
        <w:jc w:val="center"/>
      </w:pPr>
    </w:p>
    <w:p w:rsidR="00222920" w:rsidRDefault="00222920" w:rsidP="00222920">
      <w:pPr>
        <w:tabs>
          <w:tab w:val="left" w:pos="3870"/>
        </w:tabs>
      </w:pPr>
      <w:r>
        <w:t xml:space="preserve">                                                                </w:t>
      </w:r>
      <w:proofErr w:type="spellStart"/>
      <w:r>
        <w:t>п.Новосёлки</w:t>
      </w:r>
      <w:proofErr w:type="spellEnd"/>
      <w:r>
        <w:t xml:space="preserve"> </w:t>
      </w:r>
    </w:p>
    <w:p w:rsidR="00222920" w:rsidRDefault="00222920" w:rsidP="00222920">
      <w:pPr>
        <w:tabs>
          <w:tab w:val="left" w:pos="3870"/>
        </w:tabs>
      </w:pPr>
    </w:p>
    <w:p w:rsidR="00222920" w:rsidRDefault="00222920" w:rsidP="00222920">
      <w:pPr>
        <w:tabs>
          <w:tab w:val="left" w:pos="3870"/>
        </w:tabs>
      </w:pPr>
      <w:r>
        <w:t xml:space="preserve">                                                                      2022г</w:t>
      </w:r>
    </w:p>
    <w:p w:rsidR="00222920" w:rsidRPr="00222920" w:rsidRDefault="00222920" w:rsidP="00222920">
      <w:pPr>
        <w:tabs>
          <w:tab w:val="left" w:pos="3870"/>
        </w:tabs>
        <w:sectPr w:rsidR="00222920" w:rsidRPr="00222920">
          <w:type w:val="continuous"/>
          <w:pgSz w:w="11910" w:h="16840"/>
          <w:pgMar w:top="1540" w:right="740" w:bottom="280" w:left="1600" w:header="720" w:footer="720" w:gutter="0"/>
          <w:cols w:space="720"/>
        </w:sectPr>
      </w:pPr>
      <w:r>
        <w:tab/>
      </w:r>
    </w:p>
    <w:p w:rsidR="00A054D7" w:rsidRDefault="00722F6E" w:rsidP="00722F6E">
      <w:pPr>
        <w:pStyle w:val="a3"/>
        <w:spacing w:before="67" w:line="276" w:lineRule="auto"/>
        <w:ind w:right="111"/>
        <w:jc w:val="both"/>
      </w:pPr>
      <w:r>
        <w:lastRenderedPageBreak/>
        <w:t xml:space="preserve"> </w:t>
      </w:r>
      <w:r w:rsidR="004D0DDE">
        <w:t xml:space="preserve"> </w:t>
      </w:r>
      <w:r>
        <w:t>П</w:t>
      </w:r>
      <w:r w:rsidR="004D0DDE">
        <w:t>редмет «Подбор по слуху» направлен на приобретение детьми</w:t>
      </w:r>
      <w:r w:rsidR="004D0DDE">
        <w:rPr>
          <w:spacing w:val="40"/>
        </w:rPr>
        <w:t xml:space="preserve"> </w:t>
      </w:r>
      <w:r w:rsidR="004D0DDE">
        <w:t>знаний,</w:t>
      </w:r>
      <w:r w:rsidR="004D0DDE">
        <w:rPr>
          <w:spacing w:val="80"/>
        </w:rPr>
        <w:t xml:space="preserve"> </w:t>
      </w:r>
      <w:r w:rsidR="004D0DDE">
        <w:t>умений</w:t>
      </w:r>
      <w:r w:rsidR="004D0DDE">
        <w:rPr>
          <w:spacing w:val="40"/>
        </w:rPr>
        <w:t xml:space="preserve"> </w:t>
      </w:r>
      <w:r w:rsidR="004D0DDE">
        <w:t>и</w:t>
      </w:r>
      <w:r w:rsidR="004D0DDE">
        <w:rPr>
          <w:spacing w:val="40"/>
        </w:rPr>
        <w:t xml:space="preserve"> </w:t>
      </w:r>
      <w:r w:rsidR="004D0DDE">
        <w:t>навыков</w:t>
      </w:r>
      <w:r w:rsidR="004D0DDE">
        <w:rPr>
          <w:spacing w:val="40"/>
        </w:rPr>
        <w:t xml:space="preserve"> </w:t>
      </w:r>
      <w:r w:rsidR="004D0DDE">
        <w:t>свободного самостоятельного подбора</w:t>
      </w:r>
      <w:r w:rsidR="004D0DDE">
        <w:rPr>
          <w:spacing w:val="40"/>
        </w:rPr>
        <w:t xml:space="preserve"> </w:t>
      </w:r>
      <w:r w:rsidR="004D0DDE">
        <w:t>по слуху, получение ими художественного</w:t>
      </w:r>
      <w:r w:rsidR="004D0DDE">
        <w:rPr>
          <w:spacing w:val="40"/>
        </w:rPr>
        <w:t xml:space="preserve"> </w:t>
      </w:r>
      <w:r w:rsidR="004D0DDE">
        <w:t>образования, а также</w:t>
      </w:r>
      <w:r w:rsidR="004D0DDE">
        <w:rPr>
          <w:spacing w:val="40"/>
        </w:rPr>
        <w:t xml:space="preserve"> </w:t>
      </w:r>
      <w:r w:rsidR="004D0DDE">
        <w:t>на эстетическое</w:t>
      </w:r>
      <w:r w:rsidR="004D0DDE">
        <w:rPr>
          <w:spacing w:val="40"/>
        </w:rPr>
        <w:t xml:space="preserve"> </w:t>
      </w:r>
      <w:r w:rsidR="004D0DDE">
        <w:t>воспитание</w:t>
      </w:r>
      <w:r w:rsidR="004D0DDE">
        <w:rPr>
          <w:spacing w:val="40"/>
        </w:rPr>
        <w:t xml:space="preserve"> </w:t>
      </w:r>
      <w:r w:rsidR="004D0DDE">
        <w:t>и</w:t>
      </w:r>
      <w:r w:rsidR="004D0DDE">
        <w:rPr>
          <w:spacing w:val="40"/>
        </w:rPr>
        <w:t xml:space="preserve"> </w:t>
      </w:r>
      <w:r w:rsidR="004D0DDE">
        <w:t>духовно- нравственное развитие ученика.</w:t>
      </w:r>
    </w:p>
    <w:p w:rsidR="00A054D7" w:rsidRDefault="004D0DDE">
      <w:pPr>
        <w:pStyle w:val="a3"/>
        <w:spacing w:before="123" w:line="276" w:lineRule="auto"/>
        <w:ind w:right="103" w:firstLine="707"/>
        <w:jc w:val="both"/>
      </w:pPr>
      <w:r>
        <w:t xml:space="preserve">Обучение детей </w:t>
      </w:r>
      <w:r w:rsidR="00722F6E">
        <w:t xml:space="preserve">игре на музыкальном инструменте </w:t>
      </w:r>
      <w:r>
        <w:t>ставит перед педагогом</w:t>
      </w:r>
      <w:r>
        <w:rPr>
          <w:spacing w:val="40"/>
        </w:rPr>
        <w:t xml:space="preserve"> </w:t>
      </w:r>
      <w:r>
        <w:t>ряд</w:t>
      </w:r>
      <w:r>
        <w:rPr>
          <w:spacing w:val="4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учебных,</w:t>
      </w:r>
      <w:r>
        <w:rPr>
          <w:spacing w:val="40"/>
        </w:rPr>
        <w:t xml:space="preserve"> </w:t>
      </w:r>
      <w:r>
        <w:t>так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воспитательных.</w:t>
      </w:r>
      <w:r>
        <w:rPr>
          <w:spacing w:val="40"/>
        </w:rPr>
        <w:t xml:space="preserve"> </w:t>
      </w:r>
      <w:r>
        <w:t xml:space="preserve">Решения </w:t>
      </w:r>
      <w:r w:rsidR="00722F6E">
        <w:t>этих задач</w:t>
      </w:r>
      <w:r>
        <w:rPr>
          <w:spacing w:val="80"/>
        </w:rPr>
        <w:t xml:space="preserve"> </w:t>
      </w:r>
      <w:r>
        <w:t>направлены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раскрытие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развитие индивидуальных способностей учащихся, а для наиболее одаренных из них - на их дальнейшую профессиональную деятельность. Умение самостоятельно подбирать по слуху широко используется в домашнем музицировании и необходимо всем учащимся, в том числе, выбравшим занятия музыкой своей профессией.</w:t>
      </w:r>
    </w:p>
    <w:p w:rsidR="00A054D7" w:rsidRDefault="004D0DDE">
      <w:pPr>
        <w:spacing w:before="7"/>
        <w:ind w:left="171"/>
        <w:jc w:val="both"/>
        <w:rPr>
          <w:b/>
          <w:i/>
          <w:sz w:val="28"/>
        </w:rPr>
      </w:pPr>
      <w:r>
        <w:rPr>
          <w:b/>
          <w:i/>
          <w:sz w:val="28"/>
        </w:rPr>
        <w:t>Цели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задачи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учебного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предмета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«Подбор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pacing w:val="-2"/>
          <w:sz w:val="28"/>
        </w:rPr>
        <w:t>слуху»</w:t>
      </w:r>
    </w:p>
    <w:p w:rsidR="00A054D7" w:rsidRDefault="004D0DDE">
      <w:pPr>
        <w:pStyle w:val="1"/>
        <w:rPr>
          <w:b w:val="0"/>
        </w:rPr>
      </w:pPr>
      <w:r>
        <w:rPr>
          <w:spacing w:val="-2"/>
        </w:rPr>
        <w:t>Цели</w:t>
      </w:r>
      <w:r>
        <w:rPr>
          <w:b w:val="0"/>
          <w:spacing w:val="-2"/>
        </w:rPr>
        <w:t>:</w:t>
      </w:r>
    </w:p>
    <w:p w:rsidR="00A054D7" w:rsidRDefault="004D0DDE">
      <w:pPr>
        <w:pStyle w:val="a6"/>
        <w:numPr>
          <w:ilvl w:val="0"/>
          <w:numId w:val="3"/>
        </w:numPr>
        <w:tabs>
          <w:tab w:val="left" w:pos="340"/>
        </w:tabs>
        <w:spacing w:before="250" w:line="276" w:lineRule="auto"/>
        <w:ind w:right="132" w:firstLine="0"/>
        <w:rPr>
          <w:sz w:val="28"/>
        </w:rPr>
      </w:pPr>
      <w:r>
        <w:rPr>
          <w:sz w:val="28"/>
        </w:rPr>
        <w:t>развитие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музыкально-творческих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основе приобретенных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им</w:t>
      </w:r>
      <w:r>
        <w:rPr>
          <w:spacing w:val="40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навыков.</w:t>
      </w:r>
    </w:p>
    <w:p w:rsidR="00A054D7" w:rsidRDefault="004D0DDE">
      <w:pPr>
        <w:pStyle w:val="a6"/>
        <w:numPr>
          <w:ilvl w:val="0"/>
          <w:numId w:val="3"/>
        </w:numPr>
        <w:tabs>
          <w:tab w:val="left" w:pos="340"/>
        </w:tabs>
        <w:spacing w:before="200" w:line="276" w:lineRule="auto"/>
        <w:ind w:right="196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40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дальнейшая</w:t>
      </w:r>
      <w:r>
        <w:rPr>
          <w:spacing w:val="40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40"/>
          <w:sz w:val="28"/>
        </w:rPr>
        <w:t xml:space="preserve"> </w:t>
      </w:r>
      <w:r>
        <w:rPr>
          <w:sz w:val="28"/>
        </w:rPr>
        <w:t>к продолжению</w:t>
      </w:r>
      <w:r>
        <w:rPr>
          <w:spacing w:val="40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средних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музыкальных</w:t>
      </w:r>
    </w:p>
    <w:p w:rsidR="00A054D7" w:rsidRDefault="004D0DDE">
      <w:pPr>
        <w:pStyle w:val="a3"/>
        <w:spacing w:before="1"/>
      </w:pPr>
      <w:r>
        <w:t>учебных</w:t>
      </w:r>
      <w:r>
        <w:rPr>
          <w:spacing w:val="-4"/>
        </w:rPr>
        <w:t xml:space="preserve"> </w:t>
      </w:r>
      <w:r>
        <w:rPr>
          <w:spacing w:val="-2"/>
        </w:rPr>
        <w:t>заведениях.</w:t>
      </w:r>
    </w:p>
    <w:p w:rsidR="00A054D7" w:rsidRDefault="004D0DDE">
      <w:pPr>
        <w:pStyle w:val="a3"/>
        <w:spacing w:before="247" w:line="276" w:lineRule="auto"/>
      </w:pPr>
      <w:r>
        <w:rPr>
          <w:b/>
        </w:rPr>
        <w:t>Главной</w:t>
      </w:r>
      <w:r>
        <w:rPr>
          <w:b/>
          <w:spacing w:val="-6"/>
        </w:rPr>
        <w:t xml:space="preserve"> </w:t>
      </w:r>
      <w:r>
        <w:rPr>
          <w:b/>
        </w:rPr>
        <w:t>задачей</w:t>
      </w:r>
      <w:r>
        <w:rPr>
          <w:b/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приближение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игре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музыкальном инструменте к практическому музицированию, что способствует</w:t>
      </w:r>
    </w:p>
    <w:p w:rsidR="00A054D7" w:rsidRDefault="004D0DDE">
      <w:pPr>
        <w:pStyle w:val="a3"/>
        <w:spacing w:before="1"/>
      </w:pPr>
      <w:r>
        <w:t>формированию</w:t>
      </w:r>
      <w:r>
        <w:rPr>
          <w:spacing w:val="-9"/>
        </w:rPr>
        <w:t xml:space="preserve"> </w:t>
      </w:r>
      <w:r>
        <w:t>устойчивого</w:t>
      </w:r>
      <w:r>
        <w:rPr>
          <w:spacing w:val="-4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занятиям</w:t>
      </w:r>
      <w:r>
        <w:rPr>
          <w:spacing w:val="-5"/>
        </w:rPr>
        <w:t xml:space="preserve"> </w:t>
      </w:r>
      <w:r>
        <w:rPr>
          <w:spacing w:val="-2"/>
        </w:rPr>
        <w:t>музыкой.</w:t>
      </w:r>
    </w:p>
    <w:p w:rsidR="00A054D7" w:rsidRDefault="004D0DDE">
      <w:pPr>
        <w:pStyle w:val="1"/>
        <w:spacing w:before="247"/>
        <w:rPr>
          <w:b w:val="0"/>
        </w:rPr>
      </w:pPr>
      <w:r>
        <w:rPr>
          <w:spacing w:val="-2"/>
        </w:rPr>
        <w:t>Задачи</w:t>
      </w:r>
      <w:r>
        <w:rPr>
          <w:b w:val="0"/>
          <w:spacing w:val="-2"/>
        </w:rPr>
        <w:t>:</w:t>
      </w:r>
    </w:p>
    <w:p w:rsidR="00A054D7" w:rsidRDefault="004D0DDE">
      <w:pPr>
        <w:pStyle w:val="a6"/>
        <w:numPr>
          <w:ilvl w:val="1"/>
          <w:numId w:val="3"/>
        </w:numPr>
        <w:tabs>
          <w:tab w:val="left" w:pos="1318"/>
          <w:tab w:val="left" w:pos="1319"/>
        </w:tabs>
        <w:spacing w:before="248" w:line="273" w:lineRule="auto"/>
        <w:ind w:right="1253"/>
        <w:rPr>
          <w:sz w:val="28"/>
        </w:rPr>
      </w:pPr>
      <w:r>
        <w:rPr>
          <w:sz w:val="28"/>
        </w:rPr>
        <w:t>выявление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40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области музыкального искусства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их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области</w:t>
      </w:r>
    </w:p>
    <w:p w:rsidR="00A054D7" w:rsidRDefault="004D0DDE">
      <w:pPr>
        <w:pStyle w:val="a3"/>
        <w:spacing w:before="5"/>
        <w:ind w:left="1318"/>
      </w:pPr>
      <w:r>
        <w:t>исполнительства</w:t>
      </w:r>
      <w:r>
        <w:rPr>
          <w:spacing w:val="5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инструменте</w:t>
      </w:r>
      <w:r>
        <w:rPr>
          <w:spacing w:val="-4"/>
        </w:rPr>
        <w:t xml:space="preserve"> </w:t>
      </w:r>
      <w:r>
        <w:t>до</w:t>
      </w:r>
      <w:r>
        <w:rPr>
          <w:spacing w:val="63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rPr>
          <w:spacing w:val="-2"/>
        </w:rPr>
        <w:t>подготовки,</w:t>
      </w:r>
    </w:p>
    <w:p w:rsidR="00A054D7" w:rsidRDefault="004D0DDE">
      <w:pPr>
        <w:pStyle w:val="a3"/>
        <w:spacing w:before="47"/>
        <w:ind w:left="1318"/>
      </w:pPr>
      <w:r>
        <w:t>достаточного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самовыражения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самореализации;</w:t>
      </w:r>
    </w:p>
    <w:p w:rsidR="00B76E68" w:rsidRPr="00B76E68" w:rsidRDefault="004D0DDE" w:rsidP="00B76E68">
      <w:pPr>
        <w:pStyle w:val="a6"/>
        <w:numPr>
          <w:ilvl w:val="1"/>
          <w:numId w:val="3"/>
        </w:numPr>
        <w:tabs>
          <w:tab w:val="left" w:pos="1318"/>
          <w:tab w:val="left" w:pos="1319"/>
        </w:tabs>
        <w:spacing w:before="47" w:line="273" w:lineRule="auto"/>
        <w:ind w:right="1750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слуха;</w:t>
      </w:r>
    </w:p>
    <w:p w:rsidR="00B76E68" w:rsidRPr="00B76E68" w:rsidRDefault="00B76E68" w:rsidP="00B76E68">
      <w:pPr>
        <w:pStyle w:val="a6"/>
        <w:numPr>
          <w:ilvl w:val="1"/>
          <w:numId w:val="3"/>
        </w:numPr>
        <w:tabs>
          <w:tab w:val="left" w:pos="1318"/>
          <w:tab w:val="left" w:pos="1319"/>
        </w:tabs>
        <w:spacing w:before="47" w:line="273" w:lineRule="auto"/>
        <w:ind w:right="1750"/>
        <w:rPr>
          <w:sz w:val="28"/>
        </w:rPr>
      </w:pPr>
      <w:r w:rsidRPr="00B76E68">
        <w:rPr>
          <w:sz w:val="28"/>
        </w:rPr>
        <w:t xml:space="preserve"> </w:t>
      </w:r>
      <w:r>
        <w:rPr>
          <w:sz w:val="28"/>
        </w:rPr>
        <w:t>пробуждение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8"/>
          <w:sz w:val="28"/>
        </w:rPr>
        <w:t xml:space="preserve"> </w:t>
      </w:r>
      <w:r>
        <w:rPr>
          <w:sz w:val="28"/>
        </w:rPr>
        <w:t>потребности  подобрать услышанную музыку;</w:t>
      </w:r>
    </w:p>
    <w:p w:rsidR="00A054D7" w:rsidRDefault="004D0DDE">
      <w:pPr>
        <w:pStyle w:val="a6"/>
        <w:numPr>
          <w:ilvl w:val="1"/>
          <w:numId w:val="3"/>
        </w:numPr>
        <w:tabs>
          <w:tab w:val="left" w:pos="1318"/>
          <w:tab w:val="left" w:pos="1319"/>
        </w:tabs>
        <w:spacing w:before="48"/>
        <w:ind w:hanging="361"/>
        <w:rPr>
          <w:sz w:val="28"/>
        </w:rPr>
      </w:pPr>
      <w:r>
        <w:rPr>
          <w:sz w:val="28"/>
        </w:rPr>
        <w:t>активация</w:t>
      </w:r>
      <w:r>
        <w:rPr>
          <w:spacing w:val="-12"/>
          <w:sz w:val="28"/>
        </w:rPr>
        <w:t xml:space="preserve"> </w:t>
      </w:r>
      <w:r>
        <w:rPr>
          <w:sz w:val="28"/>
        </w:rPr>
        <w:t>ладогармонического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слуха;</w:t>
      </w:r>
    </w:p>
    <w:p w:rsidR="00A054D7" w:rsidRPr="00B76E68" w:rsidRDefault="004D0DDE">
      <w:pPr>
        <w:pStyle w:val="a6"/>
        <w:numPr>
          <w:ilvl w:val="1"/>
          <w:numId w:val="3"/>
        </w:numPr>
        <w:tabs>
          <w:tab w:val="left" w:pos="1318"/>
          <w:tab w:val="left" w:pos="1319"/>
        </w:tabs>
        <w:spacing w:before="48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слуху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транспонирования;</w:t>
      </w:r>
    </w:p>
    <w:p w:rsidR="00B76E68" w:rsidRPr="00B76E68" w:rsidRDefault="00B76E68" w:rsidP="00B76E68">
      <w:pPr>
        <w:pStyle w:val="a6"/>
        <w:numPr>
          <w:ilvl w:val="1"/>
          <w:numId w:val="3"/>
        </w:numPr>
        <w:tabs>
          <w:tab w:val="left" w:pos="1318"/>
          <w:tab w:val="left" w:pos="1319"/>
        </w:tabs>
        <w:spacing w:before="48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простейшего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варьирования;</w:t>
      </w:r>
    </w:p>
    <w:p w:rsidR="00A054D7" w:rsidRDefault="004D0DDE">
      <w:pPr>
        <w:pStyle w:val="a6"/>
        <w:numPr>
          <w:ilvl w:val="1"/>
          <w:numId w:val="3"/>
        </w:numPr>
        <w:tabs>
          <w:tab w:val="left" w:pos="1318"/>
          <w:tab w:val="left" w:pos="1319"/>
        </w:tabs>
        <w:spacing w:before="46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фактурой;</w:t>
      </w:r>
    </w:p>
    <w:p w:rsidR="00A054D7" w:rsidRDefault="004D0DDE">
      <w:pPr>
        <w:pStyle w:val="a6"/>
        <w:numPr>
          <w:ilvl w:val="1"/>
          <w:numId w:val="3"/>
        </w:numPr>
        <w:tabs>
          <w:tab w:val="left" w:pos="1318"/>
          <w:tab w:val="left" w:pos="1319"/>
        </w:tabs>
        <w:spacing w:before="49"/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активности;</w:t>
      </w:r>
    </w:p>
    <w:p w:rsidR="00A054D7" w:rsidRDefault="00A054D7">
      <w:pPr>
        <w:rPr>
          <w:sz w:val="28"/>
        </w:rPr>
        <w:sectPr w:rsidR="00A054D7">
          <w:pgSz w:w="11910" w:h="16840"/>
          <w:pgMar w:top="1040" w:right="740" w:bottom="280" w:left="1600" w:header="720" w:footer="720" w:gutter="0"/>
          <w:cols w:space="720"/>
        </w:sectPr>
      </w:pPr>
    </w:p>
    <w:p w:rsidR="00A054D7" w:rsidRDefault="004D0DDE">
      <w:pPr>
        <w:pStyle w:val="a6"/>
        <w:numPr>
          <w:ilvl w:val="1"/>
          <w:numId w:val="3"/>
        </w:numPr>
        <w:tabs>
          <w:tab w:val="left" w:pos="1318"/>
          <w:tab w:val="left" w:pos="1319"/>
        </w:tabs>
        <w:spacing w:before="86"/>
        <w:ind w:hanging="361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8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инструментом;</w:t>
      </w:r>
    </w:p>
    <w:p w:rsidR="00A054D7" w:rsidRDefault="004D0DDE">
      <w:pPr>
        <w:pStyle w:val="a6"/>
        <w:numPr>
          <w:ilvl w:val="1"/>
          <w:numId w:val="3"/>
        </w:numPr>
        <w:tabs>
          <w:tab w:val="left" w:pos="1318"/>
          <w:tab w:val="left" w:pos="1319"/>
        </w:tabs>
        <w:spacing w:before="49" w:line="273" w:lineRule="auto"/>
        <w:ind w:right="1830"/>
        <w:rPr>
          <w:sz w:val="28"/>
        </w:rPr>
      </w:pPr>
      <w:r>
        <w:rPr>
          <w:sz w:val="28"/>
        </w:rPr>
        <w:t>практическое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полученных теоретических и практических знаний.</w:t>
      </w:r>
    </w:p>
    <w:p w:rsidR="00A054D7" w:rsidRDefault="004D0DDE">
      <w:pPr>
        <w:spacing w:before="3" w:line="276" w:lineRule="auto"/>
        <w:ind w:left="102"/>
        <w:rPr>
          <w:sz w:val="28"/>
        </w:rPr>
      </w:pPr>
      <w:r>
        <w:rPr>
          <w:b/>
          <w:i/>
          <w:sz w:val="28"/>
        </w:rPr>
        <w:t>Форма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проведения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учебных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аудиторных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занятий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индивидуальная,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которая позволяет</w:t>
      </w:r>
      <w:r>
        <w:rPr>
          <w:spacing w:val="40"/>
          <w:sz w:val="28"/>
        </w:rPr>
        <w:t xml:space="preserve"> </w:t>
      </w:r>
      <w:r>
        <w:rPr>
          <w:sz w:val="28"/>
        </w:rPr>
        <w:t>преподавателю</w:t>
      </w:r>
      <w:r>
        <w:rPr>
          <w:spacing w:val="40"/>
          <w:sz w:val="28"/>
        </w:rPr>
        <w:t xml:space="preserve"> </w:t>
      </w:r>
      <w:r>
        <w:rPr>
          <w:sz w:val="28"/>
        </w:rPr>
        <w:t>лучше</w:t>
      </w:r>
      <w:r>
        <w:rPr>
          <w:spacing w:val="40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40"/>
          <w:sz w:val="28"/>
        </w:rPr>
        <w:t xml:space="preserve"> </w:t>
      </w:r>
      <w:r>
        <w:rPr>
          <w:sz w:val="28"/>
        </w:rPr>
        <w:t>ученика, его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музыкальные возможности,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40"/>
          <w:sz w:val="28"/>
        </w:rPr>
        <w:t xml:space="preserve"> </w:t>
      </w:r>
      <w:r>
        <w:rPr>
          <w:sz w:val="28"/>
        </w:rPr>
        <w:t>эмоционально-психологические особенности.</w:t>
      </w:r>
    </w:p>
    <w:p w:rsidR="00A054D7" w:rsidRDefault="004D0DDE">
      <w:pPr>
        <w:pStyle w:val="a3"/>
        <w:spacing w:before="1"/>
      </w:pPr>
      <w:r>
        <w:t>Можно</w:t>
      </w:r>
      <w:r>
        <w:rPr>
          <w:spacing w:val="-8"/>
        </w:rPr>
        <w:t xml:space="preserve"> </w:t>
      </w:r>
      <w:r>
        <w:t>практиковать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gramStart"/>
      <w:r>
        <w:t>мелко-групповую</w:t>
      </w:r>
      <w:proofErr w:type="gramEnd"/>
      <w:r>
        <w:rPr>
          <w:spacing w:val="-8"/>
        </w:rPr>
        <w:t xml:space="preserve"> </w:t>
      </w:r>
      <w:r>
        <w:t>форму</w:t>
      </w:r>
      <w:r>
        <w:rPr>
          <w:spacing w:val="-9"/>
        </w:rPr>
        <w:t xml:space="preserve"> </w:t>
      </w:r>
      <w:r>
        <w:rPr>
          <w:spacing w:val="-2"/>
        </w:rPr>
        <w:t>занятий</w:t>
      </w:r>
    </w:p>
    <w:p w:rsidR="00A054D7" w:rsidRDefault="004D0DDE">
      <w:pPr>
        <w:pStyle w:val="2"/>
        <w:spacing w:before="256"/>
      </w:pPr>
      <w:r>
        <w:t>Методические</w:t>
      </w:r>
      <w:r>
        <w:rPr>
          <w:spacing w:val="-15"/>
        </w:rPr>
        <w:t xml:space="preserve"> </w:t>
      </w:r>
      <w:r>
        <w:t>рекомендации</w:t>
      </w:r>
      <w:r>
        <w:rPr>
          <w:spacing w:val="-13"/>
        </w:rPr>
        <w:t xml:space="preserve"> </w:t>
      </w:r>
      <w:r>
        <w:t>педагогическим</w:t>
      </w:r>
      <w:r>
        <w:rPr>
          <w:spacing w:val="-11"/>
        </w:rPr>
        <w:t xml:space="preserve"> </w:t>
      </w:r>
      <w:r>
        <w:rPr>
          <w:spacing w:val="-2"/>
        </w:rPr>
        <w:t>работникам</w:t>
      </w:r>
    </w:p>
    <w:p w:rsidR="00A054D7" w:rsidRDefault="004D0DDE">
      <w:pPr>
        <w:pStyle w:val="a3"/>
        <w:spacing w:before="240" w:line="276" w:lineRule="auto"/>
        <w:ind w:firstLine="707"/>
      </w:pPr>
      <w:r>
        <w:t>В</w:t>
      </w:r>
      <w:r>
        <w:rPr>
          <w:spacing w:val="4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учащимся</w:t>
      </w:r>
      <w:r>
        <w:rPr>
          <w:spacing w:val="40"/>
        </w:rPr>
        <w:t xml:space="preserve"> </w:t>
      </w:r>
      <w:r>
        <w:t>преподаватель</w:t>
      </w:r>
      <w:r>
        <w:rPr>
          <w:spacing w:val="40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следовать</w:t>
      </w:r>
      <w:r>
        <w:rPr>
          <w:spacing w:val="40"/>
        </w:rPr>
        <w:t xml:space="preserve"> </w:t>
      </w:r>
      <w:r>
        <w:t>основным принципам</w:t>
      </w:r>
      <w:r>
        <w:rPr>
          <w:spacing w:val="40"/>
        </w:rPr>
        <w:t xml:space="preserve"> </w:t>
      </w:r>
      <w:r>
        <w:t>дидактики:</w:t>
      </w:r>
      <w:r>
        <w:rPr>
          <w:spacing w:val="40"/>
        </w:rPr>
        <w:t xml:space="preserve"> </w:t>
      </w:r>
      <w:r>
        <w:t>последовательность,</w:t>
      </w:r>
      <w:r>
        <w:rPr>
          <w:spacing w:val="40"/>
        </w:rPr>
        <w:t xml:space="preserve"> </w:t>
      </w:r>
      <w:r>
        <w:t>систематичность,</w:t>
      </w:r>
      <w:r>
        <w:rPr>
          <w:spacing w:val="40"/>
        </w:rPr>
        <w:t xml:space="preserve"> </w:t>
      </w:r>
      <w:r>
        <w:t>доступность, наглядность в освоении материала.</w:t>
      </w:r>
    </w:p>
    <w:p w:rsidR="00A054D7" w:rsidRDefault="004D0DDE">
      <w:pPr>
        <w:pStyle w:val="a3"/>
        <w:spacing w:before="200" w:line="276" w:lineRule="auto"/>
        <w:ind w:right="715" w:firstLine="707"/>
        <w:jc w:val="both"/>
      </w:pPr>
      <w:r>
        <w:t>Процесс обучения должен протекать с учетом индивидуальных психических особенностей ученика, его физических данных. Педагог должен неустанно</w:t>
      </w:r>
      <w:r>
        <w:rPr>
          <w:spacing w:val="40"/>
        </w:rPr>
        <w:t xml:space="preserve"> </w:t>
      </w:r>
      <w:r>
        <w:t>контролировать</w:t>
      </w:r>
      <w:r>
        <w:rPr>
          <w:spacing w:val="40"/>
        </w:rPr>
        <w:t xml:space="preserve"> </w:t>
      </w:r>
      <w:r>
        <w:t>уровень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музыкальных</w:t>
      </w:r>
    </w:p>
    <w:p w:rsidR="00A054D7" w:rsidRDefault="004D0DDE">
      <w:pPr>
        <w:pStyle w:val="a3"/>
        <w:jc w:val="both"/>
      </w:pPr>
      <w:r>
        <w:t>способностей</w:t>
      </w:r>
      <w:r>
        <w:rPr>
          <w:spacing w:val="60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rPr>
          <w:spacing w:val="-2"/>
        </w:rPr>
        <w:t>учеников.</w:t>
      </w:r>
    </w:p>
    <w:p w:rsidR="00A054D7" w:rsidRDefault="004D0DDE">
      <w:pPr>
        <w:pStyle w:val="a3"/>
        <w:tabs>
          <w:tab w:val="left" w:pos="3605"/>
          <w:tab w:val="left" w:pos="5678"/>
        </w:tabs>
        <w:spacing w:before="250" w:line="276" w:lineRule="auto"/>
        <w:ind w:right="299" w:firstLine="707"/>
      </w:pPr>
      <w:r>
        <w:t>Работа</w:t>
      </w:r>
      <w:r>
        <w:rPr>
          <w:spacing w:val="40"/>
        </w:rPr>
        <w:t xml:space="preserve"> </w:t>
      </w:r>
      <w:r>
        <w:t>педагога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подбору по слуху</w:t>
      </w:r>
      <w:r>
        <w:tab/>
        <w:t>будет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продуктивной</w:t>
      </w:r>
      <w:r>
        <w:rPr>
          <w:spacing w:val="40"/>
        </w:rPr>
        <w:t xml:space="preserve"> </w:t>
      </w:r>
      <w:r>
        <w:t>в тесной связи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педагогами</w:t>
      </w:r>
      <w:r>
        <w:tab/>
        <w:t>по специальности и</w:t>
      </w:r>
      <w:r>
        <w:rPr>
          <w:spacing w:val="40"/>
        </w:rPr>
        <w:t xml:space="preserve"> </w:t>
      </w:r>
      <w:r>
        <w:t>другим</w:t>
      </w:r>
      <w:r>
        <w:rPr>
          <w:spacing w:val="40"/>
        </w:rPr>
        <w:t xml:space="preserve"> </w:t>
      </w:r>
      <w:r>
        <w:t>предметам:</w:t>
      </w:r>
    </w:p>
    <w:p w:rsidR="00A054D7" w:rsidRDefault="004D0DDE">
      <w:pPr>
        <w:pStyle w:val="a3"/>
        <w:spacing w:line="276" w:lineRule="auto"/>
      </w:pPr>
      <w:r>
        <w:t>музыкальная</w:t>
      </w:r>
      <w:r>
        <w:rPr>
          <w:spacing w:val="40"/>
        </w:rPr>
        <w:t xml:space="preserve"> </w:t>
      </w:r>
      <w:r>
        <w:t>литература,</w:t>
      </w:r>
      <w:r>
        <w:rPr>
          <w:spacing w:val="40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музыки,</w:t>
      </w:r>
      <w:r>
        <w:rPr>
          <w:spacing w:val="40"/>
        </w:rPr>
        <w:t xml:space="preserve"> </w:t>
      </w:r>
      <w:r>
        <w:t>сольфеджио.</w:t>
      </w:r>
      <w:r>
        <w:rPr>
          <w:spacing w:val="40"/>
        </w:rPr>
        <w:t xml:space="preserve"> </w:t>
      </w:r>
      <w:r>
        <w:t>Итогом</w:t>
      </w:r>
      <w:r>
        <w:rPr>
          <w:spacing w:val="40"/>
        </w:rPr>
        <w:t xml:space="preserve"> </w:t>
      </w:r>
      <w:r>
        <w:t>такого сотрудничества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быть:</w:t>
      </w:r>
      <w:r>
        <w:rPr>
          <w:spacing w:val="40"/>
        </w:rPr>
        <w:t xml:space="preserve"> </w:t>
      </w:r>
      <w:r>
        <w:t xml:space="preserve">концерты классов для родителей, </w:t>
      </w:r>
      <w:r w:rsidR="00896C70">
        <w:t xml:space="preserve">открытые уроки, </w:t>
      </w:r>
      <w:r>
        <w:t>участие</w:t>
      </w:r>
      <w:r>
        <w:rPr>
          <w:spacing w:val="40"/>
        </w:rPr>
        <w:t xml:space="preserve"> </w:t>
      </w:r>
      <w:r>
        <w:t>в концертах .</w:t>
      </w:r>
    </w:p>
    <w:p w:rsidR="00A054D7" w:rsidRDefault="004D0DDE">
      <w:pPr>
        <w:pStyle w:val="a3"/>
        <w:spacing w:before="198" w:line="276" w:lineRule="auto"/>
        <w:ind w:firstLine="707"/>
      </w:pPr>
      <w:r>
        <w:t>Необходимым</w:t>
      </w:r>
      <w:r>
        <w:rPr>
          <w:spacing w:val="40"/>
        </w:rPr>
        <w:t xml:space="preserve"> </w:t>
      </w:r>
      <w:r>
        <w:t>условием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успешного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баяне</w:t>
      </w:r>
      <w:r>
        <w:rPr>
          <w:spacing w:val="40"/>
        </w:rPr>
        <w:t xml:space="preserve"> </w:t>
      </w:r>
      <w:r>
        <w:t>или аккордеоне</w:t>
      </w:r>
      <w:r>
        <w:rPr>
          <w:spacing w:val="40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ученика</w:t>
      </w:r>
      <w:r>
        <w:rPr>
          <w:spacing w:val="40"/>
        </w:rPr>
        <w:t xml:space="preserve"> </w:t>
      </w:r>
      <w:r>
        <w:t>уже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начальном</w:t>
      </w:r>
      <w:r>
        <w:rPr>
          <w:spacing w:val="40"/>
        </w:rPr>
        <w:t xml:space="preserve"> </w:t>
      </w:r>
      <w:r>
        <w:t>этапе правильной</w:t>
      </w:r>
      <w:r>
        <w:rPr>
          <w:spacing w:val="40"/>
        </w:rPr>
        <w:t xml:space="preserve"> </w:t>
      </w:r>
      <w:r>
        <w:t>посадки, постановки рук, целостного исполнительского</w:t>
      </w:r>
    </w:p>
    <w:p w:rsidR="00A054D7" w:rsidRDefault="004D0DDE">
      <w:pPr>
        <w:pStyle w:val="a3"/>
        <w:spacing w:before="1"/>
      </w:pPr>
      <w:r>
        <w:rPr>
          <w:spacing w:val="-2"/>
        </w:rPr>
        <w:t>аппарата.</w:t>
      </w:r>
    </w:p>
    <w:p w:rsidR="00A054D7" w:rsidRDefault="004D0DDE">
      <w:pPr>
        <w:pStyle w:val="a3"/>
        <w:spacing w:before="250"/>
        <w:ind w:left="810"/>
        <w:jc w:val="both"/>
      </w:pPr>
      <w:r>
        <w:t>Под</w:t>
      </w:r>
      <w:r>
        <w:rPr>
          <w:spacing w:val="-5"/>
        </w:rPr>
        <w:t xml:space="preserve"> </w:t>
      </w:r>
      <w:r>
        <w:t>игрой</w:t>
      </w:r>
      <w:r>
        <w:rPr>
          <w:spacing w:val="-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слуху</w:t>
      </w:r>
      <w:r>
        <w:rPr>
          <w:spacing w:val="-7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понимаем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инструменте</w:t>
      </w:r>
    </w:p>
    <w:p w:rsidR="00A054D7" w:rsidRDefault="004D0DDE" w:rsidP="00896C70">
      <w:pPr>
        <w:pStyle w:val="a3"/>
        <w:spacing w:before="47" w:line="276" w:lineRule="auto"/>
        <w:ind w:right="365"/>
        <w:jc w:val="both"/>
      </w:pPr>
      <w:r>
        <w:t>музыкального</w:t>
      </w:r>
      <w:r>
        <w:rPr>
          <w:spacing w:val="-7"/>
        </w:rPr>
        <w:t xml:space="preserve"> </w:t>
      </w:r>
      <w:r>
        <w:t>материала,</w:t>
      </w:r>
      <w:r>
        <w:rPr>
          <w:spacing w:val="-10"/>
        </w:rPr>
        <w:t xml:space="preserve"> </w:t>
      </w:r>
      <w:r>
        <w:t>усвоенного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непосредственно</w:t>
      </w:r>
      <w:r>
        <w:rPr>
          <w:spacing w:val="-7"/>
        </w:rPr>
        <w:t xml:space="preserve"> </w:t>
      </w:r>
      <w:r>
        <w:t>воспроизводимого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музыкально слуховых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нот.</w:t>
      </w:r>
      <w:r>
        <w:rPr>
          <w:spacing w:val="-2"/>
        </w:rPr>
        <w:t xml:space="preserve"> </w:t>
      </w:r>
      <w:r>
        <w:t>Выявить</w:t>
      </w:r>
      <w:r>
        <w:rPr>
          <w:spacing w:val="-2"/>
        </w:rPr>
        <w:t xml:space="preserve"> </w:t>
      </w:r>
      <w:r>
        <w:t>у уч</w:t>
      </w:r>
      <w:r w:rsidR="00896C70">
        <w:t>ащего</w:t>
      </w:r>
      <w:r>
        <w:t>ся наличие слуховых представлений, систематизировать их, всячески</w:t>
      </w:r>
      <w:r w:rsidR="00896C70">
        <w:t xml:space="preserve">, </w:t>
      </w:r>
      <w:r>
        <w:t>способствовать их дальнейшему формированию, постоянно проводить работу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укреплению</w:t>
      </w:r>
      <w:r>
        <w:rPr>
          <w:spacing w:val="-5"/>
        </w:rPr>
        <w:t xml:space="preserve"> </w:t>
      </w:r>
      <w:proofErr w:type="spellStart"/>
      <w:r>
        <w:t>слухо</w:t>
      </w:r>
      <w:proofErr w:type="spellEnd"/>
      <w:r>
        <w:t>-двигательной</w:t>
      </w:r>
      <w:r>
        <w:rPr>
          <w:spacing w:val="-4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таковы задачи педагога класса баяна (аккордеона).</w:t>
      </w:r>
    </w:p>
    <w:p w:rsidR="00A054D7" w:rsidRDefault="004D0DDE">
      <w:pPr>
        <w:pStyle w:val="a3"/>
        <w:spacing w:before="199"/>
        <w:ind w:left="810"/>
      </w:pPr>
      <w:r>
        <w:t>Воспитываются</w:t>
      </w:r>
      <w:r>
        <w:rPr>
          <w:spacing w:val="-7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игры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слуху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64"/>
        </w:rPr>
        <w:t xml:space="preserve"> </w:t>
      </w:r>
      <w:r>
        <w:rPr>
          <w:spacing w:val="-2"/>
        </w:rPr>
        <w:t>подбора</w:t>
      </w:r>
    </w:p>
    <w:p w:rsidR="00A054D7" w:rsidRDefault="004D0DDE">
      <w:pPr>
        <w:pStyle w:val="a3"/>
        <w:spacing w:before="48" w:line="276" w:lineRule="auto"/>
        <w:ind w:right="228"/>
      </w:pPr>
      <w:r>
        <w:t>музыкального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слуху.</w:t>
      </w:r>
      <w:r>
        <w:rPr>
          <w:spacing w:val="-5"/>
        </w:rPr>
        <w:t xml:space="preserve"> </w:t>
      </w:r>
      <w:r>
        <w:t>Подбор</w:t>
      </w:r>
      <w:r>
        <w:rPr>
          <w:spacing w:val="-7"/>
        </w:rPr>
        <w:t xml:space="preserve"> </w:t>
      </w:r>
      <w:r>
        <w:t>имеет</w:t>
      </w:r>
      <w:r>
        <w:rPr>
          <w:spacing w:val="-7"/>
        </w:rPr>
        <w:t xml:space="preserve"> </w:t>
      </w:r>
      <w:r>
        <w:t>две</w:t>
      </w:r>
      <w:r>
        <w:rPr>
          <w:spacing w:val="-6"/>
        </w:rPr>
        <w:t xml:space="preserve"> </w:t>
      </w:r>
      <w:r>
        <w:t>формы:</w:t>
      </w:r>
      <w:r>
        <w:rPr>
          <w:spacing w:val="-3"/>
        </w:rPr>
        <w:t xml:space="preserve"> </w:t>
      </w:r>
      <w:r>
        <w:t>усвоение музыки в первоначальной тональности, усвоение</w:t>
      </w:r>
      <w:r>
        <w:rPr>
          <w:spacing w:val="40"/>
        </w:rPr>
        <w:t xml:space="preserve"> </w:t>
      </w:r>
      <w:r>
        <w:t>музыки в новой тональности, т.е. в виде транспонирования.</w:t>
      </w:r>
    </w:p>
    <w:p w:rsidR="00A054D7" w:rsidRDefault="00A054D7">
      <w:pPr>
        <w:spacing w:line="276" w:lineRule="auto"/>
        <w:sectPr w:rsidR="00A054D7">
          <w:pgSz w:w="11910" w:h="16840"/>
          <w:pgMar w:top="1020" w:right="740" w:bottom="280" w:left="1600" w:header="720" w:footer="720" w:gutter="0"/>
          <w:cols w:space="720"/>
        </w:sectPr>
      </w:pPr>
    </w:p>
    <w:p w:rsidR="00A054D7" w:rsidRDefault="004D0DDE">
      <w:pPr>
        <w:pStyle w:val="a3"/>
        <w:spacing w:before="67" w:line="276" w:lineRule="auto"/>
        <w:ind w:firstLine="707"/>
      </w:pPr>
      <w:r>
        <w:lastRenderedPageBreak/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подбора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транспонирования</w:t>
      </w:r>
      <w:r>
        <w:rPr>
          <w:spacing w:val="-7"/>
        </w:rPr>
        <w:t xml:space="preserve"> </w:t>
      </w:r>
      <w:r>
        <w:t>развивается</w:t>
      </w:r>
      <w:r>
        <w:rPr>
          <w:spacing w:val="-5"/>
        </w:rPr>
        <w:t xml:space="preserve"> </w:t>
      </w:r>
      <w:r>
        <w:t xml:space="preserve">музыкальная память, воспитывается музыкальный вкус, вырабатывается </w:t>
      </w:r>
      <w:proofErr w:type="spellStart"/>
      <w:r>
        <w:t>слухо</w:t>
      </w:r>
      <w:proofErr w:type="spellEnd"/>
      <w:r>
        <w:t>- двигательная</w:t>
      </w:r>
      <w:r>
        <w:rPr>
          <w:spacing w:val="-2"/>
        </w:rPr>
        <w:t xml:space="preserve"> </w:t>
      </w:r>
      <w:r>
        <w:t>взаимосвязь;</w:t>
      </w:r>
      <w:r>
        <w:rPr>
          <w:spacing w:val="-1"/>
        </w:rPr>
        <w:t xml:space="preserve"> </w:t>
      </w:r>
      <w:r>
        <w:t>уч</w:t>
      </w:r>
      <w:r w:rsidR="00896C70">
        <w:t>ащие</w:t>
      </w:r>
      <w:r>
        <w:t>ся</w:t>
      </w:r>
      <w:r>
        <w:rPr>
          <w:spacing w:val="-2"/>
        </w:rPr>
        <w:t xml:space="preserve"> </w:t>
      </w:r>
      <w:proofErr w:type="gramStart"/>
      <w:r>
        <w:t>постигает</w:t>
      </w:r>
      <w:proofErr w:type="gramEnd"/>
      <w:r>
        <w:rPr>
          <w:spacing w:val="-2"/>
        </w:rPr>
        <w:t xml:space="preserve"> </w:t>
      </w:r>
      <w:r>
        <w:t>слухом</w:t>
      </w:r>
      <w:r>
        <w:rPr>
          <w:spacing w:val="-2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лада,</w:t>
      </w:r>
    </w:p>
    <w:p w:rsidR="00A054D7" w:rsidRDefault="004D0DDE">
      <w:pPr>
        <w:pStyle w:val="a3"/>
        <w:spacing w:before="1" w:line="276" w:lineRule="auto"/>
      </w:pPr>
      <w:r>
        <w:t>тональности,</w:t>
      </w:r>
      <w:r>
        <w:rPr>
          <w:spacing w:val="-9"/>
        </w:rPr>
        <w:t xml:space="preserve"> </w:t>
      </w:r>
      <w:r>
        <w:t>гармонические</w:t>
      </w:r>
      <w:r>
        <w:rPr>
          <w:spacing w:val="-8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(интервалы,</w:t>
      </w:r>
      <w:r>
        <w:rPr>
          <w:spacing w:val="-9"/>
        </w:rPr>
        <w:t xml:space="preserve"> </w:t>
      </w:r>
      <w:r>
        <w:t>аккорды),</w:t>
      </w:r>
      <w:r>
        <w:rPr>
          <w:spacing w:val="-9"/>
        </w:rPr>
        <w:t xml:space="preserve"> </w:t>
      </w:r>
      <w:r>
        <w:t>закономерности развития мелодии и гармонии обособленно и в комплексе, приобщается к ощущению музыкальной формы.</w:t>
      </w:r>
    </w:p>
    <w:p w:rsidR="00A054D7" w:rsidRDefault="004D0DDE">
      <w:pPr>
        <w:pStyle w:val="a3"/>
        <w:spacing w:before="202"/>
        <w:ind w:left="810"/>
      </w:pPr>
      <w:r>
        <w:t>Самая</w:t>
      </w:r>
      <w:r>
        <w:rPr>
          <w:spacing w:val="-10"/>
        </w:rPr>
        <w:t xml:space="preserve"> </w:t>
      </w:r>
      <w:r>
        <w:t>доступная</w:t>
      </w:r>
      <w:r>
        <w:rPr>
          <w:spacing w:val="-4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музыкально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2"/>
        </w:rPr>
        <w:t>слуховых</w:t>
      </w:r>
    </w:p>
    <w:p w:rsidR="00A054D7" w:rsidRDefault="004D0DDE">
      <w:pPr>
        <w:pStyle w:val="a3"/>
        <w:spacing w:before="48" w:line="276" w:lineRule="auto"/>
        <w:ind w:right="151"/>
      </w:pPr>
      <w:r>
        <w:t xml:space="preserve">представлений - пение. Поэтому первые шаги в развитии внутреннего слуха </w:t>
      </w:r>
      <w:proofErr w:type="spellStart"/>
      <w:r>
        <w:t>уч</w:t>
      </w:r>
      <w:r w:rsidR="00896C70">
        <w:t>его</w:t>
      </w:r>
      <w:r>
        <w:t>ся</w:t>
      </w:r>
      <w:proofErr w:type="spellEnd"/>
      <w:r>
        <w:rPr>
          <w:spacing w:val="-3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начинать</w:t>
      </w:r>
      <w:r>
        <w:rPr>
          <w:spacing w:val="40"/>
        </w:rPr>
        <w:t xml:space="preserve"> </w:t>
      </w:r>
      <w:r>
        <w:t>именно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него.</w:t>
      </w:r>
      <w:r>
        <w:rPr>
          <w:spacing w:val="-7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этап -</w:t>
      </w:r>
      <w:r>
        <w:rPr>
          <w:spacing w:val="-4"/>
        </w:rPr>
        <w:t xml:space="preserve"> </w:t>
      </w:r>
      <w:r>
        <w:t>подбор</w:t>
      </w:r>
      <w:r>
        <w:rPr>
          <w:spacing w:val="-2"/>
        </w:rPr>
        <w:t xml:space="preserve"> </w:t>
      </w:r>
      <w:r>
        <w:t>мелодий</w:t>
      </w:r>
      <w:r>
        <w:rPr>
          <w:spacing w:val="-3"/>
        </w:rPr>
        <w:t xml:space="preserve"> </w:t>
      </w:r>
      <w:r>
        <w:t xml:space="preserve">на инструменте. Поскольку в начале обучения </w:t>
      </w:r>
      <w:proofErr w:type="spellStart"/>
      <w:r>
        <w:t>уч</w:t>
      </w:r>
      <w:r w:rsidR="00896C70">
        <w:t>ащии</w:t>
      </w:r>
      <w:r>
        <w:t>ся</w:t>
      </w:r>
      <w:proofErr w:type="spellEnd"/>
      <w:r>
        <w:t xml:space="preserve"> ещё не владеют навыками игры на баяне (аккордеоне), педагог может предложить подобрать мелодии на фортепиано, можно одним пальцем, так как основная цель упражнения - правильное нахождение заданных звуковых и ритмических сочетаний.</w:t>
      </w:r>
    </w:p>
    <w:p w:rsidR="00A054D7" w:rsidRDefault="004D0DDE">
      <w:pPr>
        <w:pStyle w:val="a3"/>
        <w:spacing w:line="276" w:lineRule="auto"/>
      </w:pPr>
      <w:r>
        <w:t>Одновременно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пением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транспонированием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фортепиано</w:t>
      </w:r>
      <w:r>
        <w:rPr>
          <w:spacing w:val="-5"/>
        </w:rPr>
        <w:t xml:space="preserve"> </w:t>
      </w:r>
      <w:r>
        <w:t>следует приступать к овладению первоначальными навыками игры на баяне (аккордеоне). Осуществляется оно на основе игры с показа.</w:t>
      </w:r>
    </w:p>
    <w:p w:rsidR="00A054D7" w:rsidRDefault="004D0DDE">
      <w:pPr>
        <w:pStyle w:val="a3"/>
        <w:spacing w:before="200" w:line="276" w:lineRule="auto"/>
        <w:ind w:firstLine="707"/>
      </w:pPr>
      <w:r>
        <w:t xml:space="preserve">Полезно в </w:t>
      </w:r>
      <w:proofErr w:type="spellStart"/>
      <w:r>
        <w:t>донотный</w:t>
      </w:r>
      <w:proofErr w:type="spellEnd"/>
      <w:r>
        <w:t xml:space="preserve"> период использовать мелодии, строящиеся по ступеням гамм и звукам трезвучий. Подобного рода мелодии позволяют осуществлять</w:t>
      </w:r>
      <w:r>
        <w:rPr>
          <w:spacing w:val="-5"/>
        </w:rPr>
        <w:t xml:space="preserve"> </w:t>
      </w:r>
      <w:r>
        <w:t>обучение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называемой</w:t>
      </w:r>
      <w:r>
        <w:rPr>
          <w:spacing w:val="-6"/>
        </w:rPr>
        <w:t xml:space="preserve"> </w:t>
      </w:r>
      <w:r>
        <w:t>позиционной</w:t>
      </w:r>
      <w:r>
        <w:rPr>
          <w:spacing w:val="-3"/>
        </w:rPr>
        <w:t xml:space="preserve"> </w:t>
      </w:r>
      <w:r>
        <w:t>игры,</w:t>
      </w:r>
      <w:r>
        <w:rPr>
          <w:spacing w:val="-4"/>
        </w:rPr>
        <w:t xml:space="preserve"> </w:t>
      </w:r>
      <w:r>
        <w:t>при</w:t>
      </w:r>
    </w:p>
    <w:p w:rsidR="00A054D7" w:rsidRDefault="004D0DDE">
      <w:pPr>
        <w:pStyle w:val="a3"/>
        <w:spacing w:line="278" w:lineRule="auto"/>
      </w:pPr>
      <w:r>
        <w:t>которой</w:t>
      </w:r>
      <w:r>
        <w:rPr>
          <w:spacing w:val="-5"/>
        </w:rPr>
        <w:t xml:space="preserve"> </w:t>
      </w:r>
      <w:r>
        <w:t>сохраняется</w:t>
      </w:r>
      <w:r>
        <w:rPr>
          <w:spacing w:val="-5"/>
        </w:rPr>
        <w:t xml:space="preserve"> </w:t>
      </w:r>
      <w:r>
        <w:t>положение</w:t>
      </w:r>
      <w:r>
        <w:rPr>
          <w:spacing w:val="-5"/>
        </w:rPr>
        <w:t xml:space="preserve"> </w:t>
      </w:r>
      <w:r>
        <w:t>кисти</w:t>
      </w:r>
      <w:r>
        <w:rPr>
          <w:spacing w:val="-6"/>
        </w:rPr>
        <w:t xml:space="preserve"> </w:t>
      </w:r>
      <w:r>
        <w:t>руки,</w:t>
      </w:r>
      <w:r>
        <w:rPr>
          <w:spacing w:val="-5"/>
        </w:rPr>
        <w:t xml:space="preserve"> </w:t>
      </w:r>
      <w:r>
        <w:t>исключаются</w:t>
      </w:r>
      <w:r>
        <w:rPr>
          <w:spacing w:val="-7"/>
        </w:rPr>
        <w:t xml:space="preserve"> </w:t>
      </w:r>
      <w:r>
        <w:t>подкладывание</w:t>
      </w:r>
      <w:r>
        <w:rPr>
          <w:spacing w:val="-5"/>
        </w:rPr>
        <w:t xml:space="preserve"> </w:t>
      </w:r>
      <w:r>
        <w:t>и перекладывание пальцев. Это воспитывает у начинающих исполнителей</w:t>
      </w:r>
    </w:p>
    <w:p w:rsidR="00A054D7" w:rsidRDefault="004D0DDE">
      <w:pPr>
        <w:pStyle w:val="a3"/>
        <w:spacing w:line="317" w:lineRule="exact"/>
      </w:pPr>
      <w:r>
        <w:t>аппликатурную</w:t>
      </w:r>
      <w:r>
        <w:rPr>
          <w:spacing w:val="-13"/>
        </w:rPr>
        <w:t xml:space="preserve"> </w:t>
      </w:r>
      <w:r>
        <w:rPr>
          <w:spacing w:val="-2"/>
        </w:rPr>
        <w:t>организованность.</w:t>
      </w:r>
    </w:p>
    <w:p w:rsidR="00A054D7" w:rsidRDefault="004D0DDE" w:rsidP="00896C70">
      <w:pPr>
        <w:pStyle w:val="a3"/>
        <w:spacing w:before="248" w:line="276" w:lineRule="auto"/>
        <w:ind w:firstLine="707"/>
      </w:pPr>
      <w:r>
        <w:t>С началом игры по нотам, материал для игры по слуху должен быть более</w:t>
      </w:r>
      <w:r>
        <w:rPr>
          <w:spacing w:val="-3"/>
        </w:rPr>
        <w:t xml:space="preserve"> </w:t>
      </w:r>
      <w:r>
        <w:t>лёгким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техническом</w:t>
      </w:r>
      <w:r>
        <w:rPr>
          <w:spacing w:val="-6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слухового</w:t>
      </w:r>
      <w:r>
        <w:rPr>
          <w:spacing w:val="-2"/>
        </w:rPr>
        <w:t xml:space="preserve"> </w:t>
      </w:r>
      <w:r>
        <w:t>опыта</w:t>
      </w:r>
      <w:r>
        <w:rPr>
          <w:spacing w:val="-3"/>
        </w:rPr>
        <w:t xml:space="preserve"> </w:t>
      </w:r>
      <w:r>
        <w:t>уч</w:t>
      </w:r>
      <w:r w:rsidR="00896C70">
        <w:t>ащего</w:t>
      </w:r>
      <w:r>
        <w:t>ся, сочетать в себе элемент нового с хорошо знакомым, иметь свою, более</w:t>
      </w:r>
      <w:r w:rsidR="00896C70">
        <w:t xml:space="preserve"> </w:t>
      </w:r>
      <w:r>
        <w:t>чёткую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усложнения</w:t>
      </w:r>
      <w:r>
        <w:rPr>
          <w:spacing w:val="-8"/>
        </w:rPr>
        <w:t xml:space="preserve"> </w:t>
      </w:r>
      <w:r>
        <w:t>трудностей</w:t>
      </w:r>
      <w:r>
        <w:rPr>
          <w:spacing w:val="-3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2"/>
        </w:rPr>
        <w:t>ладовых,</w:t>
      </w:r>
    </w:p>
    <w:p w:rsidR="00A054D7" w:rsidRDefault="004D0DDE">
      <w:pPr>
        <w:pStyle w:val="a3"/>
        <w:spacing w:before="51"/>
      </w:pPr>
      <w:r>
        <w:t>мелодических,</w:t>
      </w:r>
      <w:r>
        <w:rPr>
          <w:spacing w:val="55"/>
        </w:rPr>
        <w:t xml:space="preserve"> </w:t>
      </w:r>
      <w:r>
        <w:t>ритмических,</w:t>
      </w:r>
      <w:r>
        <w:rPr>
          <w:spacing w:val="-7"/>
        </w:rPr>
        <w:t xml:space="preserve"> </w:t>
      </w:r>
      <w:r>
        <w:t>гармонических,</w:t>
      </w:r>
      <w:r>
        <w:rPr>
          <w:spacing w:val="-6"/>
        </w:rPr>
        <w:t xml:space="preserve"> </w:t>
      </w:r>
      <w:r>
        <w:t>фактурных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тональных.</w:t>
      </w:r>
    </w:p>
    <w:p w:rsidR="00A054D7" w:rsidRDefault="004D0DDE">
      <w:pPr>
        <w:pStyle w:val="a3"/>
        <w:spacing w:before="247" w:line="276" w:lineRule="auto"/>
        <w:ind w:firstLine="707"/>
      </w:pPr>
      <w:r>
        <w:t>В</w:t>
      </w:r>
      <w:r>
        <w:rPr>
          <w:spacing w:val="-3"/>
        </w:rPr>
        <w:t xml:space="preserve"> </w:t>
      </w:r>
      <w:r>
        <w:t>старших</w:t>
      </w:r>
      <w:r>
        <w:rPr>
          <w:spacing w:val="-6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слуху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транспонирование</w:t>
      </w:r>
      <w:r>
        <w:rPr>
          <w:spacing w:val="-3"/>
        </w:rPr>
        <w:t xml:space="preserve"> </w:t>
      </w:r>
      <w:r>
        <w:t>становятся</w:t>
      </w:r>
      <w:r>
        <w:rPr>
          <w:spacing w:val="-6"/>
        </w:rPr>
        <w:t xml:space="preserve"> </w:t>
      </w:r>
      <w:r>
        <w:t>более самостоятельными, а по мере приобретения теоретических знаний – и более осознанными. Кроме индивидуальной формы занятий целесообразно</w:t>
      </w:r>
    </w:p>
    <w:p w:rsidR="00A054D7" w:rsidRDefault="004D0DDE">
      <w:pPr>
        <w:pStyle w:val="a3"/>
        <w:spacing w:line="276" w:lineRule="auto"/>
      </w:pPr>
      <w:r>
        <w:t>использовать</w:t>
      </w:r>
      <w:r>
        <w:rPr>
          <w:spacing w:val="-6"/>
        </w:rPr>
        <w:t xml:space="preserve"> </w:t>
      </w:r>
      <w:r>
        <w:t>мелкогрупповую,</w:t>
      </w:r>
      <w:r>
        <w:rPr>
          <w:spacing w:val="-7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когда</w:t>
      </w:r>
      <w:r>
        <w:rPr>
          <w:spacing w:val="-6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ученик</w:t>
      </w:r>
      <w:r>
        <w:rPr>
          <w:spacing w:val="-6"/>
        </w:rPr>
        <w:t xml:space="preserve"> </w:t>
      </w:r>
      <w:r>
        <w:t>подбирает мелодию, другой к ней подбирает аккомпанемент или второй голос, подголоски и т.д.</w:t>
      </w:r>
    </w:p>
    <w:p w:rsidR="00A054D7" w:rsidRDefault="004D0DDE">
      <w:pPr>
        <w:pStyle w:val="a3"/>
        <w:spacing w:before="200" w:line="278" w:lineRule="auto"/>
        <w:ind w:firstLine="707"/>
      </w:pPr>
      <w:r>
        <w:t>Учащийся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баянист</w:t>
      </w:r>
      <w:r>
        <w:rPr>
          <w:spacing w:val="-7"/>
        </w:rPr>
        <w:t xml:space="preserve"> </w:t>
      </w:r>
      <w:r>
        <w:t>(аккордеонист)</w:t>
      </w:r>
      <w:r>
        <w:rPr>
          <w:spacing w:val="-7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глубоко</w:t>
      </w:r>
      <w:r>
        <w:rPr>
          <w:spacing w:val="-3"/>
        </w:rPr>
        <w:t xml:space="preserve"> </w:t>
      </w:r>
      <w:r>
        <w:t>понимать,</w:t>
      </w:r>
      <w:r>
        <w:rPr>
          <w:spacing w:val="-5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игра по слуху необходима ему для совершенствования профессионального</w:t>
      </w:r>
    </w:p>
    <w:p w:rsidR="00A054D7" w:rsidRDefault="004D0DDE">
      <w:pPr>
        <w:pStyle w:val="a3"/>
        <w:spacing w:line="317" w:lineRule="exact"/>
      </w:pPr>
      <w:r>
        <w:t>мастерства.</w:t>
      </w:r>
      <w:r>
        <w:rPr>
          <w:spacing w:val="-7"/>
        </w:rPr>
        <w:t xml:space="preserve"> </w:t>
      </w:r>
      <w:r>
        <w:t>Педагогу</w:t>
      </w:r>
      <w:r>
        <w:rPr>
          <w:spacing w:val="-4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стремиться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тому,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ученик</w:t>
      </w:r>
      <w:r>
        <w:rPr>
          <w:spacing w:val="63"/>
        </w:rPr>
        <w:t xml:space="preserve"> </w:t>
      </w:r>
      <w:r>
        <w:rPr>
          <w:spacing w:val="-2"/>
        </w:rPr>
        <w:t>ощущал</w:t>
      </w:r>
    </w:p>
    <w:p w:rsidR="00A054D7" w:rsidRDefault="00A054D7">
      <w:pPr>
        <w:spacing w:line="317" w:lineRule="exact"/>
        <w:sectPr w:rsidR="00A054D7">
          <w:pgSz w:w="11910" w:h="16840"/>
          <w:pgMar w:top="1040" w:right="740" w:bottom="280" w:left="1600" w:header="720" w:footer="720" w:gutter="0"/>
          <w:cols w:space="720"/>
        </w:sectPr>
      </w:pPr>
    </w:p>
    <w:p w:rsidR="00A054D7" w:rsidRDefault="004D0DDE">
      <w:pPr>
        <w:pStyle w:val="a3"/>
        <w:spacing w:before="67" w:line="278" w:lineRule="auto"/>
      </w:pPr>
      <w:r>
        <w:lastRenderedPageBreak/>
        <w:t>практическое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получаемых</w:t>
      </w:r>
      <w:r>
        <w:rPr>
          <w:spacing w:val="-8"/>
        </w:rPr>
        <w:t xml:space="preserve"> </w:t>
      </w:r>
      <w:r>
        <w:t>результатов.</w:t>
      </w:r>
      <w:r>
        <w:rPr>
          <w:spacing w:val="-6"/>
        </w:rPr>
        <w:t xml:space="preserve"> </w:t>
      </w:r>
      <w:r>
        <w:t>Педагогу</w:t>
      </w:r>
      <w:r>
        <w:rPr>
          <w:spacing w:val="-9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живо интересоваться тем, как часто и где учащийся претворяет получаемые в</w:t>
      </w:r>
    </w:p>
    <w:p w:rsidR="00A054D7" w:rsidRDefault="004D0DDE">
      <w:pPr>
        <w:pStyle w:val="a3"/>
        <w:spacing w:line="276" w:lineRule="auto"/>
      </w:pPr>
      <w:r>
        <w:t>классе</w:t>
      </w:r>
      <w:r>
        <w:rPr>
          <w:spacing w:val="-4"/>
        </w:rPr>
        <w:t xml:space="preserve"> </w:t>
      </w:r>
      <w:r>
        <w:t>навыки.</w:t>
      </w:r>
      <w:r>
        <w:rPr>
          <w:spacing w:val="-4"/>
        </w:rPr>
        <w:t xml:space="preserve"> </w:t>
      </w:r>
      <w:r>
        <w:t>Преподаватель</w:t>
      </w:r>
      <w:r>
        <w:rPr>
          <w:spacing w:val="-4"/>
        </w:rPr>
        <w:t xml:space="preserve"> </w:t>
      </w:r>
      <w:r>
        <w:t>должен</w:t>
      </w:r>
      <w:r>
        <w:rPr>
          <w:spacing w:val="-6"/>
        </w:rPr>
        <w:t xml:space="preserve"> </w:t>
      </w:r>
      <w:r>
        <w:t>идти</w:t>
      </w:r>
      <w:r>
        <w:rPr>
          <w:spacing w:val="-4"/>
        </w:rPr>
        <w:t xml:space="preserve"> </w:t>
      </w:r>
      <w:r>
        <w:t>навстречу</w:t>
      </w:r>
      <w:r>
        <w:rPr>
          <w:spacing w:val="-7"/>
        </w:rPr>
        <w:t xml:space="preserve"> </w:t>
      </w:r>
      <w:r>
        <w:t>пожеланиям</w:t>
      </w:r>
      <w:r>
        <w:rPr>
          <w:spacing w:val="-4"/>
        </w:rPr>
        <w:t xml:space="preserve"> </w:t>
      </w:r>
      <w:r>
        <w:t>ученика при выборе для игры по слуху музыкального репертуара, который можно успешно использовать в практической деятельности. При этом, однако,</w:t>
      </w:r>
    </w:p>
    <w:p w:rsidR="00A054D7" w:rsidRDefault="004D0DDE">
      <w:pPr>
        <w:pStyle w:val="a3"/>
        <w:spacing w:line="276" w:lineRule="auto"/>
      </w:pPr>
      <w:r>
        <w:t>педагог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абсолютно</w:t>
      </w:r>
      <w:r>
        <w:rPr>
          <w:spacing w:val="-3"/>
        </w:rPr>
        <w:t xml:space="preserve"> </w:t>
      </w:r>
      <w:r>
        <w:t>уверен,</w:t>
      </w:r>
      <w:r>
        <w:rPr>
          <w:spacing w:val="-7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ученик</w:t>
      </w:r>
      <w:r>
        <w:rPr>
          <w:spacing w:val="-4"/>
        </w:rPr>
        <w:t xml:space="preserve"> </w:t>
      </w:r>
      <w:r>
        <w:t>справится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подбором самостоятельно. Если же такой уверенности нет, рекомендуется провести</w:t>
      </w:r>
    </w:p>
    <w:p w:rsidR="00A054D7" w:rsidRDefault="004D0DDE">
      <w:pPr>
        <w:pStyle w:val="a3"/>
        <w:spacing w:line="278" w:lineRule="auto"/>
      </w:pPr>
      <w:r>
        <w:t>определённую</w:t>
      </w:r>
      <w:r>
        <w:rPr>
          <w:spacing w:val="-7"/>
        </w:rPr>
        <w:t xml:space="preserve"> </w:t>
      </w:r>
      <w:r>
        <w:t>подготовительную</w:t>
      </w:r>
      <w:r>
        <w:rPr>
          <w:spacing w:val="-7"/>
        </w:rPr>
        <w:t xml:space="preserve"> </w:t>
      </w:r>
      <w:r>
        <w:t>работу,</w:t>
      </w:r>
      <w:r>
        <w:rPr>
          <w:spacing w:val="-7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заключается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выявлении ясности и прочности музыкально-слухового представления задаваемого</w:t>
      </w:r>
    </w:p>
    <w:p w:rsidR="00A054D7" w:rsidRDefault="004D0DDE">
      <w:pPr>
        <w:pStyle w:val="a3"/>
        <w:spacing w:line="317" w:lineRule="exact"/>
      </w:pPr>
      <w:r>
        <w:rPr>
          <w:spacing w:val="-2"/>
        </w:rPr>
        <w:t>материала.</w:t>
      </w:r>
    </w:p>
    <w:p w:rsidR="00A054D7" w:rsidRDefault="004D0DDE">
      <w:pPr>
        <w:pStyle w:val="a3"/>
        <w:spacing w:before="244" w:line="276" w:lineRule="auto"/>
        <w:ind w:right="228" w:firstLine="707"/>
      </w:pPr>
      <w:r>
        <w:t>Важной</w:t>
      </w:r>
      <w:r>
        <w:rPr>
          <w:spacing w:val="40"/>
        </w:rPr>
        <w:t xml:space="preserve"> </w:t>
      </w:r>
      <w:r>
        <w:t>задачей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развитие</w:t>
      </w:r>
      <w:r>
        <w:rPr>
          <w:spacing w:val="40"/>
        </w:rPr>
        <w:t xml:space="preserve"> </w:t>
      </w:r>
      <w:r>
        <w:t>навыков самостоятельной работы</w:t>
      </w:r>
      <w:r>
        <w:rPr>
          <w:spacing w:val="40"/>
        </w:rPr>
        <w:t xml:space="preserve"> </w:t>
      </w:r>
      <w:r>
        <w:t>над</w:t>
      </w:r>
      <w:r>
        <w:rPr>
          <w:spacing w:val="40"/>
        </w:rPr>
        <w:t xml:space="preserve"> </w:t>
      </w:r>
      <w:r>
        <w:t>домашним</w:t>
      </w:r>
      <w:r>
        <w:rPr>
          <w:spacing w:val="40"/>
        </w:rPr>
        <w:t xml:space="preserve"> </w:t>
      </w:r>
      <w:r>
        <w:t>заданием.</w:t>
      </w:r>
    </w:p>
    <w:p w:rsidR="00A054D7" w:rsidRDefault="004D0DDE">
      <w:pPr>
        <w:pStyle w:val="2"/>
        <w:spacing w:before="207"/>
        <w:ind w:left="171"/>
      </w:pPr>
      <w:r>
        <w:t>Методические</w:t>
      </w:r>
      <w:r>
        <w:rPr>
          <w:spacing w:val="-11"/>
        </w:rPr>
        <w:t xml:space="preserve"> </w:t>
      </w:r>
      <w:r>
        <w:t>рекомендации</w:t>
      </w:r>
      <w:r>
        <w:rPr>
          <w:spacing w:val="-10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rPr>
          <w:spacing w:val="-2"/>
        </w:rPr>
        <w:t>работы</w:t>
      </w:r>
    </w:p>
    <w:p w:rsidR="00A054D7" w:rsidRDefault="004D0DDE">
      <w:pPr>
        <w:pStyle w:val="a6"/>
        <w:numPr>
          <w:ilvl w:val="0"/>
          <w:numId w:val="3"/>
        </w:numPr>
        <w:tabs>
          <w:tab w:val="left" w:pos="340"/>
        </w:tabs>
        <w:spacing w:before="240" w:line="276" w:lineRule="auto"/>
        <w:ind w:right="2278" w:firstLine="0"/>
        <w:rPr>
          <w:sz w:val="28"/>
        </w:rPr>
      </w:pPr>
      <w:r>
        <w:rPr>
          <w:sz w:val="28"/>
        </w:rPr>
        <w:t>самостоятельные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40"/>
          <w:sz w:val="28"/>
        </w:rPr>
        <w:t xml:space="preserve"> </w:t>
      </w:r>
      <w:r>
        <w:rPr>
          <w:sz w:val="28"/>
        </w:rPr>
        <w:t>регулярными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систематическими;</w:t>
      </w:r>
    </w:p>
    <w:p w:rsidR="00A054D7" w:rsidRDefault="004D0DDE">
      <w:pPr>
        <w:pStyle w:val="a6"/>
        <w:numPr>
          <w:ilvl w:val="0"/>
          <w:numId w:val="3"/>
        </w:numPr>
        <w:tabs>
          <w:tab w:val="left" w:pos="340"/>
        </w:tabs>
        <w:spacing w:before="200"/>
        <w:ind w:left="339"/>
        <w:rPr>
          <w:sz w:val="28"/>
        </w:rPr>
      </w:pPr>
      <w:r>
        <w:rPr>
          <w:sz w:val="28"/>
        </w:rPr>
        <w:t>периодичность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4"/>
          <w:sz w:val="28"/>
        </w:rPr>
        <w:t xml:space="preserve"> день;</w:t>
      </w:r>
    </w:p>
    <w:p w:rsidR="00A054D7" w:rsidRDefault="004D0DDE">
      <w:pPr>
        <w:pStyle w:val="a6"/>
        <w:numPr>
          <w:ilvl w:val="0"/>
          <w:numId w:val="3"/>
        </w:numPr>
        <w:tabs>
          <w:tab w:val="left" w:pos="340"/>
        </w:tabs>
        <w:spacing w:before="250"/>
        <w:ind w:left="339"/>
        <w:rPr>
          <w:sz w:val="28"/>
        </w:rPr>
      </w:pPr>
      <w:r>
        <w:rPr>
          <w:sz w:val="28"/>
        </w:rPr>
        <w:t>объем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2"/>
          <w:sz w:val="28"/>
        </w:rPr>
        <w:t xml:space="preserve"> </w:t>
      </w:r>
      <w:r>
        <w:rPr>
          <w:sz w:val="28"/>
        </w:rPr>
        <w:t>–0,5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часа.</w:t>
      </w:r>
    </w:p>
    <w:p w:rsidR="00A054D7" w:rsidRDefault="004D0DDE">
      <w:pPr>
        <w:pStyle w:val="a3"/>
        <w:spacing w:before="247"/>
        <w:ind w:left="810"/>
      </w:pPr>
      <w:r>
        <w:t>Объем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64"/>
        </w:rPr>
        <w:t xml:space="preserve"> </w:t>
      </w:r>
      <w:r>
        <w:t>работы</w:t>
      </w:r>
      <w:r>
        <w:rPr>
          <w:spacing w:val="63"/>
        </w:rPr>
        <w:t xml:space="preserve"> </w:t>
      </w:r>
      <w:r>
        <w:t>определяется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rPr>
          <w:spacing w:val="-2"/>
        </w:rPr>
        <w:t>учетом</w:t>
      </w:r>
    </w:p>
    <w:p w:rsidR="00A054D7" w:rsidRDefault="004D0DDE">
      <w:pPr>
        <w:pStyle w:val="a3"/>
        <w:spacing w:before="50" w:line="276" w:lineRule="auto"/>
      </w:pPr>
      <w:r>
        <w:t>минимальных</w:t>
      </w:r>
      <w:r>
        <w:rPr>
          <w:spacing w:val="-2"/>
        </w:rPr>
        <w:t xml:space="preserve"> </w:t>
      </w:r>
      <w:r>
        <w:t>затрат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подготовку</w:t>
      </w:r>
      <w:r>
        <w:rPr>
          <w:spacing w:val="40"/>
        </w:rPr>
        <w:t xml:space="preserve"> </w:t>
      </w:r>
      <w:r>
        <w:t>домашнего</w:t>
      </w:r>
      <w:r>
        <w:rPr>
          <w:spacing w:val="40"/>
        </w:rPr>
        <w:t xml:space="preserve"> </w:t>
      </w:r>
      <w:r>
        <w:t>задания,</w:t>
      </w:r>
      <w:r>
        <w:rPr>
          <w:spacing w:val="40"/>
        </w:rPr>
        <w:t xml:space="preserve"> </w:t>
      </w:r>
      <w:r>
        <w:t>параллельного освоения</w:t>
      </w:r>
      <w:r>
        <w:rPr>
          <w:spacing w:val="40"/>
        </w:rPr>
        <w:t xml:space="preserve"> </w:t>
      </w:r>
      <w:r>
        <w:t>детьми программы</w:t>
      </w:r>
      <w:r>
        <w:rPr>
          <w:spacing w:val="40"/>
        </w:rPr>
        <w:t xml:space="preserve"> </w:t>
      </w:r>
      <w:r>
        <w:t>начального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общего</w:t>
      </w:r>
    </w:p>
    <w:p w:rsidR="00A054D7" w:rsidRDefault="004D0DDE">
      <w:pPr>
        <w:pStyle w:val="a3"/>
        <w:spacing w:line="321" w:lineRule="exact"/>
      </w:pPr>
      <w:r>
        <w:t>образования,</w:t>
      </w:r>
      <w:r>
        <w:rPr>
          <w:spacing w:val="61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опорой</w:t>
      </w:r>
      <w:r>
        <w:rPr>
          <w:spacing w:val="6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сложившиеся</w:t>
      </w:r>
      <w:r>
        <w:rPr>
          <w:spacing w:val="64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учебном</w:t>
      </w:r>
      <w:r>
        <w:rPr>
          <w:spacing w:val="64"/>
        </w:rPr>
        <w:t xml:space="preserve"> </w:t>
      </w:r>
      <w:r>
        <w:rPr>
          <w:spacing w:val="-2"/>
        </w:rPr>
        <w:t>заведении</w:t>
      </w:r>
    </w:p>
    <w:p w:rsidR="00A054D7" w:rsidRDefault="004D0DDE">
      <w:pPr>
        <w:pStyle w:val="a3"/>
        <w:spacing w:before="47" w:line="278" w:lineRule="auto"/>
      </w:pPr>
      <w:r>
        <w:t>педагогические</w:t>
      </w:r>
      <w:r>
        <w:rPr>
          <w:spacing w:val="40"/>
        </w:rPr>
        <w:t xml:space="preserve"> </w:t>
      </w:r>
      <w:r>
        <w:t>традиции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методическую</w:t>
      </w:r>
      <w:r>
        <w:rPr>
          <w:spacing w:val="-5"/>
        </w:rPr>
        <w:t xml:space="preserve"> </w:t>
      </w:r>
      <w:r>
        <w:t>целесообразность,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индивидуальные способности ученика.</w:t>
      </w:r>
    </w:p>
    <w:p w:rsidR="00A054D7" w:rsidRDefault="004D0DDE">
      <w:pPr>
        <w:pStyle w:val="a3"/>
        <w:spacing w:before="200" w:line="276" w:lineRule="auto"/>
        <w:ind w:firstLine="707"/>
      </w:pPr>
      <w:r>
        <w:t>Индивидуальная</w:t>
      </w:r>
      <w:r>
        <w:rPr>
          <w:spacing w:val="40"/>
        </w:rPr>
        <w:t xml:space="preserve"> </w:t>
      </w:r>
      <w:r>
        <w:t>домашняя</w:t>
      </w:r>
      <w:r>
        <w:rPr>
          <w:spacing w:val="4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проходить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несколько </w:t>
      </w:r>
      <w:r w:rsidR="00896C70">
        <w:t>этапов</w:t>
      </w:r>
      <w:r>
        <w:t xml:space="preserve"> и</w:t>
      </w:r>
      <w:r>
        <w:rPr>
          <w:spacing w:val="40"/>
        </w:rPr>
        <w:t xml:space="preserve"> </w:t>
      </w:r>
      <w:r>
        <w:t>должна</w:t>
      </w:r>
      <w:r>
        <w:rPr>
          <w:spacing w:val="40"/>
        </w:rPr>
        <w:t xml:space="preserve"> </w:t>
      </w:r>
      <w:r>
        <w:t>строиться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рекомендациями преподавателя</w:t>
      </w:r>
      <w:r>
        <w:rPr>
          <w:spacing w:val="40"/>
        </w:rPr>
        <w:t xml:space="preserve"> </w:t>
      </w:r>
      <w:r>
        <w:t>по специальности.</w:t>
      </w:r>
    </w:p>
    <w:p w:rsidR="00A054D7" w:rsidRDefault="004D0DDE">
      <w:pPr>
        <w:pStyle w:val="a3"/>
        <w:spacing w:before="202" w:line="276" w:lineRule="auto"/>
        <w:ind w:right="228" w:firstLine="707"/>
      </w:pPr>
      <w:r>
        <w:t>Необходимо</w:t>
      </w:r>
      <w:r>
        <w:rPr>
          <w:spacing w:val="40"/>
        </w:rPr>
        <w:t xml:space="preserve"> </w:t>
      </w:r>
      <w:r>
        <w:t>помочь</w:t>
      </w:r>
      <w:r>
        <w:rPr>
          <w:spacing w:val="40"/>
        </w:rPr>
        <w:t xml:space="preserve"> </w:t>
      </w:r>
      <w:r>
        <w:t>ученику</w:t>
      </w:r>
      <w:r>
        <w:rPr>
          <w:spacing w:val="40"/>
        </w:rPr>
        <w:t xml:space="preserve"> </w:t>
      </w:r>
      <w:r>
        <w:t>организовать</w:t>
      </w:r>
      <w:r>
        <w:rPr>
          <w:spacing w:val="40"/>
        </w:rPr>
        <w:t xml:space="preserve"> </w:t>
      </w:r>
      <w:r>
        <w:t>домашнюю</w:t>
      </w:r>
      <w:r>
        <w:rPr>
          <w:spacing w:val="40"/>
        </w:rPr>
        <w:t xml:space="preserve"> </w:t>
      </w:r>
      <w:r>
        <w:t>работу, исходя</w:t>
      </w:r>
      <w:r>
        <w:rPr>
          <w:spacing w:val="40"/>
        </w:rPr>
        <w:t xml:space="preserve"> </w:t>
      </w:r>
      <w:r>
        <w:t>из количества</w:t>
      </w:r>
      <w:r>
        <w:rPr>
          <w:spacing w:val="40"/>
        </w:rPr>
        <w:t xml:space="preserve"> </w:t>
      </w:r>
      <w:r>
        <w:t>времени,</w:t>
      </w:r>
      <w:r>
        <w:rPr>
          <w:spacing w:val="40"/>
        </w:rPr>
        <w:t xml:space="preserve"> </w:t>
      </w:r>
      <w:r>
        <w:t>отведенного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занятие. В</w:t>
      </w:r>
    </w:p>
    <w:p w:rsidR="00A054D7" w:rsidRDefault="004D0DDE">
      <w:pPr>
        <w:pStyle w:val="a3"/>
        <w:spacing w:line="276" w:lineRule="auto"/>
      </w:pPr>
      <w:r>
        <w:t>самостоятельной</w:t>
      </w:r>
      <w:r>
        <w:rPr>
          <w:spacing w:val="40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присутствовать</w:t>
      </w:r>
      <w:r>
        <w:rPr>
          <w:spacing w:val="40"/>
        </w:rPr>
        <w:t xml:space="preserve"> </w:t>
      </w:r>
      <w:r>
        <w:t>разные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заданий: подбор по слуху мелодии, аккомпанемента к ней, транспонирование её в знакомые тональности и т.д.; выучивание наизусть нотного текста,</w:t>
      </w:r>
    </w:p>
    <w:p w:rsidR="00A054D7" w:rsidRDefault="00A054D7">
      <w:pPr>
        <w:spacing w:line="276" w:lineRule="auto"/>
        <w:sectPr w:rsidR="00A054D7">
          <w:pgSz w:w="11910" w:h="16840"/>
          <w:pgMar w:top="1040" w:right="740" w:bottom="280" w:left="1600" w:header="720" w:footer="720" w:gutter="0"/>
          <w:cols w:space="720"/>
        </w:sectPr>
      </w:pPr>
    </w:p>
    <w:p w:rsidR="00A054D7" w:rsidRDefault="004D0DDE">
      <w:pPr>
        <w:pStyle w:val="a3"/>
        <w:spacing w:before="67"/>
      </w:pPr>
      <w:r>
        <w:lastRenderedPageBreak/>
        <w:t>необходимого</w:t>
      </w:r>
      <w:r>
        <w:rPr>
          <w:spacing w:val="62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данном</w:t>
      </w:r>
      <w:r>
        <w:rPr>
          <w:spacing w:val="64"/>
        </w:rPr>
        <w:t xml:space="preserve"> </w:t>
      </w:r>
      <w:r>
        <w:t>этапе</w:t>
      </w:r>
      <w:r>
        <w:rPr>
          <w:spacing w:val="64"/>
        </w:rPr>
        <w:t xml:space="preserve"> </w:t>
      </w:r>
      <w:r>
        <w:t>работы;</w:t>
      </w:r>
      <w:r>
        <w:rPr>
          <w:spacing w:val="63"/>
        </w:rPr>
        <w:t xml:space="preserve"> </w:t>
      </w:r>
      <w:r>
        <w:t>работа</w:t>
      </w:r>
      <w:r>
        <w:rPr>
          <w:spacing w:val="63"/>
        </w:rPr>
        <w:t xml:space="preserve"> </w:t>
      </w:r>
      <w:r>
        <w:t>над</w:t>
      </w:r>
      <w:r>
        <w:rPr>
          <w:spacing w:val="65"/>
        </w:rPr>
        <w:t xml:space="preserve"> </w:t>
      </w:r>
      <w:r>
        <w:t>звуком</w:t>
      </w:r>
      <w:r>
        <w:rPr>
          <w:spacing w:val="64"/>
        </w:rPr>
        <w:t xml:space="preserve"> </w:t>
      </w:r>
      <w:r>
        <w:rPr>
          <w:spacing w:val="-10"/>
        </w:rPr>
        <w:t>и</w:t>
      </w:r>
    </w:p>
    <w:p w:rsidR="00A054D7" w:rsidRDefault="004D0DDE">
      <w:pPr>
        <w:pStyle w:val="a3"/>
        <w:spacing w:before="51" w:line="276" w:lineRule="auto"/>
      </w:pPr>
      <w:r>
        <w:t>конкретными</w:t>
      </w:r>
      <w:r>
        <w:rPr>
          <w:spacing w:val="-4"/>
        </w:rPr>
        <w:t xml:space="preserve"> </w:t>
      </w:r>
      <w:r>
        <w:t>деталями</w:t>
      </w:r>
      <w:r>
        <w:rPr>
          <w:spacing w:val="-4"/>
        </w:rPr>
        <w:t xml:space="preserve"> </w:t>
      </w:r>
      <w:r>
        <w:t>(следуя</w:t>
      </w:r>
      <w:r>
        <w:rPr>
          <w:spacing w:val="40"/>
        </w:rPr>
        <w:t xml:space="preserve"> </w:t>
      </w:r>
      <w:r>
        <w:t>рекомендациям,</w:t>
      </w:r>
      <w:r>
        <w:rPr>
          <w:spacing w:val="40"/>
        </w:rPr>
        <w:t xml:space="preserve"> </w:t>
      </w:r>
      <w:r>
        <w:t>данным</w:t>
      </w:r>
      <w:r>
        <w:rPr>
          <w:spacing w:val="-7"/>
        </w:rPr>
        <w:t xml:space="preserve"> </w:t>
      </w:r>
      <w:r>
        <w:t>преподавателем</w:t>
      </w:r>
      <w:r>
        <w:rPr>
          <w:spacing w:val="-7"/>
        </w:rPr>
        <w:t xml:space="preserve"> </w:t>
      </w:r>
      <w:r>
        <w:t>на уроке),</w:t>
      </w:r>
      <w:r>
        <w:rPr>
          <w:spacing w:val="40"/>
        </w:rPr>
        <w:t xml:space="preserve"> </w:t>
      </w:r>
      <w:r>
        <w:t>доведение произведения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концертного</w:t>
      </w:r>
      <w:r>
        <w:rPr>
          <w:spacing w:val="40"/>
        </w:rPr>
        <w:t xml:space="preserve"> </w:t>
      </w:r>
      <w:r>
        <w:t>вида;</w:t>
      </w:r>
      <w:r>
        <w:rPr>
          <w:spacing w:val="40"/>
        </w:rPr>
        <w:t xml:space="preserve"> </w:t>
      </w:r>
      <w:r>
        <w:t>проигрывание программы</w:t>
      </w:r>
      <w:r>
        <w:rPr>
          <w:spacing w:val="40"/>
        </w:rPr>
        <w:t xml:space="preserve"> </w:t>
      </w:r>
      <w:r>
        <w:t>целиком</w:t>
      </w:r>
      <w:r>
        <w:rPr>
          <w:spacing w:val="40"/>
        </w:rPr>
        <w:t xml:space="preserve"> </w:t>
      </w:r>
      <w:r>
        <w:t>перед зачетом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концертом;</w:t>
      </w:r>
      <w:r>
        <w:rPr>
          <w:spacing w:val="40"/>
        </w:rPr>
        <w:t xml:space="preserve"> </w:t>
      </w:r>
      <w:r>
        <w:t>повторение</w:t>
      </w:r>
      <w:r>
        <w:rPr>
          <w:spacing w:val="40"/>
        </w:rPr>
        <w:t xml:space="preserve"> </w:t>
      </w:r>
      <w:r>
        <w:t>ранее пройденных</w:t>
      </w:r>
      <w:r>
        <w:rPr>
          <w:spacing w:val="40"/>
        </w:rPr>
        <w:t xml:space="preserve"> </w:t>
      </w:r>
      <w:r>
        <w:t>произведений.</w:t>
      </w:r>
      <w:r>
        <w:rPr>
          <w:spacing w:val="40"/>
        </w:rPr>
        <w:t xml:space="preserve"> </w:t>
      </w:r>
      <w:r>
        <w:t>Все рекомендации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домашней</w:t>
      </w:r>
      <w:r>
        <w:rPr>
          <w:spacing w:val="40"/>
        </w:rPr>
        <w:t xml:space="preserve"> </w:t>
      </w:r>
      <w:r>
        <w:t>работе</w:t>
      </w:r>
      <w:r>
        <w:rPr>
          <w:spacing w:val="40"/>
        </w:rPr>
        <w:t xml:space="preserve"> </w:t>
      </w:r>
      <w:r>
        <w:t>в индивидуальном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дает преподаватель и фиксирует их, в случае</w:t>
      </w:r>
    </w:p>
    <w:p w:rsidR="00A054D7" w:rsidRDefault="004D0DDE">
      <w:pPr>
        <w:pStyle w:val="a3"/>
        <w:spacing w:line="321" w:lineRule="exact"/>
      </w:pPr>
      <w:r>
        <w:t>необходимости,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дневнике.</w:t>
      </w:r>
    </w:p>
    <w:p w:rsidR="00A054D7" w:rsidRDefault="004D0DDE">
      <w:pPr>
        <w:pStyle w:val="a3"/>
        <w:spacing w:before="249" w:line="276" w:lineRule="auto"/>
        <w:ind w:firstLine="777"/>
      </w:pPr>
      <w:r>
        <w:t>Вся</w:t>
      </w:r>
      <w:r>
        <w:rPr>
          <w:spacing w:val="40"/>
        </w:rPr>
        <w:t xml:space="preserve"> </w:t>
      </w:r>
      <w:r>
        <w:t>творческая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педагога-музыканта</w:t>
      </w:r>
      <w:r>
        <w:rPr>
          <w:spacing w:val="40"/>
        </w:rPr>
        <w:t xml:space="preserve"> </w:t>
      </w:r>
      <w:r>
        <w:t>должна</w:t>
      </w:r>
      <w:r>
        <w:rPr>
          <w:spacing w:val="40"/>
        </w:rPr>
        <w:t xml:space="preserve"> </w:t>
      </w:r>
      <w:r>
        <w:t>иметь научно обоснованный</w:t>
      </w:r>
      <w:r>
        <w:rPr>
          <w:spacing w:val="40"/>
        </w:rPr>
        <w:t xml:space="preserve"> </w:t>
      </w:r>
      <w:r>
        <w:t>характер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строиться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базе</w:t>
      </w:r>
      <w:r>
        <w:rPr>
          <w:spacing w:val="40"/>
        </w:rPr>
        <w:t xml:space="preserve"> </w:t>
      </w:r>
      <w:r>
        <w:t>имеющейся</w:t>
      </w:r>
    </w:p>
    <w:p w:rsidR="00C7320F" w:rsidRDefault="004D0DDE" w:rsidP="00C7320F">
      <w:pPr>
        <w:pStyle w:val="a3"/>
        <w:spacing w:line="321" w:lineRule="exact"/>
        <w:rPr>
          <w:spacing w:val="-2"/>
        </w:rPr>
      </w:pPr>
      <w:r>
        <w:t>методической</w:t>
      </w:r>
      <w:r>
        <w:rPr>
          <w:spacing w:val="-8"/>
        </w:rPr>
        <w:t xml:space="preserve"> </w:t>
      </w:r>
      <w:r>
        <w:rPr>
          <w:spacing w:val="-2"/>
        </w:rPr>
        <w:t>литературы.</w:t>
      </w:r>
      <w:r w:rsidR="00C7320F">
        <w:rPr>
          <w:spacing w:val="-2"/>
        </w:rPr>
        <w:t xml:space="preserve">   </w:t>
      </w:r>
    </w:p>
    <w:p w:rsidR="00C7320F" w:rsidRDefault="00C7320F" w:rsidP="00C7320F">
      <w:pPr>
        <w:pStyle w:val="a3"/>
        <w:spacing w:line="321" w:lineRule="exact"/>
        <w:rPr>
          <w:spacing w:val="-2"/>
        </w:rPr>
      </w:pPr>
      <w:r>
        <w:rPr>
          <w:spacing w:val="-2"/>
        </w:rPr>
        <w:t xml:space="preserve">                                             </w:t>
      </w:r>
    </w:p>
    <w:p w:rsidR="00222920" w:rsidRDefault="00C7320F" w:rsidP="00222920">
      <w:pPr>
        <w:pStyle w:val="a3"/>
        <w:spacing w:line="321" w:lineRule="exact"/>
        <w:rPr>
          <w:spacing w:val="-2"/>
        </w:rPr>
      </w:pPr>
      <w:r>
        <w:rPr>
          <w:spacing w:val="-2"/>
        </w:rPr>
        <w:t xml:space="preserve">  </w:t>
      </w:r>
      <w:r w:rsidR="00222920">
        <w:t>Списки</w:t>
      </w:r>
      <w:r w:rsidR="00222920">
        <w:rPr>
          <w:spacing w:val="-7"/>
        </w:rPr>
        <w:t xml:space="preserve"> </w:t>
      </w:r>
      <w:r w:rsidR="00222920">
        <w:t>использованной</w:t>
      </w:r>
      <w:r w:rsidR="00222920">
        <w:rPr>
          <w:spacing w:val="-7"/>
        </w:rPr>
        <w:t xml:space="preserve"> </w:t>
      </w:r>
      <w:r w:rsidR="00222920">
        <w:t>и</w:t>
      </w:r>
      <w:r w:rsidR="00222920">
        <w:rPr>
          <w:spacing w:val="-8"/>
        </w:rPr>
        <w:t xml:space="preserve"> </w:t>
      </w:r>
      <w:r w:rsidR="00222920">
        <w:t>рекомендуемой</w:t>
      </w:r>
      <w:r w:rsidR="00222920">
        <w:rPr>
          <w:spacing w:val="57"/>
        </w:rPr>
        <w:t xml:space="preserve"> </w:t>
      </w:r>
      <w:r w:rsidR="00222920">
        <w:t>методической</w:t>
      </w:r>
      <w:r w:rsidR="00222920">
        <w:rPr>
          <w:spacing w:val="-6"/>
        </w:rPr>
        <w:t xml:space="preserve"> </w:t>
      </w:r>
      <w:r w:rsidR="00222920">
        <w:rPr>
          <w:spacing w:val="-2"/>
        </w:rPr>
        <w:t>литературы</w:t>
      </w:r>
    </w:p>
    <w:p w:rsidR="00222920" w:rsidRDefault="00222920" w:rsidP="00222920">
      <w:pPr>
        <w:pStyle w:val="a3"/>
        <w:spacing w:line="321" w:lineRule="exact"/>
        <w:rPr>
          <w:i/>
        </w:rPr>
      </w:pPr>
    </w:p>
    <w:p w:rsidR="00222920" w:rsidRPr="00222920" w:rsidRDefault="00222920" w:rsidP="00222920">
      <w:pPr>
        <w:pStyle w:val="a3"/>
        <w:spacing w:line="321" w:lineRule="exact"/>
        <w:rPr>
          <w:spacing w:val="-2"/>
        </w:rPr>
      </w:pPr>
      <w:r>
        <w:rPr>
          <w:i/>
        </w:rPr>
        <w:t xml:space="preserve">                         </w:t>
      </w:r>
      <w:proofErr w:type="spellStart"/>
      <w:r>
        <w:rPr>
          <w:i/>
        </w:rPr>
        <w:t>Учебно</w:t>
      </w:r>
      <w:proofErr w:type="spellEnd"/>
      <w:r>
        <w:rPr>
          <w:i/>
          <w:spacing w:val="-6"/>
        </w:rPr>
        <w:t xml:space="preserve"> </w:t>
      </w:r>
      <w:r>
        <w:rPr>
          <w:i/>
        </w:rPr>
        <w:t>–</w:t>
      </w:r>
      <w:r>
        <w:rPr>
          <w:i/>
          <w:spacing w:val="-5"/>
        </w:rPr>
        <w:t xml:space="preserve"> </w:t>
      </w:r>
      <w:r>
        <w:rPr>
          <w:i/>
        </w:rPr>
        <w:t>методическая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литература</w:t>
      </w:r>
      <w:r>
        <w:rPr>
          <w:spacing w:val="-2"/>
        </w:rPr>
        <w:t>:</w:t>
      </w:r>
    </w:p>
    <w:p w:rsidR="00222920" w:rsidRDefault="00222920" w:rsidP="00222920">
      <w:pPr>
        <w:pStyle w:val="a6"/>
        <w:numPr>
          <w:ilvl w:val="0"/>
          <w:numId w:val="11"/>
        </w:numPr>
        <w:tabs>
          <w:tab w:val="left" w:pos="383"/>
        </w:tabs>
        <w:spacing w:before="242"/>
        <w:ind w:right="836" w:firstLine="0"/>
        <w:rPr>
          <w:sz w:val="28"/>
        </w:rPr>
      </w:pPr>
      <w:r>
        <w:rPr>
          <w:sz w:val="28"/>
        </w:rPr>
        <w:t>Агафонов</w:t>
      </w:r>
      <w:r>
        <w:rPr>
          <w:spacing w:val="-5"/>
          <w:sz w:val="28"/>
        </w:rPr>
        <w:t xml:space="preserve"> </w:t>
      </w:r>
      <w:r>
        <w:rPr>
          <w:sz w:val="28"/>
        </w:rPr>
        <w:t>О.,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Лондонов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П.,</w:t>
      </w:r>
      <w:r>
        <w:rPr>
          <w:spacing w:val="-4"/>
          <w:sz w:val="28"/>
        </w:rPr>
        <w:t xml:space="preserve"> </w:t>
      </w:r>
      <w:r>
        <w:rPr>
          <w:sz w:val="28"/>
        </w:rPr>
        <w:t>Соловьёв</w:t>
      </w:r>
      <w:r>
        <w:rPr>
          <w:spacing w:val="-4"/>
          <w:sz w:val="28"/>
        </w:rPr>
        <w:t xml:space="preserve"> </w:t>
      </w:r>
      <w:r>
        <w:rPr>
          <w:sz w:val="28"/>
        </w:rPr>
        <w:t>Ю.</w:t>
      </w:r>
      <w:r>
        <w:rPr>
          <w:spacing w:val="-4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баяне. Москва «Музыка»1987</w:t>
      </w:r>
    </w:p>
    <w:p w:rsidR="00222920" w:rsidRDefault="00222920" w:rsidP="00222920">
      <w:pPr>
        <w:pStyle w:val="a6"/>
        <w:numPr>
          <w:ilvl w:val="0"/>
          <w:numId w:val="11"/>
        </w:numPr>
        <w:tabs>
          <w:tab w:val="left" w:pos="383"/>
        </w:tabs>
        <w:spacing w:line="242" w:lineRule="auto"/>
        <w:ind w:right="223" w:firstLine="0"/>
        <w:rPr>
          <w:sz w:val="28"/>
        </w:rPr>
      </w:pPr>
      <w:proofErr w:type="spellStart"/>
      <w:r>
        <w:rPr>
          <w:sz w:val="28"/>
        </w:rPr>
        <w:t>Бажилин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Р.</w:t>
      </w:r>
      <w:r>
        <w:rPr>
          <w:spacing w:val="-5"/>
          <w:sz w:val="28"/>
        </w:rPr>
        <w:t xml:space="preserve"> </w:t>
      </w:r>
      <w:r>
        <w:rPr>
          <w:sz w:val="28"/>
        </w:rPr>
        <w:t>«Школа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аккордеоне»</w:t>
      </w:r>
      <w:r>
        <w:rPr>
          <w:spacing w:val="40"/>
          <w:sz w:val="28"/>
        </w:rPr>
        <w:t xml:space="preserve"> </w:t>
      </w:r>
      <w:r>
        <w:rPr>
          <w:sz w:val="28"/>
        </w:rPr>
        <w:t>Методика XXI</w:t>
      </w:r>
      <w:r>
        <w:rPr>
          <w:spacing w:val="-3"/>
          <w:sz w:val="28"/>
        </w:rPr>
        <w:t xml:space="preserve"> </w:t>
      </w:r>
      <w:r>
        <w:rPr>
          <w:sz w:val="28"/>
        </w:rPr>
        <w:t>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2-е переработанное. Издательство </w:t>
      </w:r>
      <w:proofErr w:type="spellStart"/>
      <w:r>
        <w:rPr>
          <w:sz w:val="28"/>
        </w:rPr>
        <w:t>В.Катанского</w:t>
      </w:r>
      <w:proofErr w:type="spellEnd"/>
      <w:r>
        <w:rPr>
          <w:sz w:val="28"/>
        </w:rPr>
        <w:t xml:space="preserve"> Москва 2004</w:t>
      </w:r>
    </w:p>
    <w:p w:rsidR="00222920" w:rsidRDefault="00222920" w:rsidP="00222920">
      <w:pPr>
        <w:pStyle w:val="a6"/>
        <w:numPr>
          <w:ilvl w:val="0"/>
          <w:numId w:val="11"/>
        </w:numPr>
        <w:tabs>
          <w:tab w:val="left" w:pos="383"/>
          <w:tab w:val="left" w:pos="5620"/>
        </w:tabs>
        <w:spacing w:line="276" w:lineRule="auto"/>
        <w:ind w:right="172" w:firstLine="0"/>
        <w:rPr>
          <w:sz w:val="28"/>
        </w:rPr>
      </w:pPr>
      <w:proofErr w:type="spellStart"/>
      <w:r>
        <w:rPr>
          <w:sz w:val="28"/>
        </w:rPr>
        <w:t>Бажилин</w:t>
      </w:r>
      <w:proofErr w:type="spellEnd"/>
      <w:r>
        <w:rPr>
          <w:sz w:val="28"/>
        </w:rPr>
        <w:t xml:space="preserve"> Р.Н. Самоучитель игры на баяне</w:t>
      </w:r>
      <w:r>
        <w:rPr>
          <w:sz w:val="28"/>
        </w:rPr>
        <w:tab/>
        <w:t>(аккордеоне).</w:t>
      </w:r>
      <w:r>
        <w:rPr>
          <w:spacing w:val="-14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слуху. Импровизация. Аккомпанемент песен. Издательство </w:t>
      </w:r>
      <w:proofErr w:type="spellStart"/>
      <w:r>
        <w:rPr>
          <w:sz w:val="28"/>
        </w:rPr>
        <w:t>В.Катанского</w:t>
      </w:r>
      <w:proofErr w:type="spellEnd"/>
      <w:r>
        <w:rPr>
          <w:sz w:val="28"/>
        </w:rPr>
        <w:t xml:space="preserve"> Москва </w:t>
      </w:r>
      <w:r>
        <w:rPr>
          <w:spacing w:val="-4"/>
          <w:sz w:val="28"/>
        </w:rPr>
        <w:t>2003.</w:t>
      </w:r>
    </w:p>
    <w:p w:rsidR="00222920" w:rsidRDefault="00222920" w:rsidP="00222920">
      <w:pPr>
        <w:pStyle w:val="a6"/>
        <w:numPr>
          <w:ilvl w:val="0"/>
          <w:numId w:val="11"/>
        </w:numPr>
        <w:tabs>
          <w:tab w:val="left" w:pos="315"/>
        </w:tabs>
        <w:spacing w:before="194"/>
        <w:ind w:left="314" w:hanging="213"/>
        <w:rPr>
          <w:sz w:val="28"/>
        </w:rPr>
      </w:pPr>
      <w:proofErr w:type="spellStart"/>
      <w:r>
        <w:rPr>
          <w:sz w:val="28"/>
        </w:rPr>
        <w:t>Басурманов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А.Самоучитель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баяне.</w:t>
      </w:r>
      <w:r>
        <w:rPr>
          <w:spacing w:val="-3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«Кифара»1997.</w:t>
      </w:r>
    </w:p>
    <w:p w:rsidR="00222920" w:rsidRDefault="00222920" w:rsidP="00222920">
      <w:pPr>
        <w:pStyle w:val="a6"/>
        <w:numPr>
          <w:ilvl w:val="0"/>
          <w:numId w:val="11"/>
        </w:numPr>
        <w:tabs>
          <w:tab w:val="left" w:pos="383"/>
        </w:tabs>
        <w:spacing w:before="250"/>
        <w:ind w:right="352" w:firstLine="0"/>
        <w:rPr>
          <w:sz w:val="28"/>
        </w:rPr>
      </w:pPr>
      <w:r>
        <w:rPr>
          <w:sz w:val="28"/>
        </w:rPr>
        <w:t>Левины</w:t>
      </w:r>
      <w:r>
        <w:rPr>
          <w:spacing w:val="-4"/>
          <w:sz w:val="28"/>
        </w:rPr>
        <w:t xml:space="preserve"> </w:t>
      </w:r>
      <w:r>
        <w:rPr>
          <w:sz w:val="28"/>
        </w:rPr>
        <w:t>Елена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Евгений.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зоопарк.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маленьких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самых маленьких баянистов</w:t>
      </w:r>
      <w:proofErr w:type="gramEnd"/>
      <w:r>
        <w:rPr>
          <w:sz w:val="28"/>
        </w:rPr>
        <w:t xml:space="preserve"> и аккордеонистов. Учебно- методическое пособие. </w:t>
      </w:r>
      <w:proofErr w:type="spellStart"/>
      <w:r>
        <w:rPr>
          <w:sz w:val="28"/>
        </w:rPr>
        <w:t>Ростов</w:t>
      </w:r>
      <w:proofErr w:type="spellEnd"/>
      <w:r>
        <w:rPr>
          <w:sz w:val="28"/>
        </w:rPr>
        <w:t>-на-Дону «Феникс»2011</w:t>
      </w:r>
    </w:p>
    <w:p w:rsidR="00222920" w:rsidRDefault="00222920" w:rsidP="00222920">
      <w:pPr>
        <w:pStyle w:val="a6"/>
        <w:numPr>
          <w:ilvl w:val="0"/>
          <w:numId w:val="11"/>
        </w:numPr>
        <w:tabs>
          <w:tab w:val="left" w:pos="383"/>
        </w:tabs>
        <w:spacing w:line="321" w:lineRule="exact"/>
        <w:ind w:left="382"/>
        <w:rPr>
          <w:sz w:val="28"/>
        </w:rPr>
      </w:pPr>
      <w:proofErr w:type="spellStart"/>
      <w:r>
        <w:rPr>
          <w:sz w:val="28"/>
        </w:rPr>
        <w:t>Лондонов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П.</w:t>
      </w:r>
      <w:r>
        <w:rPr>
          <w:spacing w:val="-6"/>
          <w:sz w:val="28"/>
        </w:rPr>
        <w:t xml:space="preserve"> </w:t>
      </w:r>
      <w:r>
        <w:rPr>
          <w:sz w:val="28"/>
        </w:rPr>
        <w:t>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аккордеоне.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«Кифара»2001.</w:t>
      </w:r>
    </w:p>
    <w:p w:rsidR="00222920" w:rsidRDefault="00222920" w:rsidP="00222920">
      <w:pPr>
        <w:pStyle w:val="a6"/>
        <w:numPr>
          <w:ilvl w:val="0"/>
          <w:numId w:val="11"/>
        </w:numPr>
        <w:tabs>
          <w:tab w:val="left" w:pos="383"/>
        </w:tabs>
        <w:spacing w:line="322" w:lineRule="exact"/>
        <w:ind w:left="382"/>
        <w:rPr>
          <w:sz w:val="28"/>
        </w:rPr>
      </w:pPr>
      <w:r>
        <w:rPr>
          <w:sz w:val="28"/>
        </w:rPr>
        <w:t>Лушников</w:t>
      </w:r>
      <w:r>
        <w:rPr>
          <w:spacing w:val="-10"/>
          <w:sz w:val="28"/>
        </w:rPr>
        <w:t xml:space="preserve"> </w:t>
      </w:r>
      <w:proofErr w:type="spellStart"/>
      <w:r>
        <w:rPr>
          <w:sz w:val="28"/>
        </w:rPr>
        <w:t>В.Самоучитель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аккордеоне.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«Музыка»1997.</w:t>
      </w:r>
    </w:p>
    <w:p w:rsidR="00222920" w:rsidRDefault="00222920" w:rsidP="00222920">
      <w:pPr>
        <w:pStyle w:val="a6"/>
        <w:numPr>
          <w:ilvl w:val="0"/>
          <w:numId w:val="11"/>
        </w:numPr>
        <w:tabs>
          <w:tab w:val="left" w:pos="383"/>
        </w:tabs>
        <w:ind w:left="382"/>
        <w:rPr>
          <w:sz w:val="28"/>
        </w:rPr>
      </w:pPr>
      <w:r>
        <w:rPr>
          <w:sz w:val="28"/>
        </w:rPr>
        <w:t>Лушников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Школа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аккордеоне.</w:t>
      </w:r>
      <w:r>
        <w:rPr>
          <w:spacing w:val="-5"/>
          <w:sz w:val="28"/>
        </w:rPr>
        <w:t xml:space="preserve"> </w:t>
      </w:r>
      <w:r>
        <w:rPr>
          <w:sz w:val="28"/>
        </w:rPr>
        <w:t>Переиздание.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Москва</w:t>
      </w:r>
    </w:p>
    <w:p w:rsidR="00222920" w:rsidRDefault="00222920" w:rsidP="00222920">
      <w:pPr>
        <w:pStyle w:val="a3"/>
        <w:spacing w:before="2" w:line="322" w:lineRule="exact"/>
      </w:pPr>
      <w:r>
        <w:t>«Советский</w:t>
      </w:r>
      <w:r>
        <w:rPr>
          <w:spacing w:val="-9"/>
        </w:rPr>
        <w:t xml:space="preserve"> </w:t>
      </w:r>
      <w:r>
        <w:rPr>
          <w:spacing w:val="-2"/>
        </w:rPr>
        <w:t>композитор»1988.</w:t>
      </w:r>
    </w:p>
    <w:p w:rsidR="00222920" w:rsidRDefault="00222920" w:rsidP="00222920">
      <w:pPr>
        <w:pStyle w:val="a6"/>
        <w:numPr>
          <w:ilvl w:val="0"/>
          <w:numId w:val="11"/>
        </w:numPr>
        <w:tabs>
          <w:tab w:val="left" w:pos="383"/>
        </w:tabs>
        <w:spacing w:line="322" w:lineRule="exact"/>
        <w:ind w:left="382"/>
        <w:rPr>
          <w:sz w:val="28"/>
        </w:rPr>
      </w:pPr>
      <w:r>
        <w:rPr>
          <w:sz w:val="28"/>
        </w:rPr>
        <w:t>Онегин</w:t>
      </w:r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3"/>
          <w:sz w:val="28"/>
        </w:rPr>
        <w:t xml:space="preserve"> </w:t>
      </w:r>
      <w:r>
        <w:rPr>
          <w:sz w:val="28"/>
        </w:rPr>
        <w:t>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баяне</w:t>
      </w:r>
      <w:r>
        <w:rPr>
          <w:spacing w:val="-4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«Музыка»1986.</w:t>
      </w:r>
    </w:p>
    <w:p w:rsidR="00222920" w:rsidRDefault="00222920" w:rsidP="00222920">
      <w:pPr>
        <w:pStyle w:val="a6"/>
        <w:numPr>
          <w:ilvl w:val="0"/>
          <w:numId w:val="11"/>
        </w:numPr>
        <w:tabs>
          <w:tab w:val="left" w:pos="525"/>
        </w:tabs>
        <w:spacing w:line="322" w:lineRule="exact"/>
        <w:ind w:left="524" w:hanging="423"/>
        <w:rPr>
          <w:sz w:val="28"/>
        </w:rPr>
      </w:pPr>
      <w:proofErr w:type="spellStart"/>
      <w:r>
        <w:rPr>
          <w:sz w:val="28"/>
        </w:rPr>
        <w:t>Панайотов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Л.</w:t>
      </w:r>
      <w:r>
        <w:rPr>
          <w:spacing w:val="-7"/>
          <w:sz w:val="28"/>
        </w:rPr>
        <w:t xml:space="preserve"> </w:t>
      </w:r>
      <w:r>
        <w:rPr>
          <w:sz w:val="28"/>
        </w:rPr>
        <w:t>Самоучитель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аккордеоне.</w:t>
      </w:r>
      <w:r>
        <w:rPr>
          <w:spacing w:val="-6"/>
          <w:sz w:val="28"/>
        </w:rPr>
        <w:t xml:space="preserve"> </w:t>
      </w:r>
      <w:r>
        <w:rPr>
          <w:sz w:val="28"/>
        </w:rPr>
        <w:t>«Музыка»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1984.</w:t>
      </w:r>
    </w:p>
    <w:p w:rsidR="00222920" w:rsidRDefault="00222920" w:rsidP="00222920">
      <w:pPr>
        <w:pStyle w:val="a6"/>
        <w:numPr>
          <w:ilvl w:val="0"/>
          <w:numId w:val="11"/>
        </w:numPr>
        <w:tabs>
          <w:tab w:val="left" w:pos="525"/>
        </w:tabs>
        <w:ind w:right="303" w:firstLine="0"/>
        <w:rPr>
          <w:sz w:val="28"/>
        </w:rPr>
      </w:pPr>
      <w:proofErr w:type="spellStart"/>
      <w:r>
        <w:rPr>
          <w:sz w:val="28"/>
        </w:rPr>
        <w:t>Серотюк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П.Ф.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начинающих</w:t>
      </w:r>
      <w:r>
        <w:rPr>
          <w:spacing w:val="-3"/>
          <w:sz w:val="28"/>
        </w:rPr>
        <w:t xml:space="preserve"> </w:t>
      </w:r>
      <w:r>
        <w:rPr>
          <w:sz w:val="28"/>
        </w:rPr>
        <w:t>Хочу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баянистом. Москва 1994</w:t>
      </w:r>
    </w:p>
    <w:p w:rsidR="00222920" w:rsidRDefault="00222920" w:rsidP="00222920">
      <w:pPr>
        <w:pStyle w:val="a6"/>
        <w:numPr>
          <w:ilvl w:val="0"/>
          <w:numId w:val="11"/>
        </w:numPr>
        <w:tabs>
          <w:tab w:val="left" w:pos="525"/>
        </w:tabs>
        <w:ind w:right="789" w:firstLine="0"/>
        <w:rPr>
          <w:sz w:val="28"/>
        </w:rPr>
      </w:pPr>
      <w:r>
        <w:rPr>
          <w:sz w:val="28"/>
        </w:rPr>
        <w:t>Учебное пособие Самойлов. Д. 15 уроков игры на баяне. Подготовительный</w:t>
      </w:r>
      <w:r>
        <w:rPr>
          <w:spacing w:val="40"/>
          <w:sz w:val="28"/>
        </w:rPr>
        <w:t xml:space="preserve"> </w:t>
      </w:r>
      <w:r>
        <w:rPr>
          <w:sz w:val="28"/>
        </w:rPr>
        <w:t>и первый классы ДМШ Москва «Кифара» 2004. 13.Шахов</w:t>
      </w:r>
      <w:r>
        <w:rPr>
          <w:spacing w:val="-7"/>
          <w:sz w:val="28"/>
        </w:rPr>
        <w:t xml:space="preserve"> </w:t>
      </w:r>
      <w:r>
        <w:rPr>
          <w:sz w:val="28"/>
        </w:rPr>
        <w:t>Г.</w:t>
      </w:r>
      <w:r>
        <w:rPr>
          <w:spacing w:val="-6"/>
          <w:sz w:val="28"/>
        </w:rPr>
        <w:t xml:space="preserve"> </w:t>
      </w:r>
      <w:r>
        <w:rPr>
          <w:sz w:val="28"/>
        </w:rPr>
        <w:t>И.</w:t>
      </w:r>
      <w:r>
        <w:rPr>
          <w:spacing w:val="40"/>
          <w:sz w:val="28"/>
        </w:rPr>
        <w:t xml:space="preserve"> </w:t>
      </w:r>
      <w:r>
        <w:rPr>
          <w:sz w:val="28"/>
        </w:rPr>
        <w:t>Аппликатура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профессионального мастерства баяниста и аккордеониста. Москва «Музыка»1991.  </w:t>
      </w:r>
    </w:p>
    <w:p w:rsidR="00222920" w:rsidRDefault="00222920" w:rsidP="00222920">
      <w:pPr>
        <w:pStyle w:val="a6"/>
        <w:tabs>
          <w:tab w:val="left" w:pos="525"/>
        </w:tabs>
        <w:ind w:right="789"/>
        <w:rPr>
          <w:sz w:val="28"/>
        </w:rPr>
      </w:pPr>
    </w:p>
    <w:p w:rsidR="00222920" w:rsidRDefault="00222920" w:rsidP="00222920">
      <w:pPr>
        <w:pStyle w:val="a6"/>
        <w:tabs>
          <w:tab w:val="left" w:pos="525"/>
        </w:tabs>
        <w:ind w:right="789"/>
        <w:rPr>
          <w:sz w:val="28"/>
        </w:rPr>
      </w:pPr>
    </w:p>
    <w:p w:rsidR="00222920" w:rsidRPr="00222920" w:rsidRDefault="00222920" w:rsidP="00222920">
      <w:pPr>
        <w:pStyle w:val="a6"/>
        <w:tabs>
          <w:tab w:val="left" w:pos="525"/>
        </w:tabs>
        <w:ind w:right="789"/>
        <w:rPr>
          <w:sz w:val="28"/>
        </w:rPr>
      </w:pPr>
      <w:r>
        <w:rPr>
          <w:sz w:val="28"/>
        </w:rPr>
        <w:t xml:space="preserve">                                </w:t>
      </w:r>
      <w:r w:rsidRPr="00222920">
        <w:rPr>
          <w:sz w:val="28"/>
          <w:szCs w:val="28"/>
        </w:rPr>
        <w:t>Методическая</w:t>
      </w:r>
      <w:r w:rsidRPr="00222920">
        <w:rPr>
          <w:spacing w:val="-8"/>
          <w:sz w:val="28"/>
          <w:szCs w:val="28"/>
        </w:rPr>
        <w:t xml:space="preserve"> </w:t>
      </w:r>
      <w:r w:rsidRPr="00222920">
        <w:rPr>
          <w:spacing w:val="-2"/>
          <w:sz w:val="28"/>
          <w:szCs w:val="28"/>
        </w:rPr>
        <w:t>литература:</w:t>
      </w:r>
    </w:p>
    <w:p w:rsidR="00222920" w:rsidRDefault="00222920" w:rsidP="00222920">
      <w:pPr>
        <w:pStyle w:val="a6"/>
        <w:numPr>
          <w:ilvl w:val="0"/>
          <w:numId w:val="10"/>
        </w:numPr>
        <w:tabs>
          <w:tab w:val="left" w:pos="383"/>
        </w:tabs>
        <w:spacing w:before="244"/>
        <w:rPr>
          <w:sz w:val="28"/>
        </w:rPr>
      </w:pPr>
      <w:r>
        <w:rPr>
          <w:sz w:val="28"/>
        </w:rPr>
        <w:t>Зимина</w:t>
      </w:r>
      <w:r>
        <w:rPr>
          <w:spacing w:val="-7"/>
          <w:sz w:val="28"/>
        </w:rPr>
        <w:t xml:space="preserve"> </w:t>
      </w:r>
      <w:r>
        <w:rPr>
          <w:sz w:val="28"/>
        </w:rPr>
        <w:t>А.Н.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младшего</w:t>
      </w:r>
    </w:p>
    <w:p w:rsidR="00222920" w:rsidRDefault="00222920" w:rsidP="00222920">
      <w:pPr>
        <w:rPr>
          <w:sz w:val="28"/>
        </w:rPr>
        <w:sectPr w:rsidR="00222920">
          <w:pgSz w:w="11910" w:h="16840"/>
          <w:pgMar w:top="1040" w:right="740" w:bottom="280" w:left="1600" w:header="720" w:footer="720" w:gutter="0"/>
          <w:cols w:space="720"/>
        </w:sectPr>
      </w:pPr>
    </w:p>
    <w:p w:rsidR="00222920" w:rsidRDefault="00222920" w:rsidP="00222920">
      <w:pPr>
        <w:pStyle w:val="a3"/>
        <w:spacing w:before="67" w:line="242" w:lineRule="auto"/>
      </w:pPr>
      <w:r>
        <w:lastRenderedPageBreak/>
        <w:t>возраста.</w:t>
      </w:r>
      <w:r>
        <w:rPr>
          <w:spacing w:val="-4"/>
        </w:rPr>
        <w:t xml:space="preserve"> </w:t>
      </w:r>
      <w:r>
        <w:t>Учеб.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студ.</w:t>
      </w:r>
      <w:r>
        <w:rPr>
          <w:spacing w:val="-4"/>
        </w:rPr>
        <w:t xml:space="preserve"> </w:t>
      </w:r>
      <w:proofErr w:type="spellStart"/>
      <w:r>
        <w:t>высш.учеб</w:t>
      </w:r>
      <w:proofErr w:type="spellEnd"/>
      <w:r>
        <w:t>.</w:t>
      </w:r>
      <w:r>
        <w:rPr>
          <w:spacing w:val="-4"/>
        </w:rPr>
        <w:t xml:space="preserve"> </w:t>
      </w:r>
      <w:r>
        <w:t>заведений.-</w:t>
      </w:r>
      <w:r>
        <w:rPr>
          <w:spacing w:val="-4"/>
        </w:rPr>
        <w:t xml:space="preserve"> </w:t>
      </w:r>
      <w:r>
        <w:t>М.:</w:t>
      </w:r>
      <w:r>
        <w:rPr>
          <w:spacing w:val="-5"/>
        </w:rPr>
        <w:t xml:space="preserve"> </w:t>
      </w:r>
      <w:proofErr w:type="spellStart"/>
      <w:r>
        <w:t>Гуманит</w:t>
      </w:r>
      <w:proofErr w:type="spellEnd"/>
      <w:r>
        <w:t>.</w:t>
      </w:r>
      <w:r>
        <w:rPr>
          <w:spacing w:val="-4"/>
        </w:rPr>
        <w:t xml:space="preserve"> </w:t>
      </w:r>
      <w:r>
        <w:t>изд.</w:t>
      </w:r>
      <w:r>
        <w:rPr>
          <w:spacing w:val="-4"/>
        </w:rPr>
        <w:t xml:space="preserve"> </w:t>
      </w:r>
      <w:r>
        <w:t xml:space="preserve">центр </w:t>
      </w:r>
      <w:r>
        <w:rPr>
          <w:spacing w:val="-2"/>
        </w:rPr>
        <w:t>ВЛАДОС,2000.</w:t>
      </w:r>
    </w:p>
    <w:p w:rsidR="00222920" w:rsidRDefault="00222920" w:rsidP="00222920">
      <w:pPr>
        <w:pStyle w:val="a6"/>
        <w:numPr>
          <w:ilvl w:val="0"/>
          <w:numId w:val="10"/>
        </w:numPr>
        <w:tabs>
          <w:tab w:val="left" w:pos="383"/>
        </w:tabs>
        <w:ind w:left="102" w:right="357" w:firstLine="0"/>
        <w:rPr>
          <w:sz w:val="28"/>
        </w:rPr>
      </w:pPr>
      <w:r>
        <w:rPr>
          <w:sz w:val="28"/>
        </w:rPr>
        <w:t>Методические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учебно-воспитательной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r>
        <w:rPr>
          <w:sz w:val="28"/>
        </w:rPr>
        <w:t>в инструментальных классах ДМШ. Москва 1988</w:t>
      </w:r>
    </w:p>
    <w:p w:rsidR="00222920" w:rsidRDefault="00222920" w:rsidP="00222920">
      <w:pPr>
        <w:pStyle w:val="a6"/>
        <w:numPr>
          <w:ilvl w:val="0"/>
          <w:numId w:val="10"/>
        </w:numPr>
        <w:tabs>
          <w:tab w:val="left" w:pos="383"/>
        </w:tabs>
        <w:spacing w:line="321" w:lineRule="exact"/>
        <w:rPr>
          <w:sz w:val="28"/>
        </w:rPr>
      </w:pPr>
      <w:r>
        <w:rPr>
          <w:sz w:val="28"/>
        </w:rPr>
        <w:t>Методика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игре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Издательство</w:t>
      </w:r>
    </w:p>
    <w:p w:rsidR="00222920" w:rsidRDefault="00222920" w:rsidP="00222920">
      <w:pPr>
        <w:pStyle w:val="a3"/>
        <w:spacing w:before="2" w:line="339" w:lineRule="exact"/>
        <w:rPr>
          <w:rFonts w:ascii="Calibri" w:hAnsi="Calibri"/>
        </w:rPr>
      </w:pPr>
      <w:r>
        <w:t>«Музыка»,</w:t>
      </w:r>
      <w:r>
        <w:rPr>
          <w:spacing w:val="-8"/>
        </w:rPr>
        <w:t xml:space="preserve"> </w:t>
      </w:r>
      <w:r>
        <w:rPr>
          <w:spacing w:val="-2"/>
        </w:rPr>
        <w:t>1975г</w:t>
      </w:r>
      <w:r>
        <w:rPr>
          <w:rFonts w:ascii="Calibri" w:hAnsi="Calibri"/>
          <w:spacing w:val="-2"/>
        </w:rPr>
        <w:t>.</w:t>
      </w:r>
    </w:p>
    <w:p w:rsidR="00222920" w:rsidRDefault="00222920" w:rsidP="00222920">
      <w:pPr>
        <w:pStyle w:val="a6"/>
        <w:numPr>
          <w:ilvl w:val="0"/>
          <w:numId w:val="10"/>
        </w:numPr>
        <w:tabs>
          <w:tab w:val="left" w:pos="383"/>
        </w:tabs>
        <w:spacing w:line="319" w:lineRule="exact"/>
        <w:rPr>
          <w:sz w:val="28"/>
        </w:rPr>
      </w:pPr>
      <w:r>
        <w:rPr>
          <w:sz w:val="28"/>
        </w:rPr>
        <w:t>Судариков</w:t>
      </w:r>
      <w:r>
        <w:rPr>
          <w:spacing w:val="-10"/>
          <w:sz w:val="28"/>
        </w:rPr>
        <w:t xml:space="preserve"> </w:t>
      </w:r>
      <w:r>
        <w:rPr>
          <w:sz w:val="28"/>
        </w:rPr>
        <w:t>А.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Исполнительская</w:t>
      </w:r>
      <w:r>
        <w:rPr>
          <w:spacing w:val="-6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-8"/>
          <w:sz w:val="28"/>
        </w:rPr>
        <w:t xml:space="preserve"> </w:t>
      </w:r>
      <w:r>
        <w:rPr>
          <w:sz w:val="28"/>
        </w:rPr>
        <w:t>баяниста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Издательство</w:t>
      </w:r>
    </w:p>
    <w:p w:rsidR="00222920" w:rsidRDefault="00222920" w:rsidP="00222920">
      <w:pPr>
        <w:pStyle w:val="a3"/>
        <w:spacing w:line="322" w:lineRule="exact"/>
      </w:pPr>
      <w:r>
        <w:t>«Советский</w:t>
      </w:r>
      <w:r>
        <w:rPr>
          <w:spacing w:val="-12"/>
        </w:rPr>
        <w:t xml:space="preserve"> </w:t>
      </w:r>
      <w:r>
        <w:t>композитор»,</w:t>
      </w:r>
      <w:r>
        <w:rPr>
          <w:spacing w:val="-11"/>
        </w:rPr>
        <w:t xml:space="preserve"> </w:t>
      </w:r>
      <w:r>
        <w:rPr>
          <w:spacing w:val="-2"/>
        </w:rPr>
        <w:t>1986г.</w:t>
      </w:r>
    </w:p>
    <w:p w:rsidR="00222920" w:rsidRDefault="00222920" w:rsidP="00222920">
      <w:pPr>
        <w:pStyle w:val="a6"/>
        <w:numPr>
          <w:ilvl w:val="0"/>
          <w:numId w:val="10"/>
        </w:numPr>
        <w:tabs>
          <w:tab w:val="left" w:pos="383"/>
        </w:tabs>
        <w:spacing w:line="322" w:lineRule="exact"/>
        <w:rPr>
          <w:sz w:val="28"/>
        </w:rPr>
      </w:pPr>
      <w:r>
        <w:rPr>
          <w:sz w:val="28"/>
        </w:rPr>
        <w:t>Шахов</w:t>
      </w:r>
      <w:r>
        <w:rPr>
          <w:spacing w:val="-8"/>
          <w:sz w:val="28"/>
        </w:rPr>
        <w:t xml:space="preserve"> </w:t>
      </w:r>
      <w:r>
        <w:rPr>
          <w:sz w:val="28"/>
        </w:rPr>
        <w:t>Г.И.</w:t>
      </w:r>
      <w:r>
        <w:rPr>
          <w:spacing w:val="-4"/>
          <w:sz w:val="28"/>
        </w:rPr>
        <w:t xml:space="preserve"> </w:t>
      </w:r>
      <w:r>
        <w:rPr>
          <w:sz w:val="28"/>
        </w:rPr>
        <w:t>Игра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слуху,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листа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транспонирование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(баян,</w:t>
      </w:r>
    </w:p>
    <w:p w:rsidR="00222920" w:rsidRDefault="00222920" w:rsidP="00222920">
      <w:pPr>
        <w:pStyle w:val="a3"/>
      </w:pPr>
      <w:r>
        <w:t>аккордеон)</w:t>
      </w:r>
      <w:r>
        <w:rPr>
          <w:spacing w:val="-5"/>
        </w:rPr>
        <w:t xml:space="preserve"> </w:t>
      </w:r>
      <w:r>
        <w:t>Учеб.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студ.</w:t>
      </w:r>
      <w:r>
        <w:rPr>
          <w:spacing w:val="-4"/>
        </w:rPr>
        <w:t xml:space="preserve"> </w:t>
      </w:r>
      <w:proofErr w:type="spellStart"/>
      <w:r>
        <w:t>высш.учеб</w:t>
      </w:r>
      <w:proofErr w:type="spellEnd"/>
      <w:r>
        <w:t>.</w:t>
      </w:r>
      <w:r>
        <w:rPr>
          <w:spacing w:val="-4"/>
        </w:rPr>
        <w:t xml:space="preserve"> </w:t>
      </w:r>
      <w:r>
        <w:t>заведений.-</w:t>
      </w:r>
      <w:r>
        <w:rPr>
          <w:spacing w:val="-4"/>
        </w:rPr>
        <w:t xml:space="preserve"> </w:t>
      </w:r>
      <w:r>
        <w:t>М.:</w:t>
      </w:r>
      <w:r>
        <w:rPr>
          <w:spacing w:val="-6"/>
        </w:rPr>
        <w:t xml:space="preserve"> </w:t>
      </w:r>
      <w:proofErr w:type="spellStart"/>
      <w:r>
        <w:t>Гуманит</w:t>
      </w:r>
      <w:proofErr w:type="spellEnd"/>
      <w:r>
        <w:t>.</w:t>
      </w:r>
      <w:r>
        <w:rPr>
          <w:spacing w:val="-4"/>
        </w:rPr>
        <w:t xml:space="preserve"> </w:t>
      </w:r>
      <w:r>
        <w:t>изд.</w:t>
      </w:r>
      <w:r>
        <w:rPr>
          <w:spacing w:val="-4"/>
        </w:rPr>
        <w:t xml:space="preserve"> </w:t>
      </w:r>
      <w:r>
        <w:t xml:space="preserve">центр </w:t>
      </w:r>
      <w:r>
        <w:rPr>
          <w:spacing w:val="-2"/>
        </w:rPr>
        <w:t>ВЛАДОС,2004.</w:t>
      </w:r>
    </w:p>
    <w:p w:rsidR="00222920" w:rsidRDefault="00222920" w:rsidP="00222920">
      <w:pPr>
        <w:pStyle w:val="a6"/>
        <w:numPr>
          <w:ilvl w:val="0"/>
          <w:numId w:val="10"/>
        </w:numPr>
        <w:tabs>
          <w:tab w:val="left" w:pos="315"/>
        </w:tabs>
        <w:ind w:left="314" w:hanging="213"/>
        <w:rPr>
          <w:sz w:val="28"/>
        </w:rPr>
      </w:pPr>
      <w:r>
        <w:rPr>
          <w:sz w:val="28"/>
        </w:rPr>
        <w:t>Образовательный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Интернет</w:t>
      </w:r>
    </w:p>
    <w:p w:rsidR="00C7320F" w:rsidRDefault="00C7320F" w:rsidP="00C7320F">
      <w:pPr>
        <w:pStyle w:val="a3"/>
        <w:spacing w:line="321" w:lineRule="exact"/>
        <w:rPr>
          <w:spacing w:val="-2"/>
        </w:rPr>
      </w:pPr>
      <w:r>
        <w:rPr>
          <w:spacing w:val="-2"/>
        </w:rPr>
        <w:t xml:space="preserve">     </w:t>
      </w:r>
    </w:p>
    <w:p w:rsidR="00BF61B4" w:rsidRPr="00BF61B4" w:rsidRDefault="00BF61B4" w:rsidP="00BF61B4">
      <w:pPr>
        <w:tabs>
          <w:tab w:val="left" w:pos="383"/>
        </w:tabs>
        <w:spacing w:before="244"/>
        <w:rPr>
          <w:sz w:val="28"/>
        </w:rPr>
        <w:sectPr w:rsidR="00BF61B4" w:rsidRPr="00BF61B4">
          <w:pgSz w:w="11910" w:h="16840"/>
          <w:pgMar w:top="1040" w:right="740" w:bottom="280" w:left="1600" w:header="720" w:footer="720" w:gutter="0"/>
          <w:cols w:space="720"/>
        </w:sectPr>
      </w:pPr>
    </w:p>
    <w:p w:rsidR="00A054D7" w:rsidRDefault="00A054D7" w:rsidP="00222920">
      <w:pPr>
        <w:pStyle w:val="a6"/>
        <w:tabs>
          <w:tab w:val="left" w:pos="315"/>
        </w:tabs>
        <w:ind w:left="314"/>
        <w:rPr>
          <w:sz w:val="28"/>
        </w:rPr>
      </w:pPr>
    </w:p>
    <w:sectPr w:rsidR="00A054D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5E6A"/>
    <w:multiLevelType w:val="hybridMultilevel"/>
    <w:tmpl w:val="9126FE46"/>
    <w:lvl w:ilvl="0" w:tplc="C63A3C7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388414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6CE0539E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693453D4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4D947762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4B3C997A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80DA9F8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A31CF1CE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1B48FCCA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B4D3D6F"/>
    <w:multiLevelType w:val="hybridMultilevel"/>
    <w:tmpl w:val="110AF744"/>
    <w:lvl w:ilvl="0" w:tplc="958485D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7143156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1BB4106A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1B5E4E18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459E18C0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DF80BEE0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0812D67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640EF206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82348C08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9727C23"/>
    <w:multiLevelType w:val="hybridMultilevel"/>
    <w:tmpl w:val="1BC0E81C"/>
    <w:lvl w:ilvl="0" w:tplc="14C06636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342490A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926E01C8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BB7AA780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86A84550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A3C68586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0A5E2FB4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633A205A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88C8C618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6101F55"/>
    <w:multiLevelType w:val="hybridMultilevel"/>
    <w:tmpl w:val="4E8CB966"/>
    <w:lvl w:ilvl="0" w:tplc="372E6D3C">
      <w:numFmt w:val="bullet"/>
      <w:lvlText w:val="•"/>
      <w:lvlJc w:val="left"/>
      <w:pPr>
        <w:ind w:left="102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1926642">
      <w:numFmt w:val="bullet"/>
      <w:lvlText w:val=""/>
      <w:lvlJc w:val="left"/>
      <w:pPr>
        <w:ind w:left="131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8C0E98A8">
      <w:numFmt w:val="bullet"/>
      <w:lvlText w:val="•"/>
      <w:lvlJc w:val="left"/>
      <w:pPr>
        <w:ind w:left="2236" w:hanging="360"/>
      </w:pPr>
      <w:rPr>
        <w:rFonts w:hint="default"/>
        <w:lang w:val="ru-RU" w:eastAsia="en-US" w:bidi="ar-SA"/>
      </w:rPr>
    </w:lvl>
    <w:lvl w:ilvl="3" w:tplc="F83248C4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4" w:tplc="141015A0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5" w:tplc="E29AE106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6" w:tplc="213A13EA">
      <w:numFmt w:val="bullet"/>
      <w:lvlText w:val="•"/>
      <w:lvlJc w:val="left"/>
      <w:pPr>
        <w:ind w:left="5901" w:hanging="360"/>
      </w:pPr>
      <w:rPr>
        <w:rFonts w:hint="default"/>
        <w:lang w:val="ru-RU" w:eastAsia="en-US" w:bidi="ar-SA"/>
      </w:rPr>
    </w:lvl>
    <w:lvl w:ilvl="7" w:tplc="48D445FA">
      <w:numFmt w:val="bullet"/>
      <w:lvlText w:val="•"/>
      <w:lvlJc w:val="left"/>
      <w:pPr>
        <w:ind w:left="6817" w:hanging="360"/>
      </w:pPr>
      <w:rPr>
        <w:rFonts w:hint="default"/>
        <w:lang w:val="ru-RU" w:eastAsia="en-US" w:bidi="ar-SA"/>
      </w:rPr>
    </w:lvl>
    <w:lvl w:ilvl="8" w:tplc="E8161896">
      <w:numFmt w:val="bullet"/>
      <w:lvlText w:val="•"/>
      <w:lvlJc w:val="left"/>
      <w:pPr>
        <w:ind w:left="773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4D573A6E"/>
    <w:multiLevelType w:val="hybridMultilevel"/>
    <w:tmpl w:val="C4EC2E46"/>
    <w:lvl w:ilvl="0" w:tplc="958485D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7143156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1BB4106A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1B5E4E18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459E18C0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DF80BEE0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0812D67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640EF206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82348C08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69D02E5B"/>
    <w:multiLevelType w:val="hybridMultilevel"/>
    <w:tmpl w:val="9126FE46"/>
    <w:lvl w:ilvl="0" w:tplc="C63A3C76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D388414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6CE0539E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693453D4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4D947762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4B3C997A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80DA9F8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A31CF1CE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1B48FCCA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6F1843C4"/>
    <w:multiLevelType w:val="hybridMultilevel"/>
    <w:tmpl w:val="DA7C8822"/>
    <w:lvl w:ilvl="0" w:tplc="EE70E992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91CECDC">
      <w:numFmt w:val="bullet"/>
      <w:lvlText w:val="•"/>
      <w:lvlJc w:val="left"/>
      <w:pPr>
        <w:ind w:left="1298" w:hanging="281"/>
      </w:pPr>
      <w:rPr>
        <w:rFonts w:hint="default"/>
        <w:lang w:val="ru-RU" w:eastAsia="en-US" w:bidi="ar-SA"/>
      </w:rPr>
    </w:lvl>
    <w:lvl w:ilvl="2" w:tplc="6AA84C2E">
      <w:numFmt w:val="bullet"/>
      <w:lvlText w:val="•"/>
      <w:lvlJc w:val="left"/>
      <w:pPr>
        <w:ind w:left="2217" w:hanging="281"/>
      </w:pPr>
      <w:rPr>
        <w:rFonts w:hint="default"/>
        <w:lang w:val="ru-RU" w:eastAsia="en-US" w:bidi="ar-SA"/>
      </w:rPr>
    </w:lvl>
    <w:lvl w:ilvl="3" w:tplc="FC6C4AFE">
      <w:numFmt w:val="bullet"/>
      <w:lvlText w:val="•"/>
      <w:lvlJc w:val="left"/>
      <w:pPr>
        <w:ind w:left="3135" w:hanging="281"/>
      </w:pPr>
      <w:rPr>
        <w:rFonts w:hint="default"/>
        <w:lang w:val="ru-RU" w:eastAsia="en-US" w:bidi="ar-SA"/>
      </w:rPr>
    </w:lvl>
    <w:lvl w:ilvl="4" w:tplc="569C1234">
      <w:numFmt w:val="bullet"/>
      <w:lvlText w:val="•"/>
      <w:lvlJc w:val="left"/>
      <w:pPr>
        <w:ind w:left="4054" w:hanging="281"/>
      </w:pPr>
      <w:rPr>
        <w:rFonts w:hint="default"/>
        <w:lang w:val="ru-RU" w:eastAsia="en-US" w:bidi="ar-SA"/>
      </w:rPr>
    </w:lvl>
    <w:lvl w:ilvl="5" w:tplc="DAD23BC0">
      <w:numFmt w:val="bullet"/>
      <w:lvlText w:val="•"/>
      <w:lvlJc w:val="left"/>
      <w:pPr>
        <w:ind w:left="4973" w:hanging="281"/>
      </w:pPr>
      <w:rPr>
        <w:rFonts w:hint="default"/>
        <w:lang w:val="ru-RU" w:eastAsia="en-US" w:bidi="ar-SA"/>
      </w:rPr>
    </w:lvl>
    <w:lvl w:ilvl="6" w:tplc="84BEE59C">
      <w:numFmt w:val="bullet"/>
      <w:lvlText w:val="•"/>
      <w:lvlJc w:val="left"/>
      <w:pPr>
        <w:ind w:left="5891" w:hanging="281"/>
      </w:pPr>
      <w:rPr>
        <w:rFonts w:hint="default"/>
        <w:lang w:val="ru-RU" w:eastAsia="en-US" w:bidi="ar-SA"/>
      </w:rPr>
    </w:lvl>
    <w:lvl w:ilvl="7" w:tplc="47CA776C">
      <w:numFmt w:val="bullet"/>
      <w:lvlText w:val="•"/>
      <w:lvlJc w:val="left"/>
      <w:pPr>
        <w:ind w:left="6810" w:hanging="281"/>
      </w:pPr>
      <w:rPr>
        <w:rFonts w:hint="default"/>
        <w:lang w:val="ru-RU" w:eastAsia="en-US" w:bidi="ar-SA"/>
      </w:rPr>
    </w:lvl>
    <w:lvl w:ilvl="8" w:tplc="CE960812">
      <w:numFmt w:val="bullet"/>
      <w:lvlText w:val="•"/>
      <w:lvlJc w:val="left"/>
      <w:pPr>
        <w:ind w:left="7729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6F5672EC"/>
    <w:multiLevelType w:val="hybridMultilevel"/>
    <w:tmpl w:val="5D06283E"/>
    <w:lvl w:ilvl="0" w:tplc="FB36E06C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FD25DA2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9BC20D28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394C6FCA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19983D34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7ADCD0FC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CDD8877C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38825586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77F0A326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728E06A6"/>
    <w:multiLevelType w:val="hybridMultilevel"/>
    <w:tmpl w:val="C4EC2E46"/>
    <w:lvl w:ilvl="0" w:tplc="958485D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7143156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1BB4106A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1B5E4E18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459E18C0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DF80BEE0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0812D67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640EF206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82348C08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76FE4568"/>
    <w:multiLevelType w:val="hybridMultilevel"/>
    <w:tmpl w:val="110AF744"/>
    <w:lvl w:ilvl="0" w:tplc="958485D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7143156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1BB4106A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1B5E4E18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459E18C0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DF80BEE0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0812D67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640EF206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82348C08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0" w15:restartNumberingAfterBreak="0">
    <w:nsid w:val="7BBB112F"/>
    <w:multiLevelType w:val="hybridMultilevel"/>
    <w:tmpl w:val="110AF744"/>
    <w:lvl w:ilvl="0" w:tplc="958485D8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7143156">
      <w:numFmt w:val="bullet"/>
      <w:lvlText w:val="•"/>
      <w:lvlJc w:val="left"/>
      <w:pPr>
        <w:ind w:left="1046" w:hanging="281"/>
      </w:pPr>
      <w:rPr>
        <w:rFonts w:hint="default"/>
        <w:lang w:val="ru-RU" w:eastAsia="en-US" w:bidi="ar-SA"/>
      </w:rPr>
    </w:lvl>
    <w:lvl w:ilvl="2" w:tplc="1BB4106A">
      <w:numFmt w:val="bullet"/>
      <w:lvlText w:val="•"/>
      <w:lvlJc w:val="left"/>
      <w:pPr>
        <w:ind w:left="1993" w:hanging="281"/>
      </w:pPr>
      <w:rPr>
        <w:rFonts w:hint="default"/>
        <w:lang w:val="ru-RU" w:eastAsia="en-US" w:bidi="ar-SA"/>
      </w:rPr>
    </w:lvl>
    <w:lvl w:ilvl="3" w:tplc="1B5E4E18">
      <w:numFmt w:val="bullet"/>
      <w:lvlText w:val="•"/>
      <w:lvlJc w:val="left"/>
      <w:pPr>
        <w:ind w:left="2939" w:hanging="281"/>
      </w:pPr>
      <w:rPr>
        <w:rFonts w:hint="default"/>
        <w:lang w:val="ru-RU" w:eastAsia="en-US" w:bidi="ar-SA"/>
      </w:rPr>
    </w:lvl>
    <w:lvl w:ilvl="4" w:tplc="459E18C0">
      <w:numFmt w:val="bullet"/>
      <w:lvlText w:val="•"/>
      <w:lvlJc w:val="left"/>
      <w:pPr>
        <w:ind w:left="3886" w:hanging="281"/>
      </w:pPr>
      <w:rPr>
        <w:rFonts w:hint="default"/>
        <w:lang w:val="ru-RU" w:eastAsia="en-US" w:bidi="ar-SA"/>
      </w:rPr>
    </w:lvl>
    <w:lvl w:ilvl="5" w:tplc="DF80BEE0">
      <w:numFmt w:val="bullet"/>
      <w:lvlText w:val="•"/>
      <w:lvlJc w:val="left"/>
      <w:pPr>
        <w:ind w:left="4833" w:hanging="281"/>
      </w:pPr>
      <w:rPr>
        <w:rFonts w:hint="default"/>
        <w:lang w:val="ru-RU" w:eastAsia="en-US" w:bidi="ar-SA"/>
      </w:rPr>
    </w:lvl>
    <w:lvl w:ilvl="6" w:tplc="0812D678">
      <w:numFmt w:val="bullet"/>
      <w:lvlText w:val="•"/>
      <w:lvlJc w:val="left"/>
      <w:pPr>
        <w:ind w:left="5779" w:hanging="281"/>
      </w:pPr>
      <w:rPr>
        <w:rFonts w:hint="default"/>
        <w:lang w:val="ru-RU" w:eastAsia="en-US" w:bidi="ar-SA"/>
      </w:rPr>
    </w:lvl>
    <w:lvl w:ilvl="7" w:tplc="640EF206">
      <w:numFmt w:val="bullet"/>
      <w:lvlText w:val="•"/>
      <w:lvlJc w:val="left"/>
      <w:pPr>
        <w:ind w:left="6726" w:hanging="281"/>
      </w:pPr>
      <w:rPr>
        <w:rFonts w:hint="default"/>
        <w:lang w:val="ru-RU" w:eastAsia="en-US" w:bidi="ar-SA"/>
      </w:rPr>
    </w:lvl>
    <w:lvl w:ilvl="8" w:tplc="82348C08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54D7"/>
    <w:rsid w:val="00222920"/>
    <w:rsid w:val="00456CA6"/>
    <w:rsid w:val="004D0DDE"/>
    <w:rsid w:val="006773D6"/>
    <w:rsid w:val="00722F6E"/>
    <w:rsid w:val="00896C70"/>
    <w:rsid w:val="008C4134"/>
    <w:rsid w:val="00A054D7"/>
    <w:rsid w:val="00B76E68"/>
    <w:rsid w:val="00BF61B4"/>
    <w:rsid w:val="00C7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7CDF"/>
  <w15:docId w15:val="{2C805E38-D5BD-469F-986F-E5B5B71D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39"/>
      <w:ind w:left="102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pPr>
      <w:ind w:left="1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2"/>
    </w:pPr>
    <w:rPr>
      <w:sz w:val="28"/>
      <w:szCs w:val="28"/>
    </w:rPr>
  </w:style>
  <w:style w:type="paragraph" w:styleId="a5">
    <w:name w:val="Title"/>
    <w:basedOn w:val="a"/>
    <w:uiPriority w:val="10"/>
    <w:qFormat/>
    <w:pPr>
      <w:spacing w:before="277"/>
      <w:ind w:left="252" w:right="259"/>
      <w:jc w:val="center"/>
    </w:pPr>
    <w:rPr>
      <w:sz w:val="52"/>
      <w:szCs w:val="52"/>
    </w:rPr>
  </w:style>
  <w:style w:type="paragraph" w:styleId="a6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456CA6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56CA6"/>
    <w:rPr>
      <w:rFonts w:ascii="Times New Roman" w:eastAsia="Times New Roman" w:hAnsi="Times New Roman" w:cs="Times New Roman"/>
      <w:b/>
      <w:bCs/>
      <w:i/>
      <w:i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3867-7741-48D4-82D8-5AA59324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Пользователь</cp:lastModifiedBy>
  <cp:revision>6</cp:revision>
  <dcterms:created xsi:type="dcterms:W3CDTF">2022-02-10T03:35:00Z</dcterms:created>
  <dcterms:modified xsi:type="dcterms:W3CDTF">2022-03-01T12:33:00Z</dcterms:modified>
</cp:coreProperties>
</file>