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2F" w:rsidRPr="00866AC0" w:rsidRDefault="000A552F" w:rsidP="009D0680">
      <w:pPr>
        <w:pStyle w:val="a3"/>
        <w:spacing w:after="0" w:line="36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A552F" w:rsidRPr="00866AC0" w:rsidSect="000A552F">
          <w:pgSz w:w="11910" w:h="16840" w:code="9"/>
          <w:pgMar w:top="1038" w:right="442" w:bottom="2098" w:left="839" w:header="0" w:footer="1826" w:gutter="0"/>
          <w:cols w:space="720"/>
        </w:sectPr>
      </w:pPr>
    </w:p>
    <w:p w:rsidR="00F656B3" w:rsidRPr="00F656B3" w:rsidRDefault="00F656B3" w:rsidP="00F65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B3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F656B3" w:rsidRPr="00F656B3" w:rsidRDefault="00F656B3" w:rsidP="00F656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B3">
        <w:rPr>
          <w:rFonts w:ascii="Times New Roman" w:hAnsi="Times New Roman" w:cs="Times New Roman"/>
          <w:sz w:val="28"/>
          <w:szCs w:val="28"/>
        </w:rPr>
        <w:t xml:space="preserve"> "Центр развития - ребенка детский сад №18 "Теремок"</w:t>
      </w:r>
    </w:p>
    <w:p w:rsidR="00866AC0" w:rsidRPr="00F656B3" w:rsidRDefault="00F656B3" w:rsidP="00F656B3">
      <w:pPr>
        <w:widowControl w:val="0"/>
        <w:autoSpaceDE w:val="0"/>
        <w:autoSpaceDN w:val="0"/>
        <w:spacing w:before="165" w:after="0" w:line="36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6B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656B3">
        <w:rPr>
          <w:rFonts w:ascii="Times New Roman" w:eastAsia="Times New Roman" w:hAnsi="Times New Roman" w:cs="Times New Roman"/>
          <w:b/>
          <w:sz w:val="28"/>
          <w:szCs w:val="28"/>
        </w:rPr>
        <w:t>сновы</w:t>
      </w:r>
      <w:r w:rsidRPr="00F65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b/>
          <w:sz w:val="28"/>
          <w:szCs w:val="28"/>
        </w:rPr>
        <w:t>патриотического</w:t>
      </w:r>
      <w:r w:rsidRPr="00F656B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F656B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Pr="00F656B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F656B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</w:p>
    <w:p w:rsidR="00F656B3" w:rsidRPr="00F656B3" w:rsidRDefault="00F656B3" w:rsidP="00F656B3">
      <w:pPr>
        <w:pStyle w:val="a3"/>
        <w:spacing w:after="0" w:line="360" w:lineRule="auto"/>
        <w:ind w:right="4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6B3">
        <w:rPr>
          <w:rFonts w:ascii="Times New Roman" w:eastAsia="Times New Roman" w:hAnsi="Times New Roman" w:cs="Times New Roman"/>
          <w:sz w:val="28"/>
          <w:szCs w:val="28"/>
        </w:rPr>
        <w:t xml:space="preserve">   Патриотизм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подпитывается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основополагающими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ценностями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смыслами,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волновали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времена. Проблема  патриотизма выходила на первый план во все времена и глубоко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интересовала</w:t>
      </w:r>
      <w:r w:rsidRPr="00F656B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F656B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F656B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F656B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6B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слои</w:t>
      </w:r>
      <w:r w:rsidRPr="00F656B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общества. Патриотизм</w:t>
      </w:r>
      <w:r w:rsidRPr="00F656B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как</w:t>
      </w:r>
    </w:p>
    <w:p w:rsidR="00F656B3" w:rsidRPr="00F656B3" w:rsidRDefault="00F656B3" w:rsidP="00F656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AC0">
        <w:rPr>
          <w:rFonts w:ascii="Times New Roman" w:eastAsia="Times New Roman" w:hAnsi="Times New Roman" w:cs="Times New Roman"/>
          <w:sz w:val="28"/>
          <w:szCs w:val="28"/>
        </w:rPr>
        <w:t>системообразующая</w:t>
      </w:r>
      <w:r w:rsidRPr="00866A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6AC0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866A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66AC0">
        <w:rPr>
          <w:rFonts w:ascii="Times New Roman" w:eastAsia="Times New Roman" w:hAnsi="Times New Roman" w:cs="Times New Roman"/>
          <w:sz w:val="28"/>
          <w:szCs w:val="28"/>
        </w:rPr>
        <w:t>способна</w:t>
      </w:r>
      <w:r w:rsidRPr="00866A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66AC0">
        <w:rPr>
          <w:rFonts w:ascii="Times New Roman" w:eastAsia="Times New Roman" w:hAnsi="Times New Roman" w:cs="Times New Roman"/>
          <w:sz w:val="28"/>
          <w:szCs w:val="28"/>
        </w:rPr>
        <w:t>передаваться</w:t>
      </w:r>
      <w:r w:rsidRPr="00866A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66AC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66A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66AC0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866A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66AC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 xml:space="preserve"> поколению</w:t>
      </w:r>
      <w:r w:rsidRPr="00F656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6B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656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656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 w:rsidRPr="00F656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общности. Ценности</w:t>
      </w:r>
      <w:r w:rsidRPr="00F656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656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56B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F656B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маяки,</w:t>
      </w:r>
      <w:r w:rsidRPr="00F656B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656B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освещают путь деятельности и общения воспитателей и воспитанников, то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главное,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потребностям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F656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6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как индивидуальности. Новые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вызовы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обществе порождают новые трансформации к пониманию и переосмыслению</w:t>
      </w:r>
      <w:r w:rsidRPr="00F656B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феномена патриотизма в современных условиях. Патриотическое воспитание определяется</w:t>
      </w:r>
      <w:r w:rsidRPr="00F656B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как «целенаправленный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гордости,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достоинства,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Отечеству,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своему народу 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защите.</w:t>
      </w:r>
      <w:proofErr w:type="gramStart"/>
      <w:r w:rsidRPr="00F656B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656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6B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сложившихся</w:t>
      </w:r>
      <w:r w:rsidRPr="00F656B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непростых</w:t>
      </w:r>
      <w:r w:rsidRPr="00F656B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F656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6B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F656B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решительные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поколения,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хотя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многое,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сожалению,</w:t>
      </w:r>
      <w:r w:rsidRPr="00F656B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 xml:space="preserve">безвозвратно потеряно. Патриотизм 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играет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важнейшую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социально-объединяющую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функцию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многонациональной</w:t>
      </w:r>
      <w:r w:rsidRPr="00F656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России. Особо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характерно,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патриотическое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сознание,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сформированное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веками,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отличало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россиян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присущим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высоким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чувством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неотъемлемой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черт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характера. В качестве важнейшей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гармоничное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воспитание гражданина России с опорой на базовые национальные ценности. Таким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патриотизм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6B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стабильного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развития. Говоря о Родине как объекте любви и уважении,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F656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pacing w:val="-1"/>
          <w:sz w:val="28"/>
          <w:szCs w:val="28"/>
        </w:rPr>
        <w:t>наш</w:t>
      </w:r>
      <w:r w:rsidRPr="00F656B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взгляд</w:t>
      </w:r>
      <w:r w:rsidRPr="00F656B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F656B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разделять</w:t>
      </w:r>
      <w:r w:rsidRPr="00F656B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F656B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«большая»</w:t>
      </w:r>
      <w:r w:rsidRPr="00F656B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Pr="00F656B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6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«малая»</w:t>
      </w:r>
      <w:r w:rsidRPr="00F656B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Родина.</w:t>
      </w:r>
      <w:r w:rsidRPr="00F656B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 xml:space="preserve">Такое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разделение проводится не зря, потому что оно закреплено в самой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F656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F656B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656B3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B940B7" w:rsidRDefault="00B940B7" w:rsidP="00F6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AA3" w:rsidRPr="002A5AA3" w:rsidRDefault="002A5AA3" w:rsidP="002A5AA3">
      <w:pPr>
        <w:widowControl w:val="0"/>
        <w:tabs>
          <w:tab w:val="left" w:pos="1964"/>
        </w:tabs>
        <w:autoSpaceDE w:val="0"/>
        <w:autoSpaceDN w:val="0"/>
        <w:spacing w:after="0" w:line="36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A5AA3" w:rsidRPr="002A5AA3">
          <w:pgSz w:w="11910" w:h="16840"/>
          <w:pgMar w:top="1040" w:right="440" w:bottom="2100" w:left="840" w:header="0" w:footer="1826" w:gutter="0"/>
          <w:cols w:space="720"/>
        </w:sectPr>
      </w:pPr>
      <w:bookmarkStart w:id="0" w:name="_GoBack"/>
      <w:bookmarkEnd w:id="0"/>
    </w:p>
    <w:p w:rsidR="002A5AA3" w:rsidRPr="002A5AA3" w:rsidRDefault="002A5AA3" w:rsidP="002A5AA3">
      <w:pPr>
        <w:pStyle w:val="a3"/>
        <w:spacing w:after="0" w:line="36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A5AA3" w:rsidRPr="002A5AA3">
          <w:pgSz w:w="11910" w:h="16840"/>
          <w:pgMar w:top="1040" w:right="440" w:bottom="2100" w:left="840" w:header="0" w:footer="1826" w:gutter="0"/>
          <w:cols w:space="720"/>
        </w:sectPr>
      </w:pPr>
    </w:p>
    <w:p w:rsidR="002A5AA3" w:rsidRPr="00F656B3" w:rsidRDefault="002A5AA3" w:rsidP="002A5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5AA3" w:rsidRPr="00F6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1681"/>
    <w:multiLevelType w:val="hybridMultilevel"/>
    <w:tmpl w:val="F1F6EF30"/>
    <w:lvl w:ilvl="0" w:tplc="B512EB16">
      <w:numFmt w:val="bullet"/>
      <w:lvlText w:val="-"/>
      <w:lvlJc w:val="left"/>
      <w:pPr>
        <w:ind w:left="86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AD830">
      <w:numFmt w:val="bullet"/>
      <w:lvlText w:val=""/>
      <w:lvlJc w:val="left"/>
      <w:pPr>
        <w:ind w:left="86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A22B526">
      <w:numFmt w:val="bullet"/>
      <w:lvlText w:val="•"/>
      <w:lvlJc w:val="left"/>
      <w:pPr>
        <w:ind w:left="2813" w:hanging="224"/>
      </w:pPr>
      <w:rPr>
        <w:rFonts w:hint="default"/>
        <w:lang w:val="ru-RU" w:eastAsia="en-US" w:bidi="ar-SA"/>
      </w:rPr>
    </w:lvl>
    <w:lvl w:ilvl="3" w:tplc="2AAA25EC">
      <w:numFmt w:val="bullet"/>
      <w:lvlText w:val="•"/>
      <w:lvlJc w:val="left"/>
      <w:pPr>
        <w:ind w:left="3789" w:hanging="224"/>
      </w:pPr>
      <w:rPr>
        <w:rFonts w:hint="default"/>
        <w:lang w:val="ru-RU" w:eastAsia="en-US" w:bidi="ar-SA"/>
      </w:rPr>
    </w:lvl>
    <w:lvl w:ilvl="4" w:tplc="2BFE2E30">
      <w:numFmt w:val="bullet"/>
      <w:lvlText w:val="•"/>
      <w:lvlJc w:val="left"/>
      <w:pPr>
        <w:ind w:left="4766" w:hanging="224"/>
      </w:pPr>
      <w:rPr>
        <w:rFonts w:hint="default"/>
        <w:lang w:val="ru-RU" w:eastAsia="en-US" w:bidi="ar-SA"/>
      </w:rPr>
    </w:lvl>
    <w:lvl w:ilvl="5" w:tplc="76A07470">
      <w:numFmt w:val="bullet"/>
      <w:lvlText w:val="•"/>
      <w:lvlJc w:val="left"/>
      <w:pPr>
        <w:ind w:left="5743" w:hanging="224"/>
      </w:pPr>
      <w:rPr>
        <w:rFonts w:hint="default"/>
        <w:lang w:val="ru-RU" w:eastAsia="en-US" w:bidi="ar-SA"/>
      </w:rPr>
    </w:lvl>
    <w:lvl w:ilvl="6" w:tplc="8F4244C6">
      <w:numFmt w:val="bullet"/>
      <w:lvlText w:val="•"/>
      <w:lvlJc w:val="left"/>
      <w:pPr>
        <w:ind w:left="6719" w:hanging="224"/>
      </w:pPr>
      <w:rPr>
        <w:rFonts w:hint="default"/>
        <w:lang w:val="ru-RU" w:eastAsia="en-US" w:bidi="ar-SA"/>
      </w:rPr>
    </w:lvl>
    <w:lvl w:ilvl="7" w:tplc="E3F60FE2">
      <w:numFmt w:val="bullet"/>
      <w:lvlText w:val="•"/>
      <w:lvlJc w:val="left"/>
      <w:pPr>
        <w:ind w:left="7696" w:hanging="224"/>
      </w:pPr>
      <w:rPr>
        <w:rFonts w:hint="default"/>
        <w:lang w:val="ru-RU" w:eastAsia="en-US" w:bidi="ar-SA"/>
      </w:rPr>
    </w:lvl>
    <w:lvl w:ilvl="8" w:tplc="CECC0BF4">
      <w:numFmt w:val="bullet"/>
      <w:lvlText w:val="•"/>
      <w:lvlJc w:val="left"/>
      <w:pPr>
        <w:ind w:left="8673" w:hanging="2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39"/>
    <w:rsid w:val="000A552F"/>
    <w:rsid w:val="002A5AA3"/>
    <w:rsid w:val="00866AC0"/>
    <w:rsid w:val="00875D39"/>
    <w:rsid w:val="009D0680"/>
    <w:rsid w:val="00B940B7"/>
    <w:rsid w:val="00F6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6A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66AC0"/>
  </w:style>
  <w:style w:type="table" w:customStyle="1" w:styleId="TableNormal">
    <w:name w:val="Table Normal"/>
    <w:uiPriority w:val="2"/>
    <w:semiHidden/>
    <w:unhideWhenUsed/>
    <w:qFormat/>
    <w:rsid w:val="00866A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6A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66AC0"/>
  </w:style>
  <w:style w:type="table" w:customStyle="1" w:styleId="TableNormal">
    <w:name w:val="Table Normal"/>
    <w:uiPriority w:val="2"/>
    <w:semiHidden/>
    <w:unhideWhenUsed/>
    <w:qFormat/>
    <w:rsid w:val="00866A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68D2-F6EC-4979-96EB-79951F6A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2021-11-06T04:08:00Z</dcterms:created>
  <dcterms:modified xsi:type="dcterms:W3CDTF">2021-11-06T05:13:00Z</dcterms:modified>
</cp:coreProperties>
</file>