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FD" w:rsidRDefault="007B6BFD" w:rsidP="007B6BFD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7B6BFD">
        <w:rPr>
          <w:i/>
          <w:color w:val="000000"/>
          <w:sz w:val="28"/>
          <w:szCs w:val="28"/>
          <w:shd w:val="clear" w:color="auto" w:fill="FFFFFF"/>
        </w:rPr>
        <w:t>Рубцова Ольга Андреевна</w:t>
      </w:r>
    </w:p>
    <w:p w:rsidR="007B6BFD" w:rsidRPr="007B6BFD" w:rsidRDefault="007B6BFD" w:rsidP="007B6BFD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7B6BFD">
        <w:rPr>
          <w:i/>
          <w:color w:val="000000"/>
          <w:sz w:val="28"/>
          <w:szCs w:val="28"/>
          <w:shd w:val="clear" w:color="auto" w:fill="FFFFFF"/>
        </w:rPr>
        <w:t>Использование информационно - коммуникационных технологий в образовательном процессе</w:t>
      </w:r>
    </w:p>
    <w:p w:rsidR="007B6BFD" w:rsidRDefault="007B6BFD" w:rsidP="007B6B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Главное подвести ребенка к получению знаний, помочь развитию творческой активности ребенка, его воображения. Именно в познавательной деятельности дошкольник получает возможность напрямую удовлетворить присущую ему любознательность, упорядочить свои представления об окружающем мире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B6BFD" w:rsidRDefault="007B6BFD" w:rsidP="00BE5A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Главной задачей развития дошкольника является формирование у него потребности активно мыслить и способности к нестандартному мышлению, умения преодоления трудностей при решении разнообразных интеллектуальных задач.</w:t>
      </w:r>
    </w:p>
    <w:p w:rsidR="007B6BFD" w:rsidRDefault="007B6BFD" w:rsidP="007B6B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ИКТ технологии - это новый способ получения знаний, которые позволяют ребенку с интересом познавать и изучать окружающий мир. Мой опыт в данном направлении заключается в разработке игровых и познавательных презентаций для детей разного возраста, нацеленных на активизацию и развитию познавательных способностей дошкольников. Создание презентаций для родителей и педагогов.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7B6BFD">
        <w:rPr>
          <w:rFonts w:ascii="Times New Roman" w:hAnsi="Times New Roman" w:cs="Times New Roman"/>
          <w:sz w:val="28"/>
        </w:rPr>
        <w:t>Информационно-коммуникационные технологии в дошкольном образовании – это комплекс учебно-методических материалов, технических и инструментальных средств вычислительной техники в учебном процессе, формы и методы их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развития, диагностики и коррекции детей.</w:t>
      </w:r>
    </w:p>
    <w:p w:rsidR="00CD3422" w:rsidRDefault="007B6BFD" w:rsidP="007B6B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№16 «Рябинка» имеется мультимедийное оборудование: интерактивные доски, планшеты, ноутбуки, интерактивная песочница, которые активно используются в работе.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по</w:t>
      </w:r>
      <w:r w:rsidR="00BE5A5F">
        <w:rPr>
          <w:rFonts w:ascii="Times New Roman" w:hAnsi="Times New Roman" w:cs="Times New Roman"/>
          <w:sz w:val="28"/>
          <w:szCs w:val="28"/>
        </w:rPr>
        <w:t>могает педагогам</w:t>
      </w:r>
      <w:r w:rsidRPr="007B6BFD">
        <w:rPr>
          <w:rFonts w:ascii="Times New Roman" w:hAnsi="Times New Roman" w:cs="Times New Roman"/>
          <w:sz w:val="28"/>
          <w:szCs w:val="28"/>
        </w:rPr>
        <w:t xml:space="preserve"> в работе: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="00BE5A5F">
        <w:rPr>
          <w:rFonts w:ascii="Times New Roman" w:hAnsi="Times New Roman" w:cs="Times New Roman"/>
          <w:sz w:val="28"/>
          <w:szCs w:val="28"/>
        </w:rPr>
        <w:t xml:space="preserve"> привлекать пассивных детей</w:t>
      </w:r>
      <w:r w:rsidRPr="007B6BFD">
        <w:rPr>
          <w:rFonts w:ascii="Times New Roman" w:hAnsi="Times New Roman" w:cs="Times New Roman"/>
          <w:sz w:val="28"/>
          <w:szCs w:val="28"/>
        </w:rPr>
        <w:t xml:space="preserve"> к активной деятельности;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делать образовательную деятельность более наглядной и интенсивной;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формировать информационную культуру у детей;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познавательный интерес;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реализовывать личностно-ориентированный и дифференцированный подходы в обучении;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дисциплинировать самого воспитателя, формировать его интерес к работе; </w:t>
      </w: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активизировать мыслительные процессы (анализ, синтез, сравнение и др.);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 xml:space="preserve">Задачи ИКТ в дошкольном образовании: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обеспечение качества </w:t>
      </w:r>
      <w:proofErr w:type="spellStart"/>
      <w:r w:rsidRPr="007B6BF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B6BFD">
        <w:rPr>
          <w:rFonts w:ascii="Times New Roman" w:hAnsi="Times New Roman" w:cs="Times New Roman"/>
          <w:sz w:val="28"/>
          <w:szCs w:val="28"/>
        </w:rPr>
        <w:t xml:space="preserve">-образовательного процесса;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с семьёй;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обеспечение открытости работы дошкольного образовательного учреждения для родителей (на основе сайта детского сада и электронной почты) и для вышестоящих (контролирующих) организаций;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облегчение реализации образовательной деятельности ( за счёт интернет</w:t>
      </w:r>
      <w:r w:rsidR="00BE5A5F">
        <w:rPr>
          <w:rFonts w:ascii="Times New Roman" w:hAnsi="Times New Roman" w:cs="Times New Roman"/>
          <w:sz w:val="28"/>
          <w:szCs w:val="28"/>
        </w:rPr>
        <w:t xml:space="preserve"> - </w:t>
      </w:r>
      <w:r w:rsidRPr="007B6BFD">
        <w:rPr>
          <w:rFonts w:ascii="Times New Roman" w:hAnsi="Times New Roman" w:cs="Times New Roman"/>
          <w:sz w:val="28"/>
          <w:szCs w:val="28"/>
        </w:rPr>
        <w:t xml:space="preserve">ресурсов, </w:t>
      </w:r>
      <w:proofErr w:type="spellStart"/>
      <w:r w:rsidRPr="007B6BFD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7B6BFD">
        <w:rPr>
          <w:rFonts w:ascii="Times New Roman" w:hAnsi="Times New Roman" w:cs="Times New Roman"/>
          <w:sz w:val="28"/>
          <w:szCs w:val="28"/>
        </w:rPr>
        <w:t xml:space="preserve">, радио и </w:t>
      </w:r>
      <w:proofErr w:type="spellStart"/>
      <w:r w:rsidRPr="007B6BFD">
        <w:rPr>
          <w:rFonts w:ascii="Times New Roman" w:hAnsi="Times New Roman" w:cs="Times New Roman"/>
          <w:sz w:val="28"/>
          <w:szCs w:val="28"/>
        </w:rPr>
        <w:t>телевидения</w:t>
      </w:r>
      <w:proofErr w:type="gramStart"/>
      <w:r w:rsidRPr="007B6BF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7B6BFD">
        <w:rPr>
          <w:rFonts w:ascii="Times New Roman" w:hAnsi="Times New Roman" w:cs="Times New Roman"/>
          <w:sz w:val="28"/>
          <w:szCs w:val="28"/>
        </w:rPr>
        <w:t>удиосистем</w:t>
      </w:r>
      <w:proofErr w:type="spellEnd"/>
      <w:r w:rsidRPr="007B6BF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облегчение методической работы (электронные методические библиотеки); </w:t>
      </w: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обеспечение коммуникации, переписка (электронная почта);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возможность самореализации; </w:t>
      </w:r>
    </w:p>
    <w:p w:rsidR="007B6BFD" w:rsidRDefault="007B6BFD" w:rsidP="007B6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BFD">
        <w:rPr>
          <w:rFonts w:ascii="Times New Roman" w:hAnsi="Times New Roman" w:cs="Times New Roman"/>
          <w:sz w:val="28"/>
          <w:szCs w:val="28"/>
        </w:rPr>
        <w:t xml:space="preserve"> возможность самообразования</w:t>
      </w:r>
    </w:p>
    <w:p w:rsidR="00BE5A5F" w:rsidRPr="00BE5A5F" w:rsidRDefault="00BE5A5F" w:rsidP="00BE5A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A5F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BE5A5F" w:rsidRPr="00BE5A5F" w:rsidRDefault="00BE5A5F" w:rsidP="00BE5A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A5F">
        <w:rPr>
          <w:rFonts w:ascii="Times New Roman" w:hAnsi="Times New Roman" w:cs="Times New Roman"/>
          <w:sz w:val="28"/>
          <w:szCs w:val="28"/>
        </w:rPr>
        <w:t>Применение интерактивной доски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разносторонние умения, что способствует осознанному усвоению знаний дошкольниками и повышает уровень готовности ребенка к </w:t>
      </w:r>
      <w:hyperlink r:id="rId5" w:history="1">
        <w:r w:rsidRPr="00BE5A5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школе</w:t>
        </w:r>
      </w:hyperlink>
      <w:r w:rsidRPr="00BE5A5F">
        <w:rPr>
          <w:rFonts w:ascii="Times New Roman" w:hAnsi="Times New Roman" w:cs="Times New Roman"/>
          <w:sz w:val="28"/>
          <w:szCs w:val="28"/>
        </w:rPr>
        <w:t>.</w:t>
      </w:r>
    </w:p>
    <w:p w:rsidR="00BE5A5F" w:rsidRDefault="00BE5A5F" w:rsidP="00BE5A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A5F">
        <w:rPr>
          <w:rFonts w:ascii="Times New Roman" w:hAnsi="Times New Roman" w:cs="Times New Roman"/>
          <w:sz w:val="28"/>
          <w:szCs w:val="28"/>
        </w:rPr>
        <w:t xml:space="preserve">Работа с интерактивной доской позволяет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</w:t>
      </w:r>
    </w:p>
    <w:p w:rsidR="00BE5A5F" w:rsidRDefault="00BE5A5F" w:rsidP="00BE5A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A5F">
        <w:rPr>
          <w:rFonts w:ascii="Times New Roman" w:hAnsi="Times New Roman" w:cs="Times New Roman"/>
          <w:sz w:val="28"/>
          <w:szCs w:val="28"/>
        </w:rPr>
        <w:t xml:space="preserve">Применение интерактивной доски с использованием мультимедийных технологий (графика, цвет, звук, видеоматериалы) позволяет моделировать на занятиях различные ситуации и среды. </w:t>
      </w:r>
    </w:p>
    <w:p w:rsidR="00BE5A5F" w:rsidRPr="00BE5A5F" w:rsidRDefault="00BE5A5F" w:rsidP="00BE5A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A5F">
        <w:rPr>
          <w:rFonts w:ascii="Times New Roman" w:hAnsi="Times New Roman" w:cs="Times New Roman"/>
          <w:sz w:val="28"/>
          <w:szCs w:val="28"/>
        </w:rPr>
        <w:t xml:space="preserve">Игровые компоненты, включённые в </w:t>
      </w:r>
      <w:proofErr w:type="spellStart"/>
      <w:r w:rsidRPr="00BE5A5F">
        <w:rPr>
          <w:rFonts w:ascii="Times New Roman" w:hAnsi="Times New Roman" w:cs="Times New Roman"/>
          <w:sz w:val="28"/>
          <w:szCs w:val="28"/>
        </w:rPr>
        <w:t>мультмедийные</w:t>
      </w:r>
      <w:proofErr w:type="spellEnd"/>
      <w:r w:rsidRPr="00BE5A5F">
        <w:rPr>
          <w:rFonts w:ascii="Times New Roman" w:hAnsi="Times New Roman" w:cs="Times New Roman"/>
          <w:sz w:val="28"/>
          <w:szCs w:val="28"/>
        </w:rPr>
        <w:t xml:space="preserve"> программы, активизируют познавательную активность детей и усиливают эффективность усвоения материала. Технология работы доски, основанная на принципе резистивной матрицы, является самой распространенной в мире и самой безопасной для здоровья. </w:t>
      </w:r>
    </w:p>
    <w:p w:rsidR="00BE5A5F" w:rsidRPr="00BE5A5F" w:rsidRDefault="00BE5A5F" w:rsidP="00BE5A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A5F">
        <w:rPr>
          <w:rFonts w:ascii="Times New Roman" w:hAnsi="Times New Roman" w:cs="Times New Roman"/>
          <w:sz w:val="28"/>
          <w:szCs w:val="28"/>
        </w:rPr>
        <w:t>Ещё одно преимущество использования интерактивной доски в детском саду – возможность совершать виртуальные путешествия, проведение интегрированных занятий.</w:t>
      </w:r>
    </w:p>
    <w:p w:rsidR="007B6BFD" w:rsidRDefault="007B6BFD" w:rsidP="00BE5A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работы МАДОУ детский сад №16 «Рябинка» показывает, что использование ИКТ – технологий в образовательной деятельности с дошкольниками обеспечивает усвоение детьми новых знаний, формирование познавательного интереса дошкольников, формирование индивидуальности и интереса дошкольников.</w:t>
      </w:r>
      <w:r w:rsidR="00BE5A5F">
        <w:rPr>
          <w:rFonts w:ascii="Times New Roman" w:hAnsi="Times New Roman" w:cs="Times New Roman"/>
          <w:sz w:val="28"/>
          <w:szCs w:val="28"/>
        </w:rPr>
        <w:t xml:space="preserve"> Педагогами ДОУ постоянно реализуются проекты, где активно используются ИКТ – технологии – это «Безопасность детей в летний период», «Моя семья», «Чудо – песочница» и многие другие.</w:t>
      </w:r>
    </w:p>
    <w:p w:rsidR="00BE5A5F" w:rsidRDefault="00BE5A5F" w:rsidP="007B6B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ДОУ участвуют в Педагогических чтениях, других муниципальных мероприятиях, где презентуют свой опыт деятельности.</w:t>
      </w:r>
    </w:p>
    <w:p w:rsidR="00BE5A5F" w:rsidRDefault="00BE5A5F" w:rsidP="007B6B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6BFD" w:rsidRPr="00BE5A5F" w:rsidRDefault="00BE5A5F" w:rsidP="00BE5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5A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Применение ИКТ в дошкольном учреждении позволяет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 индивидуальных особенностей детей. Воспитатель должен стать для ребёнка проводником в мир новых техно</w:t>
      </w:r>
      <w:bookmarkStart w:id="0" w:name="_GoBack"/>
      <w:bookmarkEnd w:id="0"/>
      <w:r w:rsidRPr="00BE5A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логий.</w:t>
      </w:r>
    </w:p>
    <w:sectPr w:rsidR="007B6BFD" w:rsidRPr="00BE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FB"/>
    <w:rsid w:val="004B50CE"/>
    <w:rsid w:val="006C5EFB"/>
    <w:rsid w:val="007B6BFD"/>
    <w:rsid w:val="0085353E"/>
    <w:rsid w:val="00BE5A5F"/>
    <w:rsid w:val="00D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BFD"/>
    <w:rPr>
      <w:b/>
      <w:bCs/>
    </w:rPr>
  </w:style>
  <w:style w:type="character" w:styleId="a5">
    <w:name w:val="Hyperlink"/>
    <w:basedOn w:val="a0"/>
    <w:uiPriority w:val="99"/>
    <w:unhideWhenUsed/>
    <w:rsid w:val="00BE5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BFD"/>
    <w:rPr>
      <w:b/>
      <w:bCs/>
    </w:rPr>
  </w:style>
  <w:style w:type="character" w:styleId="a5">
    <w:name w:val="Hyperlink"/>
    <w:basedOn w:val="a0"/>
    <w:uiPriority w:val="99"/>
    <w:unhideWhenUsed/>
    <w:rsid w:val="00BE5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wiki/001/83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2021-10-18T04:51:00Z</dcterms:created>
  <dcterms:modified xsi:type="dcterms:W3CDTF">2021-10-18T05:14:00Z</dcterms:modified>
</cp:coreProperties>
</file>