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63C" w:rsidRDefault="000D263C" w:rsidP="000D263C">
      <w:pPr>
        <w:spacing w:before="300" w:after="150" w:line="240" w:lineRule="auto"/>
        <w:outlineLvl w:val="2"/>
        <w:rPr>
          <w:rFonts w:ascii="Arial" w:eastAsia="Times New Roman" w:hAnsi="Arial" w:cs="Arial"/>
          <w:color w:val="676A6C"/>
          <w:spacing w:val="-15"/>
          <w:sz w:val="36"/>
          <w:szCs w:val="36"/>
          <w:lang w:eastAsia="ru-RU"/>
        </w:rPr>
      </w:pPr>
      <w:r w:rsidRPr="000D263C">
        <w:rPr>
          <w:rFonts w:ascii="Arial" w:eastAsia="Times New Roman" w:hAnsi="Arial" w:cs="Arial"/>
          <w:color w:val="676A6C"/>
          <w:spacing w:val="-15"/>
          <w:sz w:val="36"/>
          <w:szCs w:val="36"/>
          <w:lang w:eastAsia="ru-RU"/>
        </w:rPr>
        <w:t>Доклад на тему "Использование ИКТ в образовательном процессе в условиях реализации ФГОС". </w:t>
      </w:r>
    </w:p>
    <w:p w:rsidR="000D263C" w:rsidRPr="000D263C" w:rsidRDefault="000D263C" w:rsidP="000D263C">
      <w:pPr>
        <w:spacing w:before="300" w:after="150" w:line="240" w:lineRule="auto"/>
        <w:outlineLvl w:val="2"/>
        <w:rPr>
          <w:rFonts w:ascii="Arial" w:eastAsia="Times New Roman" w:hAnsi="Arial" w:cs="Arial"/>
          <w:color w:val="676A6C"/>
          <w:spacing w:val="-15"/>
          <w:sz w:val="36"/>
          <w:szCs w:val="36"/>
          <w:lang w:eastAsia="ru-RU"/>
        </w:rPr>
      </w:pPr>
      <w:r w:rsidRPr="000D263C">
        <w:rPr>
          <w:rFonts w:ascii="Trebuchet MS" w:eastAsia="Times New Roman" w:hAnsi="Trebuchet MS" w:cs="Times New Roman"/>
          <w:color w:val="676A6C"/>
          <w:sz w:val="21"/>
          <w:szCs w:val="21"/>
          <w:lang w:eastAsia="ru-RU"/>
        </w:rPr>
        <w:t>В современном мире процветает использование ИКТ не только в организациях и офисах, но и в современном образовании.</w:t>
      </w:r>
      <w:r w:rsidRPr="000D263C">
        <w:rPr>
          <w:rFonts w:ascii="Trebuchet MS" w:eastAsia="Times New Roman" w:hAnsi="Trebuchet MS" w:cs="Times New Roman"/>
          <w:color w:val="676A6C"/>
          <w:sz w:val="21"/>
          <w:szCs w:val="21"/>
          <w:lang w:eastAsia="ru-RU"/>
        </w:rPr>
        <w:br/>
        <w:t>Использование ИКТ в воспитательной работе сейчас не только весьма актуально, но и чрезвычайно востребовано: возросла заинтересованность не только педагогов, но и детей в олимпиадах, конкурсах и проектах, активизировалась работа по созданию портфолио учеников и педагогов.</w:t>
      </w:r>
    </w:p>
    <w:p w:rsidR="000D263C" w:rsidRPr="000D263C" w:rsidRDefault="000D263C" w:rsidP="000D263C">
      <w:pPr>
        <w:spacing w:after="150" w:line="240" w:lineRule="auto"/>
        <w:rPr>
          <w:rFonts w:ascii="Trebuchet MS" w:eastAsia="Times New Roman" w:hAnsi="Trebuchet MS" w:cs="Times New Roman"/>
          <w:color w:val="676A6C"/>
          <w:sz w:val="21"/>
          <w:szCs w:val="21"/>
          <w:lang w:eastAsia="ru-RU"/>
        </w:rPr>
      </w:pPr>
      <w:r w:rsidRPr="000D263C">
        <w:rPr>
          <w:rFonts w:ascii="Trebuchet MS" w:eastAsia="Times New Roman" w:hAnsi="Trebuchet MS" w:cs="Times New Roman"/>
          <w:color w:val="676A6C"/>
          <w:sz w:val="21"/>
          <w:szCs w:val="21"/>
          <w:lang w:eastAsia="ru-RU"/>
        </w:rPr>
        <w:t>Сейчас использование информационно-коммуникац</w:t>
      </w:r>
      <w:r>
        <w:rPr>
          <w:rFonts w:ascii="Trebuchet MS" w:eastAsia="Times New Roman" w:hAnsi="Trebuchet MS" w:cs="Times New Roman"/>
          <w:color w:val="676A6C"/>
          <w:sz w:val="21"/>
          <w:szCs w:val="21"/>
          <w:lang w:eastAsia="ru-RU"/>
        </w:rPr>
        <w:t>ионных технологий в школе</w:t>
      </w:r>
      <w:r w:rsidRPr="000D263C">
        <w:rPr>
          <w:rFonts w:ascii="Trebuchet MS" w:eastAsia="Times New Roman" w:hAnsi="Trebuchet MS" w:cs="Times New Roman"/>
          <w:color w:val="676A6C"/>
          <w:sz w:val="21"/>
          <w:szCs w:val="21"/>
          <w:lang w:eastAsia="ru-RU"/>
        </w:rPr>
        <w:t xml:space="preserve"> – акт</w:t>
      </w:r>
      <w:r>
        <w:rPr>
          <w:rFonts w:ascii="Trebuchet MS" w:eastAsia="Times New Roman" w:hAnsi="Trebuchet MS" w:cs="Times New Roman"/>
          <w:color w:val="676A6C"/>
          <w:sz w:val="21"/>
          <w:szCs w:val="21"/>
          <w:lang w:eastAsia="ru-RU"/>
        </w:rPr>
        <w:t xml:space="preserve">уальная проблема современного </w:t>
      </w:r>
      <w:r w:rsidRPr="000D263C">
        <w:rPr>
          <w:rFonts w:ascii="Trebuchet MS" w:eastAsia="Times New Roman" w:hAnsi="Trebuchet MS" w:cs="Times New Roman"/>
          <w:color w:val="676A6C"/>
          <w:sz w:val="21"/>
          <w:szCs w:val="21"/>
          <w:lang w:eastAsia="ru-RU"/>
        </w:rPr>
        <w:t>школьного воспитания. Актуальность использования информацио</w:t>
      </w:r>
      <w:r>
        <w:rPr>
          <w:rFonts w:ascii="Trebuchet MS" w:eastAsia="Times New Roman" w:hAnsi="Trebuchet MS" w:cs="Times New Roman"/>
          <w:color w:val="676A6C"/>
          <w:sz w:val="21"/>
          <w:szCs w:val="21"/>
          <w:lang w:eastAsia="ru-RU"/>
        </w:rPr>
        <w:t xml:space="preserve">нных технологий в современном </w:t>
      </w:r>
      <w:bookmarkStart w:id="0" w:name="_GoBack"/>
      <w:bookmarkEnd w:id="0"/>
      <w:r w:rsidRPr="000D263C">
        <w:rPr>
          <w:rFonts w:ascii="Trebuchet MS" w:eastAsia="Times New Roman" w:hAnsi="Trebuchet MS" w:cs="Times New Roman"/>
          <w:color w:val="676A6C"/>
          <w:sz w:val="21"/>
          <w:szCs w:val="21"/>
          <w:lang w:eastAsia="ru-RU"/>
        </w:rPr>
        <w:t>школьном образовании диктуется стремительным развитием информационного общества, широким распространением технологий мультимедиа, электронных информационных ресурсов, сетевых технологий в качестве средства обучения, общения, воспитания.</w:t>
      </w:r>
    </w:p>
    <w:p w:rsidR="000D263C" w:rsidRPr="000D263C" w:rsidRDefault="000D263C" w:rsidP="000D263C">
      <w:pPr>
        <w:spacing w:after="150" w:line="240" w:lineRule="auto"/>
        <w:rPr>
          <w:rFonts w:ascii="Trebuchet MS" w:eastAsia="Times New Roman" w:hAnsi="Trebuchet MS" w:cs="Times New Roman"/>
          <w:color w:val="676A6C"/>
          <w:sz w:val="21"/>
          <w:szCs w:val="21"/>
          <w:lang w:eastAsia="ru-RU"/>
        </w:rPr>
      </w:pPr>
      <w:r w:rsidRPr="000D263C">
        <w:rPr>
          <w:rFonts w:ascii="Trebuchet MS" w:eastAsia="Times New Roman" w:hAnsi="Trebuchet MS" w:cs="Times New Roman"/>
          <w:color w:val="676A6C"/>
          <w:sz w:val="21"/>
          <w:szCs w:val="21"/>
          <w:lang w:eastAsia="ru-RU"/>
        </w:rPr>
        <w:t xml:space="preserve">Реализуя цель по повышению качества </w:t>
      </w:r>
      <w:proofErr w:type="spellStart"/>
      <w:r w:rsidRPr="000D263C">
        <w:rPr>
          <w:rFonts w:ascii="Trebuchet MS" w:eastAsia="Times New Roman" w:hAnsi="Trebuchet MS" w:cs="Times New Roman"/>
          <w:color w:val="676A6C"/>
          <w:sz w:val="21"/>
          <w:szCs w:val="21"/>
          <w:lang w:eastAsia="ru-RU"/>
        </w:rPr>
        <w:t>воспитательно</w:t>
      </w:r>
      <w:proofErr w:type="spellEnd"/>
      <w:r w:rsidRPr="000D263C">
        <w:rPr>
          <w:rFonts w:ascii="Trebuchet MS" w:eastAsia="Times New Roman" w:hAnsi="Trebuchet MS" w:cs="Times New Roman"/>
          <w:color w:val="676A6C"/>
          <w:sz w:val="21"/>
          <w:szCs w:val="21"/>
          <w:lang w:eastAsia="ru-RU"/>
        </w:rPr>
        <w:t xml:space="preserve"> - образовательного процесса через использование ИКТ, поставила перед собой следующие </w:t>
      </w:r>
      <w:r w:rsidRPr="000D263C">
        <w:rPr>
          <w:rFonts w:ascii="Trebuchet MS" w:eastAsia="Times New Roman" w:hAnsi="Trebuchet MS" w:cs="Times New Roman"/>
          <w:b/>
          <w:bCs/>
          <w:color w:val="676A6C"/>
          <w:sz w:val="21"/>
          <w:szCs w:val="21"/>
          <w:lang w:eastAsia="ru-RU"/>
        </w:rPr>
        <w:t>задачи:</w:t>
      </w:r>
    </w:p>
    <w:p w:rsidR="000D263C" w:rsidRPr="000D263C" w:rsidRDefault="000D263C" w:rsidP="000D263C">
      <w:pPr>
        <w:numPr>
          <w:ilvl w:val="0"/>
          <w:numId w:val="1"/>
        </w:numPr>
        <w:spacing w:before="100" w:beforeAutospacing="1" w:after="100" w:afterAutospacing="1" w:line="240" w:lineRule="auto"/>
        <w:rPr>
          <w:rFonts w:ascii="Trebuchet MS" w:eastAsia="Times New Roman" w:hAnsi="Trebuchet MS" w:cs="Times New Roman"/>
          <w:color w:val="676A6C"/>
          <w:sz w:val="21"/>
          <w:szCs w:val="21"/>
          <w:lang w:eastAsia="ru-RU"/>
        </w:rPr>
      </w:pPr>
      <w:r w:rsidRPr="000D263C">
        <w:rPr>
          <w:rFonts w:ascii="Trebuchet MS" w:eastAsia="Times New Roman" w:hAnsi="Trebuchet MS" w:cs="Times New Roman"/>
          <w:color w:val="676A6C"/>
          <w:sz w:val="21"/>
          <w:szCs w:val="21"/>
          <w:lang w:eastAsia="ru-RU"/>
        </w:rPr>
        <w:t>Повышать профессиональное мастерство через применение информационно-коммуникационных технологий.</w:t>
      </w:r>
    </w:p>
    <w:p w:rsidR="000D263C" w:rsidRPr="000D263C" w:rsidRDefault="000D263C" w:rsidP="000D263C">
      <w:pPr>
        <w:numPr>
          <w:ilvl w:val="0"/>
          <w:numId w:val="1"/>
        </w:numPr>
        <w:spacing w:before="100" w:beforeAutospacing="1" w:after="100" w:afterAutospacing="1" w:line="240" w:lineRule="auto"/>
        <w:rPr>
          <w:rFonts w:ascii="Trebuchet MS" w:eastAsia="Times New Roman" w:hAnsi="Trebuchet MS" w:cs="Times New Roman"/>
          <w:color w:val="676A6C"/>
          <w:sz w:val="21"/>
          <w:szCs w:val="21"/>
          <w:lang w:eastAsia="ru-RU"/>
        </w:rPr>
      </w:pPr>
      <w:r w:rsidRPr="000D263C">
        <w:rPr>
          <w:rFonts w:ascii="Trebuchet MS" w:eastAsia="Times New Roman" w:hAnsi="Trebuchet MS" w:cs="Times New Roman"/>
          <w:color w:val="676A6C"/>
          <w:sz w:val="21"/>
          <w:szCs w:val="21"/>
          <w:lang w:eastAsia="ru-RU"/>
        </w:rPr>
        <w:t>Внедрять ИКТ в совместную деятельность педагога и детей.</w:t>
      </w:r>
    </w:p>
    <w:p w:rsidR="000D263C" w:rsidRPr="000D263C" w:rsidRDefault="000D263C" w:rsidP="000D263C">
      <w:pPr>
        <w:numPr>
          <w:ilvl w:val="0"/>
          <w:numId w:val="1"/>
        </w:numPr>
        <w:spacing w:before="100" w:beforeAutospacing="1" w:after="100" w:afterAutospacing="1" w:line="240" w:lineRule="auto"/>
        <w:rPr>
          <w:rFonts w:ascii="Trebuchet MS" w:eastAsia="Times New Roman" w:hAnsi="Trebuchet MS" w:cs="Times New Roman"/>
          <w:color w:val="676A6C"/>
          <w:sz w:val="21"/>
          <w:szCs w:val="21"/>
          <w:lang w:eastAsia="ru-RU"/>
        </w:rPr>
      </w:pPr>
      <w:r w:rsidRPr="000D263C">
        <w:rPr>
          <w:rFonts w:ascii="Trebuchet MS" w:eastAsia="Times New Roman" w:hAnsi="Trebuchet MS" w:cs="Times New Roman"/>
          <w:color w:val="676A6C"/>
          <w:sz w:val="21"/>
          <w:szCs w:val="21"/>
          <w:lang w:eastAsia="ru-RU"/>
        </w:rPr>
        <w:t>Использовать ИКТ в работе с родителями для повышения компетентности в вопросах воспитания детей.</w:t>
      </w:r>
    </w:p>
    <w:p w:rsidR="000D263C" w:rsidRPr="000D263C" w:rsidRDefault="000D263C" w:rsidP="000D263C">
      <w:pPr>
        <w:spacing w:after="150" w:line="240" w:lineRule="auto"/>
        <w:rPr>
          <w:rFonts w:ascii="Trebuchet MS" w:eastAsia="Times New Roman" w:hAnsi="Trebuchet MS" w:cs="Times New Roman"/>
          <w:color w:val="676A6C"/>
          <w:sz w:val="21"/>
          <w:szCs w:val="21"/>
          <w:lang w:eastAsia="ru-RU"/>
        </w:rPr>
      </w:pPr>
      <w:r w:rsidRPr="000D263C">
        <w:rPr>
          <w:rFonts w:ascii="Trebuchet MS" w:eastAsia="Times New Roman" w:hAnsi="Trebuchet MS" w:cs="Times New Roman"/>
          <w:color w:val="676A6C"/>
          <w:sz w:val="21"/>
          <w:szCs w:val="21"/>
          <w:lang w:eastAsia="ru-RU"/>
        </w:rPr>
        <w:t>  Одно из направлений моей работы по использованию ИКТ – это оформление основной документации в электронном виде. На собственном опыте я убедилась, что ведение основной документации в электронном формате значительно сокращает время по её заполнению, даёт возможность оперативно вносить изменения, дополнения, облегчает хранение и доступ к информации. Это такие документы, как: списки детей, сведения о родителях, диагностические карты, перспективные и календарные планы по всем направлениям работы в группе.</w:t>
      </w:r>
    </w:p>
    <w:p w:rsidR="000D263C" w:rsidRPr="000D263C" w:rsidRDefault="000D263C" w:rsidP="000D263C">
      <w:pPr>
        <w:spacing w:after="150" w:line="240" w:lineRule="auto"/>
        <w:rPr>
          <w:rFonts w:ascii="Trebuchet MS" w:eastAsia="Times New Roman" w:hAnsi="Trebuchet MS" w:cs="Times New Roman"/>
          <w:color w:val="676A6C"/>
          <w:sz w:val="21"/>
          <w:szCs w:val="21"/>
          <w:lang w:eastAsia="ru-RU"/>
        </w:rPr>
      </w:pPr>
      <w:r w:rsidRPr="000D263C">
        <w:rPr>
          <w:rFonts w:ascii="Trebuchet MS" w:eastAsia="Times New Roman" w:hAnsi="Trebuchet MS" w:cs="Times New Roman"/>
          <w:color w:val="676A6C"/>
          <w:sz w:val="21"/>
          <w:szCs w:val="21"/>
          <w:lang w:eastAsia="ru-RU"/>
        </w:rPr>
        <w:t>Применяя, информацион</w:t>
      </w:r>
      <w:r>
        <w:rPr>
          <w:rFonts w:ascii="Trebuchet MS" w:eastAsia="Times New Roman" w:hAnsi="Trebuchet MS" w:cs="Times New Roman"/>
          <w:color w:val="676A6C"/>
          <w:sz w:val="21"/>
          <w:szCs w:val="21"/>
          <w:lang w:eastAsia="ru-RU"/>
        </w:rPr>
        <w:t>ные технологии на занятиях в СОШ</w:t>
      </w:r>
      <w:r w:rsidRPr="000D263C">
        <w:rPr>
          <w:rFonts w:ascii="Trebuchet MS" w:eastAsia="Times New Roman" w:hAnsi="Trebuchet MS" w:cs="Times New Roman"/>
          <w:color w:val="676A6C"/>
          <w:sz w:val="21"/>
          <w:szCs w:val="21"/>
          <w:lang w:eastAsia="ru-RU"/>
        </w:rPr>
        <w:t xml:space="preserve"> позволяет мне преодолеть интеллектуальную пассивность детей на занятиях, что даёт возможность повысить эффективность образовательной деятельности.</w:t>
      </w:r>
    </w:p>
    <w:p w:rsidR="000D263C" w:rsidRPr="000D263C" w:rsidRDefault="000D263C" w:rsidP="000D263C">
      <w:pPr>
        <w:spacing w:after="150" w:line="240" w:lineRule="auto"/>
        <w:rPr>
          <w:rFonts w:ascii="Trebuchet MS" w:eastAsia="Times New Roman" w:hAnsi="Trebuchet MS" w:cs="Times New Roman"/>
          <w:color w:val="676A6C"/>
          <w:sz w:val="21"/>
          <w:szCs w:val="21"/>
          <w:lang w:eastAsia="ru-RU"/>
        </w:rPr>
      </w:pPr>
      <w:r w:rsidRPr="000D263C">
        <w:rPr>
          <w:rFonts w:ascii="Trebuchet MS" w:eastAsia="Times New Roman" w:hAnsi="Trebuchet MS" w:cs="Times New Roman"/>
          <w:color w:val="676A6C"/>
          <w:sz w:val="21"/>
          <w:szCs w:val="21"/>
          <w:lang w:eastAsia="ru-RU"/>
        </w:rPr>
        <w:t>Выделяется 2 вида занятий с использованием ИКТ.</w:t>
      </w:r>
    </w:p>
    <w:p w:rsidR="000D263C" w:rsidRPr="000D263C" w:rsidRDefault="000D263C" w:rsidP="000D263C">
      <w:pPr>
        <w:numPr>
          <w:ilvl w:val="0"/>
          <w:numId w:val="2"/>
        </w:numPr>
        <w:spacing w:before="100" w:beforeAutospacing="1" w:after="100" w:afterAutospacing="1" w:line="240" w:lineRule="auto"/>
        <w:rPr>
          <w:rFonts w:ascii="Trebuchet MS" w:eastAsia="Times New Roman" w:hAnsi="Trebuchet MS" w:cs="Times New Roman"/>
          <w:color w:val="676A6C"/>
          <w:sz w:val="21"/>
          <w:szCs w:val="21"/>
          <w:lang w:eastAsia="ru-RU"/>
        </w:rPr>
      </w:pPr>
      <w:r w:rsidRPr="000D263C">
        <w:rPr>
          <w:rFonts w:ascii="Trebuchet MS" w:eastAsia="Times New Roman" w:hAnsi="Trebuchet MS" w:cs="Times New Roman"/>
          <w:i/>
          <w:iCs/>
          <w:color w:val="676A6C"/>
          <w:sz w:val="21"/>
          <w:szCs w:val="21"/>
          <w:lang w:eastAsia="ru-RU"/>
        </w:rPr>
        <w:t>Занятие с мультимедийной поддержкой.</w:t>
      </w:r>
    </w:p>
    <w:p w:rsidR="000D263C" w:rsidRPr="000D263C" w:rsidRDefault="000D263C" w:rsidP="000D263C">
      <w:pPr>
        <w:spacing w:after="150" w:line="240" w:lineRule="auto"/>
        <w:rPr>
          <w:rFonts w:ascii="Trebuchet MS" w:eastAsia="Times New Roman" w:hAnsi="Trebuchet MS" w:cs="Times New Roman"/>
          <w:color w:val="676A6C"/>
          <w:sz w:val="21"/>
          <w:szCs w:val="21"/>
          <w:lang w:eastAsia="ru-RU"/>
        </w:rPr>
      </w:pPr>
      <w:r w:rsidRPr="000D263C">
        <w:rPr>
          <w:rFonts w:ascii="Trebuchet MS" w:eastAsia="Times New Roman" w:hAnsi="Trebuchet MS" w:cs="Times New Roman"/>
          <w:color w:val="676A6C"/>
          <w:sz w:val="21"/>
          <w:szCs w:val="21"/>
          <w:lang w:eastAsia="ru-RU"/>
        </w:rPr>
        <w:t>На таком занятии используем только один компьютер в качестве ― электронной доски. На этапе подготовки анализируем электронные и информационные ресурсы, отбираем необходимый материал для занятия.</w:t>
      </w:r>
    </w:p>
    <w:p w:rsidR="000D263C" w:rsidRPr="000D263C" w:rsidRDefault="000D263C" w:rsidP="000D263C">
      <w:pPr>
        <w:spacing w:after="150" w:line="240" w:lineRule="auto"/>
        <w:rPr>
          <w:rFonts w:ascii="Trebuchet MS" w:eastAsia="Times New Roman" w:hAnsi="Trebuchet MS" w:cs="Times New Roman"/>
          <w:color w:val="676A6C"/>
          <w:sz w:val="21"/>
          <w:szCs w:val="21"/>
          <w:lang w:eastAsia="ru-RU"/>
        </w:rPr>
      </w:pPr>
      <w:r w:rsidRPr="000D263C">
        <w:rPr>
          <w:rFonts w:ascii="Trebuchet MS" w:eastAsia="Times New Roman" w:hAnsi="Trebuchet MS" w:cs="Times New Roman"/>
          <w:color w:val="676A6C"/>
          <w:sz w:val="21"/>
          <w:szCs w:val="21"/>
          <w:lang w:eastAsia="ru-RU"/>
        </w:rPr>
        <w:t>Иногда бывает очень сложно подобрать необходимые материалы для объяснения темы занятия, поэтому создаются презентационные материалы.</w:t>
      </w:r>
    </w:p>
    <w:p w:rsidR="000D263C" w:rsidRPr="000D263C" w:rsidRDefault="000D263C" w:rsidP="000D263C">
      <w:pPr>
        <w:spacing w:after="150" w:line="240" w:lineRule="auto"/>
        <w:rPr>
          <w:rFonts w:ascii="Trebuchet MS" w:eastAsia="Times New Roman" w:hAnsi="Trebuchet MS" w:cs="Times New Roman"/>
          <w:color w:val="676A6C"/>
          <w:sz w:val="21"/>
          <w:szCs w:val="21"/>
          <w:lang w:eastAsia="ru-RU"/>
        </w:rPr>
      </w:pPr>
      <w:r w:rsidRPr="000D263C">
        <w:rPr>
          <w:rFonts w:ascii="Trebuchet MS" w:eastAsia="Times New Roman" w:hAnsi="Trebuchet MS" w:cs="Times New Roman"/>
          <w:color w:val="676A6C"/>
          <w:sz w:val="21"/>
          <w:szCs w:val="21"/>
          <w:lang w:eastAsia="ru-RU"/>
        </w:rPr>
        <w:t>Использование мультимедийной презентации позволяет сделать занятие эмоционально окрашенными, интересными, являются прекрасным наглядным пособием и демонстрационным материалом, что способствует хорошей результативности занятия.</w:t>
      </w:r>
    </w:p>
    <w:p w:rsidR="000D263C" w:rsidRPr="000D263C" w:rsidRDefault="000D263C" w:rsidP="000D263C">
      <w:pPr>
        <w:spacing w:after="150" w:line="240" w:lineRule="auto"/>
        <w:rPr>
          <w:rFonts w:ascii="Trebuchet MS" w:eastAsia="Times New Roman" w:hAnsi="Trebuchet MS" w:cs="Times New Roman"/>
          <w:color w:val="676A6C"/>
          <w:sz w:val="21"/>
          <w:szCs w:val="21"/>
          <w:lang w:eastAsia="ru-RU"/>
        </w:rPr>
      </w:pPr>
      <w:r w:rsidRPr="000D263C">
        <w:rPr>
          <w:rFonts w:ascii="Trebuchet MS" w:eastAsia="Times New Roman" w:hAnsi="Trebuchet MS" w:cs="Times New Roman"/>
          <w:color w:val="676A6C"/>
          <w:sz w:val="21"/>
          <w:szCs w:val="21"/>
          <w:lang w:eastAsia="ru-RU"/>
        </w:rPr>
        <w:t>С помощью мультимедийных презентаций разучиваются с детьми комплексы зрительных гимнастик, упражнений для снятия зрительного утомления.</w:t>
      </w:r>
    </w:p>
    <w:p w:rsidR="000D263C" w:rsidRPr="000D263C" w:rsidRDefault="000D263C" w:rsidP="000D263C">
      <w:pPr>
        <w:spacing w:after="150" w:line="240" w:lineRule="auto"/>
        <w:rPr>
          <w:rFonts w:ascii="Trebuchet MS" w:eastAsia="Times New Roman" w:hAnsi="Trebuchet MS" w:cs="Times New Roman"/>
          <w:color w:val="676A6C"/>
          <w:sz w:val="21"/>
          <w:szCs w:val="21"/>
          <w:lang w:eastAsia="ru-RU"/>
        </w:rPr>
      </w:pPr>
      <w:r w:rsidRPr="000D263C">
        <w:rPr>
          <w:rFonts w:ascii="Trebuchet MS" w:eastAsia="Times New Roman" w:hAnsi="Trebuchet MS" w:cs="Times New Roman"/>
          <w:color w:val="676A6C"/>
          <w:sz w:val="21"/>
          <w:szCs w:val="21"/>
          <w:lang w:eastAsia="ru-RU"/>
        </w:rPr>
        <w:t>Применение компьютерных слайдовых презентаций в процессе обучения детей имеет следующие достоинства:</w:t>
      </w:r>
    </w:p>
    <w:p w:rsidR="000D263C" w:rsidRPr="000D263C" w:rsidRDefault="000D263C" w:rsidP="000D263C">
      <w:pPr>
        <w:spacing w:after="150" w:line="240" w:lineRule="auto"/>
        <w:rPr>
          <w:rFonts w:ascii="Trebuchet MS" w:eastAsia="Times New Roman" w:hAnsi="Trebuchet MS" w:cs="Times New Roman"/>
          <w:color w:val="676A6C"/>
          <w:sz w:val="21"/>
          <w:szCs w:val="21"/>
          <w:lang w:eastAsia="ru-RU"/>
        </w:rPr>
      </w:pPr>
      <w:r w:rsidRPr="000D263C">
        <w:rPr>
          <w:rFonts w:ascii="Trebuchet MS" w:eastAsia="Times New Roman" w:hAnsi="Trebuchet MS" w:cs="Times New Roman"/>
          <w:color w:val="676A6C"/>
          <w:sz w:val="21"/>
          <w:szCs w:val="21"/>
          <w:lang w:eastAsia="ru-RU"/>
        </w:rPr>
        <w:lastRenderedPageBreak/>
        <w:t xml:space="preserve">- Осуществление </w:t>
      </w:r>
      <w:proofErr w:type="spellStart"/>
      <w:r w:rsidRPr="000D263C">
        <w:rPr>
          <w:rFonts w:ascii="Trebuchet MS" w:eastAsia="Times New Roman" w:hAnsi="Trebuchet MS" w:cs="Times New Roman"/>
          <w:color w:val="676A6C"/>
          <w:sz w:val="21"/>
          <w:szCs w:val="21"/>
          <w:lang w:eastAsia="ru-RU"/>
        </w:rPr>
        <w:t>полисенсорного</w:t>
      </w:r>
      <w:proofErr w:type="spellEnd"/>
      <w:r w:rsidRPr="000D263C">
        <w:rPr>
          <w:rFonts w:ascii="Trebuchet MS" w:eastAsia="Times New Roman" w:hAnsi="Trebuchet MS" w:cs="Times New Roman"/>
          <w:color w:val="676A6C"/>
          <w:sz w:val="21"/>
          <w:szCs w:val="21"/>
          <w:lang w:eastAsia="ru-RU"/>
        </w:rPr>
        <w:t xml:space="preserve"> восприятия материала;</w:t>
      </w:r>
    </w:p>
    <w:p w:rsidR="000D263C" w:rsidRPr="000D263C" w:rsidRDefault="000D263C" w:rsidP="000D263C">
      <w:pPr>
        <w:spacing w:after="150" w:line="240" w:lineRule="auto"/>
        <w:rPr>
          <w:rFonts w:ascii="Trebuchet MS" w:eastAsia="Times New Roman" w:hAnsi="Trebuchet MS" w:cs="Times New Roman"/>
          <w:color w:val="676A6C"/>
          <w:sz w:val="21"/>
          <w:szCs w:val="21"/>
          <w:lang w:eastAsia="ru-RU"/>
        </w:rPr>
      </w:pPr>
      <w:r w:rsidRPr="000D263C">
        <w:rPr>
          <w:rFonts w:ascii="Trebuchet MS" w:eastAsia="Times New Roman" w:hAnsi="Trebuchet MS" w:cs="Times New Roman"/>
          <w:color w:val="676A6C"/>
          <w:sz w:val="21"/>
          <w:szCs w:val="21"/>
          <w:lang w:eastAsia="ru-RU"/>
        </w:rPr>
        <w:t>- Возможность демонстрации различных объектов с помощью мультимедийного проектора и проекционного экрана в многократно увеличенном виде;</w:t>
      </w:r>
    </w:p>
    <w:p w:rsidR="000D263C" w:rsidRPr="000D263C" w:rsidRDefault="000D263C" w:rsidP="000D263C">
      <w:pPr>
        <w:spacing w:after="150" w:line="240" w:lineRule="auto"/>
        <w:rPr>
          <w:rFonts w:ascii="Trebuchet MS" w:eastAsia="Times New Roman" w:hAnsi="Trebuchet MS" w:cs="Times New Roman"/>
          <w:color w:val="676A6C"/>
          <w:sz w:val="21"/>
          <w:szCs w:val="21"/>
          <w:lang w:eastAsia="ru-RU"/>
        </w:rPr>
      </w:pPr>
      <w:r w:rsidRPr="000D263C">
        <w:rPr>
          <w:rFonts w:ascii="Trebuchet MS" w:eastAsia="Times New Roman" w:hAnsi="Trebuchet MS" w:cs="Times New Roman"/>
          <w:color w:val="676A6C"/>
          <w:sz w:val="21"/>
          <w:szCs w:val="21"/>
          <w:lang w:eastAsia="ru-RU"/>
        </w:rPr>
        <w:t>- Объединение аудио-, видео - и анимационных эффектов в единую презентацию способствует компенсации объема информации, получаемого детьми из учебной литературы;</w:t>
      </w:r>
    </w:p>
    <w:p w:rsidR="000D263C" w:rsidRPr="000D263C" w:rsidRDefault="000D263C" w:rsidP="000D263C">
      <w:pPr>
        <w:spacing w:after="150" w:line="240" w:lineRule="auto"/>
        <w:rPr>
          <w:rFonts w:ascii="Trebuchet MS" w:eastAsia="Times New Roman" w:hAnsi="Trebuchet MS" w:cs="Times New Roman"/>
          <w:color w:val="676A6C"/>
          <w:sz w:val="21"/>
          <w:szCs w:val="21"/>
          <w:lang w:eastAsia="ru-RU"/>
        </w:rPr>
      </w:pPr>
      <w:r w:rsidRPr="000D263C">
        <w:rPr>
          <w:rFonts w:ascii="Trebuchet MS" w:eastAsia="Times New Roman" w:hAnsi="Trebuchet MS" w:cs="Times New Roman"/>
          <w:color w:val="676A6C"/>
          <w:sz w:val="21"/>
          <w:szCs w:val="21"/>
          <w:lang w:eastAsia="ru-RU"/>
        </w:rPr>
        <w:t>- Возможность демонстрации объектов более доступных для восприятия сохранной сенсорной системе;</w:t>
      </w:r>
    </w:p>
    <w:p w:rsidR="000D263C" w:rsidRPr="000D263C" w:rsidRDefault="000D263C" w:rsidP="000D263C">
      <w:pPr>
        <w:spacing w:after="150" w:line="240" w:lineRule="auto"/>
        <w:rPr>
          <w:rFonts w:ascii="Trebuchet MS" w:eastAsia="Times New Roman" w:hAnsi="Trebuchet MS" w:cs="Times New Roman"/>
          <w:color w:val="676A6C"/>
          <w:sz w:val="21"/>
          <w:szCs w:val="21"/>
          <w:lang w:eastAsia="ru-RU"/>
        </w:rPr>
      </w:pPr>
      <w:r w:rsidRPr="000D263C">
        <w:rPr>
          <w:rFonts w:ascii="Trebuchet MS" w:eastAsia="Times New Roman" w:hAnsi="Trebuchet MS" w:cs="Times New Roman"/>
          <w:color w:val="676A6C"/>
          <w:sz w:val="21"/>
          <w:szCs w:val="21"/>
          <w:lang w:eastAsia="ru-RU"/>
        </w:rPr>
        <w:t>- Активизация зрительных функций, глазомерных возможностей ребенка;</w:t>
      </w:r>
    </w:p>
    <w:p w:rsidR="000D263C" w:rsidRPr="000D263C" w:rsidRDefault="000D263C" w:rsidP="000D263C">
      <w:pPr>
        <w:spacing w:after="150" w:line="240" w:lineRule="auto"/>
        <w:rPr>
          <w:rFonts w:ascii="Trebuchet MS" w:eastAsia="Times New Roman" w:hAnsi="Trebuchet MS" w:cs="Times New Roman"/>
          <w:color w:val="676A6C"/>
          <w:sz w:val="21"/>
          <w:szCs w:val="21"/>
          <w:lang w:eastAsia="ru-RU"/>
        </w:rPr>
      </w:pPr>
      <w:r w:rsidRPr="000D263C">
        <w:rPr>
          <w:rFonts w:ascii="Trebuchet MS" w:eastAsia="Times New Roman" w:hAnsi="Trebuchet MS" w:cs="Times New Roman"/>
          <w:color w:val="676A6C"/>
          <w:sz w:val="21"/>
          <w:szCs w:val="21"/>
          <w:lang w:eastAsia="ru-RU"/>
        </w:rPr>
        <w:t>Таким образом, занятия с мультимедийной поддержкой повышают скорость передачи информации детям, улучшают уровень её понимания, что способствует развитию всех форм мышления.</w:t>
      </w:r>
    </w:p>
    <w:p w:rsidR="000D263C" w:rsidRPr="000D263C" w:rsidRDefault="000D263C" w:rsidP="000D263C">
      <w:pPr>
        <w:numPr>
          <w:ilvl w:val="0"/>
          <w:numId w:val="3"/>
        </w:numPr>
        <w:spacing w:before="100" w:beforeAutospacing="1" w:after="100" w:afterAutospacing="1" w:line="240" w:lineRule="auto"/>
        <w:rPr>
          <w:rFonts w:ascii="Trebuchet MS" w:eastAsia="Times New Roman" w:hAnsi="Trebuchet MS" w:cs="Times New Roman"/>
          <w:color w:val="676A6C"/>
          <w:sz w:val="21"/>
          <w:szCs w:val="21"/>
          <w:lang w:eastAsia="ru-RU"/>
        </w:rPr>
      </w:pPr>
      <w:r w:rsidRPr="000D263C">
        <w:rPr>
          <w:rFonts w:ascii="Trebuchet MS" w:eastAsia="Times New Roman" w:hAnsi="Trebuchet MS" w:cs="Times New Roman"/>
          <w:color w:val="676A6C"/>
          <w:sz w:val="21"/>
          <w:szCs w:val="21"/>
          <w:lang w:eastAsia="ru-RU"/>
        </w:rPr>
        <w:t>2</w:t>
      </w:r>
      <w:r w:rsidRPr="000D263C">
        <w:rPr>
          <w:rFonts w:ascii="Trebuchet MS" w:eastAsia="Times New Roman" w:hAnsi="Trebuchet MS" w:cs="Times New Roman"/>
          <w:i/>
          <w:iCs/>
          <w:color w:val="676A6C"/>
          <w:sz w:val="21"/>
          <w:szCs w:val="21"/>
          <w:lang w:eastAsia="ru-RU"/>
        </w:rPr>
        <w:t>. Занятие с компьютерной поддержкой.</w:t>
      </w:r>
    </w:p>
    <w:p w:rsidR="000D263C" w:rsidRPr="000D263C" w:rsidRDefault="000D263C" w:rsidP="000D263C">
      <w:pPr>
        <w:spacing w:after="150" w:line="240" w:lineRule="auto"/>
        <w:rPr>
          <w:rFonts w:ascii="Trebuchet MS" w:eastAsia="Times New Roman" w:hAnsi="Trebuchet MS" w:cs="Times New Roman"/>
          <w:color w:val="676A6C"/>
          <w:sz w:val="21"/>
          <w:szCs w:val="21"/>
          <w:lang w:eastAsia="ru-RU"/>
        </w:rPr>
      </w:pPr>
      <w:r w:rsidRPr="000D263C">
        <w:rPr>
          <w:rFonts w:ascii="Trebuchet MS" w:eastAsia="Times New Roman" w:hAnsi="Trebuchet MS" w:cs="Times New Roman"/>
          <w:color w:val="676A6C"/>
          <w:sz w:val="21"/>
          <w:szCs w:val="21"/>
          <w:lang w:eastAsia="ru-RU"/>
        </w:rPr>
        <w:t xml:space="preserve">Чаще всего такие занятия проводятся с использованием игровых обучающих программ. На таком занятии используется несколько компьютеров, планшетов, за которыми работают несколько воспитанников одновременно. Работая с электронным учебником, планшетом, ребенок самостоятельно изучает материал, выполняет необходимые задания и после этого проходит проверку компетентности по данной теме. Возможности компьютера позволяют увеличить объем предлагаемого для ознакомления материала. Яркий светящийся экран привлекает внимание, дает возможность переключить у детей </w:t>
      </w:r>
      <w:proofErr w:type="spellStart"/>
      <w:r w:rsidRPr="000D263C">
        <w:rPr>
          <w:rFonts w:ascii="Trebuchet MS" w:eastAsia="Times New Roman" w:hAnsi="Trebuchet MS" w:cs="Times New Roman"/>
          <w:color w:val="676A6C"/>
          <w:sz w:val="21"/>
          <w:szCs w:val="21"/>
          <w:lang w:eastAsia="ru-RU"/>
        </w:rPr>
        <w:t>аудиовосприятие</w:t>
      </w:r>
      <w:proofErr w:type="spellEnd"/>
      <w:r w:rsidRPr="000D263C">
        <w:rPr>
          <w:rFonts w:ascii="Trebuchet MS" w:eastAsia="Times New Roman" w:hAnsi="Trebuchet MS" w:cs="Times New Roman"/>
          <w:color w:val="676A6C"/>
          <w:sz w:val="21"/>
          <w:szCs w:val="21"/>
          <w:lang w:eastAsia="ru-RU"/>
        </w:rPr>
        <w:t xml:space="preserve"> на визуальное, анимационные герои вызывают интерес, в результате снимается напряжение.</w:t>
      </w:r>
    </w:p>
    <w:p w:rsidR="000D263C" w:rsidRPr="000D263C" w:rsidRDefault="000D263C" w:rsidP="000D263C">
      <w:pPr>
        <w:spacing w:after="150" w:line="240" w:lineRule="auto"/>
        <w:rPr>
          <w:rFonts w:ascii="Trebuchet MS" w:eastAsia="Times New Roman" w:hAnsi="Trebuchet MS" w:cs="Times New Roman"/>
          <w:color w:val="676A6C"/>
          <w:sz w:val="21"/>
          <w:szCs w:val="21"/>
          <w:lang w:eastAsia="ru-RU"/>
        </w:rPr>
      </w:pPr>
      <w:r w:rsidRPr="000D263C">
        <w:rPr>
          <w:rFonts w:ascii="Trebuchet MS" w:eastAsia="Times New Roman" w:hAnsi="Trebuchet MS" w:cs="Times New Roman"/>
          <w:color w:val="676A6C"/>
          <w:sz w:val="21"/>
          <w:szCs w:val="21"/>
          <w:lang w:eastAsia="ru-RU"/>
        </w:rPr>
        <w:t>Но на сегодня, к сожалению, существует недостаточное количество хороших компьютерных программ, которые предназначены для детей данного возраста.</w:t>
      </w:r>
    </w:p>
    <w:p w:rsidR="000D263C" w:rsidRPr="000D263C" w:rsidRDefault="000D263C" w:rsidP="000D263C">
      <w:pPr>
        <w:spacing w:after="150" w:line="240" w:lineRule="auto"/>
        <w:rPr>
          <w:rFonts w:ascii="Trebuchet MS" w:eastAsia="Times New Roman" w:hAnsi="Trebuchet MS" w:cs="Times New Roman"/>
          <w:color w:val="676A6C"/>
          <w:sz w:val="21"/>
          <w:szCs w:val="21"/>
          <w:lang w:eastAsia="ru-RU"/>
        </w:rPr>
      </w:pPr>
      <w:r w:rsidRPr="000D263C">
        <w:rPr>
          <w:rFonts w:ascii="Trebuchet MS" w:eastAsia="Times New Roman" w:hAnsi="Trebuchet MS" w:cs="Times New Roman"/>
          <w:color w:val="676A6C"/>
          <w:sz w:val="21"/>
          <w:szCs w:val="21"/>
          <w:lang w:eastAsia="ru-RU"/>
        </w:rPr>
        <w:t xml:space="preserve">   Я считаю, что информационно-коммуникационные технологии являются таким важным средством, так как открывают перед воспитателем безграничные возможности для эффективной творческой работы. Именно в этом мне и помогает, созданная мною электронная библиотека, которая включает в себя презентации на разные темы, различные физкультминутки, дидактические, раздаточные материалы для детей, картотеки игр, наблюдений, прогулок, сюжетные картинки по составлению рассказов по развитию речи, готовые раскраски (по образцу), лабиринты для развития мелкой моторики. Разумное использование в </w:t>
      </w:r>
      <w:proofErr w:type="spellStart"/>
      <w:r w:rsidRPr="000D263C">
        <w:rPr>
          <w:rFonts w:ascii="Trebuchet MS" w:eastAsia="Times New Roman" w:hAnsi="Trebuchet MS" w:cs="Times New Roman"/>
          <w:color w:val="676A6C"/>
          <w:sz w:val="21"/>
          <w:szCs w:val="21"/>
          <w:lang w:eastAsia="ru-RU"/>
        </w:rPr>
        <w:t>воспитательно</w:t>
      </w:r>
      <w:proofErr w:type="spellEnd"/>
      <w:r w:rsidRPr="000D263C">
        <w:rPr>
          <w:rFonts w:ascii="Trebuchet MS" w:eastAsia="Times New Roman" w:hAnsi="Trebuchet MS" w:cs="Times New Roman"/>
          <w:color w:val="676A6C"/>
          <w:sz w:val="21"/>
          <w:szCs w:val="21"/>
          <w:lang w:eastAsia="ru-RU"/>
        </w:rPr>
        <w:t>-образовательном процессе наглядных средств обучения развивает у детей наблюдательность, внимание, речь и мышление. Правильно подобранные видеоматериалы, позволяют сделать непосредственно образовательную деятельность более интересной и динамичной, помогают «погрузить» ребёнка в предмет изучения, создать иллюзию соприсутствия, сопереживания с изучаемым объектом, содействуют становлению объёмных и ярких представлений. Всё это способствует повышению мотивации детей к образовательной деятельности, активизирует познавательную деятельность, повышает качество усвоения программного материала с детьми.</w:t>
      </w:r>
    </w:p>
    <w:p w:rsidR="000D263C" w:rsidRPr="000D263C" w:rsidRDefault="000D263C" w:rsidP="000D263C">
      <w:pPr>
        <w:spacing w:after="150" w:line="240" w:lineRule="auto"/>
        <w:ind w:right="150"/>
        <w:rPr>
          <w:rFonts w:ascii="Trebuchet MS" w:eastAsia="Times New Roman" w:hAnsi="Trebuchet MS" w:cs="Times New Roman"/>
          <w:color w:val="676A6C"/>
          <w:sz w:val="21"/>
          <w:szCs w:val="21"/>
          <w:lang w:eastAsia="ru-RU"/>
        </w:rPr>
      </w:pPr>
      <w:r w:rsidRPr="000D263C">
        <w:rPr>
          <w:rFonts w:ascii="Trebuchet MS" w:eastAsia="Times New Roman" w:hAnsi="Trebuchet MS" w:cs="Times New Roman"/>
          <w:color w:val="676A6C"/>
          <w:sz w:val="21"/>
          <w:szCs w:val="21"/>
          <w:lang w:eastAsia="ru-RU"/>
        </w:rPr>
        <w:t>Однако, какими бы положительным, огромным потенциалом не обладали информационно-коммуникационные технологии, но заменить живого общения педагога с ребёнком они не могут и не должны.</w:t>
      </w:r>
      <w:r w:rsidRPr="000D263C">
        <w:rPr>
          <w:rFonts w:ascii="Trebuchet MS" w:eastAsia="Times New Roman" w:hAnsi="Trebuchet MS" w:cs="Times New Roman"/>
          <w:color w:val="676A6C"/>
          <w:sz w:val="21"/>
          <w:szCs w:val="21"/>
          <w:lang w:eastAsia="ru-RU"/>
        </w:rPr>
        <w:br/>
      </w:r>
    </w:p>
    <w:p w:rsidR="000D263C" w:rsidRPr="000D263C" w:rsidRDefault="000D263C" w:rsidP="000D263C">
      <w:pPr>
        <w:spacing w:after="0" w:line="240" w:lineRule="auto"/>
        <w:rPr>
          <w:rFonts w:ascii="Trebuchet MS" w:eastAsia="Times New Roman" w:hAnsi="Trebuchet MS" w:cs="Times New Roman"/>
          <w:color w:val="F56D45"/>
          <w:sz w:val="21"/>
          <w:szCs w:val="21"/>
          <w:lang w:eastAsia="ru-RU"/>
        </w:rPr>
      </w:pPr>
      <w:r w:rsidRPr="000D263C">
        <w:rPr>
          <w:rFonts w:ascii="Trebuchet MS" w:eastAsia="Times New Roman" w:hAnsi="Trebuchet MS" w:cs="Times New Roman"/>
          <w:color w:val="F56D45"/>
          <w:sz w:val="21"/>
          <w:szCs w:val="21"/>
          <w:lang w:eastAsia="ru-RU"/>
        </w:rPr>
        <w:t>Используемая литература:</w:t>
      </w:r>
    </w:p>
    <w:p w:rsidR="000D263C" w:rsidRPr="000D263C" w:rsidRDefault="000D263C" w:rsidP="000D263C">
      <w:pPr>
        <w:spacing w:after="150" w:line="240" w:lineRule="auto"/>
        <w:rPr>
          <w:rFonts w:ascii="Trebuchet MS" w:eastAsia="Times New Roman" w:hAnsi="Trebuchet MS" w:cs="Times New Roman"/>
          <w:color w:val="676A6C"/>
          <w:sz w:val="21"/>
          <w:szCs w:val="21"/>
          <w:lang w:eastAsia="ru-RU"/>
        </w:rPr>
      </w:pPr>
      <w:r w:rsidRPr="000D263C">
        <w:rPr>
          <w:rFonts w:ascii="Trebuchet MS" w:eastAsia="Times New Roman" w:hAnsi="Trebuchet MS" w:cs="Times New Roman"/>
          <w:color w:val="676A6C"/>
          <w:sz w:val="21"/>
          <w:szCs w:val="21"/>
          <w:lang w:eastAsia="ru-RU"/>
        </w:rPr>
        <w:t>1. Калинина Т.В. Управление ДОУ. Новые информационные технологии в дошкольном детстве. – М.: Сфера, 2008.</w:t>
      </w:r>
      <w:r w:rsidRPr="000D263C">
        <w:rPr>
          <w:rFonts w:ascii="Trebuchet MS" w:eastAsia="Times New Roman" w:hAnsi="Trebuchet MS" w:cs="Times New Roman"/>
          <w:color w:val="676A6C"/>
          <w:sz w:val="21"/>
          <w:szCs w:val="21"/>
          <w:lang w:eastAsia="ru-RU"/>
        </w:rPr>
        <w:br/>
        <w:t xml:space="preserve">2. </w:t>
      </w:r>
      <w:proofErr w:type="spellStart"/>
      <w:r w:rsidRPr="000D263C">
        <w:rPr>
          <w:rFonts w:ascii="Trebuchet MS" w:eastAsia="Times New Roman" w:hAnsi="Trebuchet MS" w:cs="Times New Roman"/>
          <w:color w:val="676A6C"/>
          <w:sz w:val="21"/>
          <w:szCs w:val="21"/>
          <w:lang w:eastAsia="ru-RU"/>
        </w:rPr>
        <w:t>Ксензова</w:t>
      </w:r>
      <w:proofErr w:type="spellEnd"/>
      <w:r w:rsidRPr="000D263C">
        <w:rPr>
          <w:rFonts w:ascii="Trebuchet MS" w:eastAsia="Times New Roman" w:hAnsi="Trebuchet MS" w:cs="Times New Roman"/>
          <w:color w:val="676A6C"/>
          <w:sz w:val="21"/>
          <w:szCs w:val="21"/>
          <w:lang w:eastAsia="ru-RU"/>
        </w:rPr>
        <w:t xml:space="preserve"> Г.Ю. Перспективные школьные технологии: учебно-методическое пособие. – М.: Педагогическое общество России, 2000.</w:t>
      </w:r>
      <w:r w:rsidRPr="000D263C">
        <w:rPr>
          <w:rFonts w:ascii="Trebuchet MS" w:eastAsia="Times New Roman" w:hAnsi="Trebuchet MS" w:cs="Times New Roman"/>
          <w:color w:val="676A6C"/>
          <w:sz w:val="21"/>
          <w:szCs w:val="21"/>
          <w:lang w:eastAsia="ru-RU"/>
        </w:rPr>
        <w:br/>
        <w:t>3. Новицкая Н. Управление инновационными процессами в ДОУ. – М., Сфера, 2008.</w:t>
      </w:r>
      <w:r w:rsidRPr="000D263C">
        <w:rPr>
          <w:rFonts w:ascii="Trebuchet MS" w:eastAsia="Times New Roman" w:hAnsi="Trebuchet MS" w:cs="Times New Roman"/>
          <w:color w:val="676A6C"/>
          <w:sz w:val="21"/>
          <w:szCs w:val="21"/>
          <w:lang w:eastAsia="ru-RU"/>
        </w:rPr>
        <w:br/>
        <w:t xml:space="preserve">4. </w:t>
      </w:r>
      <w:proofErr w:type="spellStart"/>
      <w:r w:rsidRPr="000D263C">
        <w:rPr>
          <w:rFonts w:ascii="Trebuchet MS" w:eastAsia="Times New Roman" w:hAnsi="Trebuchet MS" w:cs="Times New Roman"/>
          <w:color w:val="676A6C"/>
          <w:sz w:val="21"/>
          <w:szCs w:val="21"/>
          <w:lang w:eastAsia="ru-RU"/>
        </w:rPr>
        <w:t>Моторин</w:t>
      </w:r>
      <w:proofErr w:type="spellEnd"/>
      <w:r w:rsidRPr="000D263C">
        <w:rPr>
          <w:rFonts w:ascii="Trebuchet MS" w:eastAsia="Times New Roman" w:hAnsi="Trebuchet MS" w:cs="Times New Roman"/>
          <w:color w:val="676A6C"/>
          <w:sz w:val="21"/>
          <w:szCs w:val="21"/>
          <w:lang w:eastAsia="ru-RU"/>
        </w:rPr>
        <w:t xml:space="preserve"> В. Воспитательные возможности компьютерных игр. Дошкольное воспитание № 11. – М., 2000 г.</w:t>
      </w:r>
    </w:p>
    <w:p w:rsidR="00AA0D8D" w:rsidRDefault="00AA0D8D"/>
    <w:sectPr w:rsidR="00AA0D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07C33"/>
    <w:multiLevelType w:val="multilevel"/>
    <w:tmpl w:val="021AF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D661C2"/>
    <w:multiLevelType w:val="multilevel"/>
    <w:tmpl w:val="4F5CDE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4ED188F"/>
    <w:multiLevelType w:val="multilevel"/>
    <w:tmpl w:val="A2226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A2A"/>
    <w:rsid w:val="000D263C"/>
    <w:rsid w:val="00AA0D8D"/>
    <w:rsid w:val="00C54A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91E1F"/>
  <w15:chartTrackingRefBased/>
  <w15:docId w15:val="{EBC4D85A-9EDA-49C8-8891-58EF0AF5B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919701">
      <w:bodyDiv w:val="1"/>
      <w:marLeft w:val="0"/>
      <w:marRight w:val="0"/>
      <w:marTop w:val="0"/>
      <w:marBottom w:val="0"/>
      <w:divBdr>
        <w:top w:val="none" w:sz="0" w:space="0" w:color="auto"/>
        <w:left w:val="none" w:sz="0" w:space="0" w:color="auto"/>
        <w:bottom w:val="none" w:sz="0" w:space="0" w:color="auto"/>
        <w:right w:val="none" w:sz="0" w:space="0" w:color="auto"/>
      </w:divBdr>
      <w:divsChild>
        <w:div w:id="898515225">
          <w:marLeft w:val="0"/>
          <w:marRight w:val="0"/>
          <w:marTop w:val="0"/>
          <w:marBottom w:val="0"/>
          <w:divBdr>
            <w:top w:val="single" w:sz="6" w:space="8" w:color="E3E3E3"/>
            <w:left w:val="none" w:sz="0" w:space="0" w:color="auto"/>
            <w:bottom w:val="none" w:sz="0" w:space="0" w:color="auto"/>
            <w:right w:val="none" w:sz="0" w:space="0" w:color="auto"/>
          </w:divBdr>
        </w:div>
        <w:div w:id="696078693">
          <w:marLeft w:val="0"/>
          <w:marRight w:val="0"/>
          <w:marTop w:val="0"/>
          <w:marBottom w:val="0"/>
          <w:divBdr>
            <w:top w:val="none" w:sz="0" w:space="0" w:color="auto"/>
            <w:left w:val="none" w:sz="0" w:space="0" w:color="auto"/>
            <w:bottom w:val="none" w:sz="0" w:space="0" w:color="auto"/>
            <w:right w:val="none" w:sz="0" w:space="0" w:color="auto"/>
          </w:divBdr>
        </w:div>
        <w:div w:id="860165755">
          <w:marLeft w:val="0"/>
          <w:marRight w:val="0"/>
          <w:marTop w:val="0"/>
          <w:marBottom w:val="0"/>
          <w:divBdr>
            <w:top w:val="none" w:sz="0" w:space="0" w:color="auto"/>
            <w:left w:val="none" w:sz="0" w:space="0" w:color="auto"/>
            <w:bottom w:val="none" w:sz="0" w:space="0" w:color="auto"/>
            <w:right w:val="none" w:sz="0" w:space="0" w:color="auto"/>
          </w:divBdr>
        </w:div>
        <w:div w:id="174156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930</Words>
  <Characters>5301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2021-10-14T08:26:00Z</dcterms:created>
  <dcterms:modified xsi:type="dcterms:W3CDTF">2021-10-14T08:34:00Z</dcterms:modified>
</cp:coreProperties>
</file>