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D9" w:rsidRPr="00AD5DD9" w:rsidRDefault="00AD5DD9" w:rsidP="00AD5DD9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AD5DD9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государственное бюджетное общеобразовательное   учреждение</w:t>
      </w:r>
    </w:p>
    <w:p w:rsidR="00AD5DD9" w:rsidRPr="00AD5DD9" w:rsidRDefault="00AD5DD9" w:rsidP="00AD5DD9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AD5DD9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Самарской области средняя общеобразовательная школа</w:t>
      </w:r>
    </w:p>
    <w:p w:rsidR="00AD5DD9" w:rsidRPr="00AD5DD9" w:rsidRDefault="00AD5DD9" w:rsidP="00AD5DD9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AD5DD9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№1 «Образовательный центр» имени 21 армии Вооруженных сил СССР</w:t>
      </w:r>
    </w:p>
    <w:p w:rsidR="00AD5DD9" w:rsidRPr="00AD5DD9" w:rsidRDefault="00AD5DD9" w:rsidP="00AD5DD9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bookmarkStart w:id="0" w:name="_GoBack"/>
      <w:bookmarkEnd w:id="0"/>
      <w:r w:rsidRPr="00AD5DD9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п.г.т. </w:t>
      </w:r>
      <w:proofErr w:type="spellStart"/>
      <w:r w:rsidRPr="00AD5DD9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Стройкерамика</w:t>
      </w:r>
      <w:proofErr w:type="spellEnd"/>
      <w:r w:rsidRPr="00AD5DD9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  муниципального района </w:t>
      </w:r>
      <w:proofErr w:type="gramStart"/>
      <w:r w:rsidRPr="00AD5DD9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Волжский</w:t>
      </w:r>
      <w:proofErr w:type="gramEnd"/>
      <w:r w:rsidRPr="00AD5DD9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Самарской области</w:t>
      </w:r>
    </w:p>
    <w:p w:rsidR="00AD5DD9" w:rsidRPr="00AD5DD9" w:rsidRDefault="00AD5DD9" w:rsidP="00AD5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DD9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AD5DD9" w:rsidRPr="00AD5DD9" w:rsidRDefault="00AD5DD9" w:rsidP="00AD5DD9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354775" w:rsidRPr="00AD5DD9" w:rsidRDefault="00354775" w:rsidP="00AD5DD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AD5DD9" w:rsidP="00AD5DD9">
      <w:pPr>
        <w:tabs>
          <w:tab w:val="left" w:pos="3570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</w:t>
      </w:r>
    </w:p>
    <w:p w:rsidR="00AD5DD9" w:rsidRPr="00AD5DD9" w:rsidRDefault="00AD5DD9" w:rsidP="00AD5DD9">
      <w:pPr>
        <w:tabs>
          <w:tab w:val="left" w:pos="357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5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</w:t>
      </w:r>
      <w:r w:rsidRPr="00AD5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«Особенности речевого развития детей мигрантов»</w:t>
      </w: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5DD9" w:rsidRDefault="00AD5DD9" w:rsidP="00AD5DD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AD5DD9" w:rsidRDefault="00AD5DD9" w:rsidP="00AD5DD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4775" w:rsidRDefault="00AD5DD9" w:rsidP="00AD5DD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Нясимя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Фатиховна</w:t>
      </w:r>
      <w:proofErr w:type="spellEnd"/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354775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4775" w:rsidRDefault="00AD5DD9" w:rsidP="00AD5DD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Самара 2021г.</w:t>
      </w:r>
    </w:p>
    <w:p w:rsidR="00AD5DD9" w:rsidRDefault="00AD5DD9" w:rsidP="00185E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«Особенности речевого развития детей мигрантов»</w:t>
      </w:r>
    </w:p>
    <w:p w:rsidR="00F120F6" w:rsidRDefault="00185E40" w:rsidP="00185E40">
      <w:pPr>
        <w:jc w:val="both"/>
        <w:rPr>
          <w:color w:val="000000"/>
          <w:shd w:val="clear" w:color="auto" w:fill="FFFFFF"/>
        </w:rPr>
      </w:pPr>
      <w:r w:rsidRPr="00185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проблема обучения детей, имеющих нарушения речи и овладевающих русским языком как вторым, является актуальной как в связи с расширением межкультурных контактов, так и в связи с происходящими в последние годы миграционными процессами.</w:t>
      </w:r>
      <w:r w:rsidRPr="00185E40">
        <w:rPr>
          <w:rFonts w:ascii="Times New Roman" w:hAnsi="Times New Roman" w:cs="Times New Roman"/>
          <w:color w:val="643106"/>
          <w:sz w:val="28"/>
          <w:szCs w:val="28"/>
          <w:shd w:val="clear" w:color="auto" w:fill="FFFFFF"/>
        </w:rPr>
        <w:t> </w:t>
      </w:r>
      <w:r w:rsidRPr="00185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процессов миграции, появление семей вынужденных переселенцев, беженцев обострили проблемы адаптации детей в иной культурной среде</w:t>
      </w:r>
      <w:r>
        <w:rPr>
          <w:color w:val="000000"/>
          <w:shd w:val="clear" w:color="auto" w:fill="FFFFFF"/>
        </w:rPr>
        <w:t>.</w:t>
      </w:r>
    </w:p>
    <w:p w:rsidR="00185E40" w:rsidRDefault="00185E40" w:rsidP="00185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85E40">
        <w:rPr>
          <w:color w:val="000000"/>
          <w:sz w:val="28"/>
          <w:szCs w:val="28"/>
        </w:rPr>
        <w:t xml:space="preserve">Навыки связной речи оцениваются дошкольными работниками по-разному. Одни отмечают недостатки в ее проявлениях, а другие характеризуют ее </w:t>
      </w:r>
      <w:proofErr w:type="spellStart"/>
      <w:r w:rsidRPr="00185E40">
        <w:rPr>
          <w:color w:val="000000"/>
          <w:sz w:val="28"/>
          <w:szCs w:val="28"/>
        </w:rPr>
        <w:t>сформированность</w:t>
      </w:r>
      <w:proofErr w:type="spellEnd"/>
      <w:r w:rsidRPr="00185E40">
        <w:rPr>
          <w:color w:val="000000"/>
          <w:sz w:val="28"/>
          <w:szCs w:val="28"/>
        </w:rPr>
        <w:t xml:space="preserve"> в пределах возрастной нормы. Отдельные представители дошкольных учреждений указывают на нарушения экспрессивной стороны речи, повышенную силу голоса, отклонения от нормального темпа. В целом же все опрошенные сходятся на том, что русская разговорная речь страдает у многих детей из семей мигрантов, и речевое развитие детей нуждается в особом внимании со стороны дошкольных работников и со стороны родителей. </w:t>
      </w:r>
    </w:p>
    <w:p w:rsidR="00185E40" w:rsidRDefault="00185E40" w:rsidP="00185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85E40">
        <w:rPr>
          <w:color w:val="000000"/>
          <w:sz w:val="28"/>
          <w:szCs w:val="28"/>
        </w:rPr>
        <w:t xml:space="preserve">Дошкольные педагоги отмечают ряд трудностей в общении детей-мигрантов со сверстниками из-за того, что они плохо владеют русским языком, особенно на начальном этапе посещения ДОУ в период адаптации. Дети затрудняются понимать обращенные к ним высказывания и сами не могут высказать свои мысли на понятном для большинства языке. По этой причине дети испытывают некомфортное состояние, проявляют замкнутость, иногда агрессивность и вспыльчивость в ответ на непонимание сверстников, негативизм, плаксивость. </w:t>
      </w:r>
    </w:p>
    <w:p w:rsidR="00185E40" w:rsidRPr="00185E40" w:rsidRDefault="00185E40" w:rsidP="00185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85E40">
        <w:rPr>
          <w:color w:val="000000"/>
          <w:sz w:val="28"/>
          <w:szCs w:val="28"/>
        </w:rPr>
        <w:t>Трудности в общении со сверстниками и взрослыми ведет к сужению поля контактов, случается, что дети-мигранты попадают в число детей, имеющих статус «отвергаемых», «изолированных».</w:t>
      </w:r>
    </w:p>
    <w:p w:rsidR="00185E40" w:rsidRDefault="00185E40" w:rsidP="00185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85E40">
        <w:rPr>
          <w:color w:val="000000"/>
          <w:sz w:val="28"/>
          <w:szCs w:val="28"/>
        </w:rPr>
        <w:t>Трудности в общении и трудности в понимании окружающих отражаются также на процессе самостоятельной игровой деятельности, при организации сюжетно-ролевых игр эти дети выполняют второстепенные роли или вообще</w:t>
      </w:r>
      <w:r w:rsidRPr="00185E40">
        <w:rPr>
          <w:color w:val="000000"/>
          <w:sz w:val="28"/>
          <w:szCs w:val="28"/>
        </w:rPr>
        <w:br/>
        <w:t xml:space="preserve">отказываются от совместных игр с детьми, что еще больше усугубляет коммуникативную ситуацию. </w:t>
      </w:r>
    </w:p>
    <w:p w:rsidR="00185E40" w:rsidRDefault="00185E40" w:rsidP="00185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85E40">
        <w:rPr>
          <w:color w:val="000000"/>
          <w:sz w:val="28"/>
          <w:szCs w:val="28"/>
        </w:rPr>
        <w:t>Наиболее остро проблемы с речевым общением на русском языке проявляются в специально организованных формах обучения (на занятиях). Дети отвлекаются в процессе чтения книг, не принимают участия в учебном диалоге, не отвечают на обращения педагога, затрудняются выполнять задания и инструкции педагога в интеллектуальных</w:t>
      </w:r>
      <w:r w:rsidR="004D3B44">
        <w:rPr>
          <w:color w:val="000000"/>
          <w:sz w:val="28"/>
          <w:szCs w:val="28"/>
        </w:rPr>
        <w:t xml:space="preserve"> </w:t>
      </w:r>
      <w:r w:rsidRPr="00185E40">
        <w:rPr>
          <w:color w:val="000000"/>
          <w:sz w:val="28"/>
          <w:szCs w:val="28"/>
        </w:rPr>
        <w:t xml:space="preserve">и продуктивных видах деятельности. Некоторые педагоги отмечают, что трудности в общении связаны не только с языковым барьером, а бывают обусловлены личностными особенностями – </w:t>
      </w:r>
      <w:proofErr w:type="spellStart"/>
      <w:r w:rsidRPr="00185E40">
        <w:rPr>
          <w:color w:val="000000"/>
          <w:sz w:val="28"/>
          <w:szCs w:val="28"/>
        </w:rPr>
        <w:t>несформированностью</w:t>
      </w:r>
      <w:proofErr w:type="spellEnd"/>
      <w:r w:rsidRPr="00185E40">
        <w:rPr>
          <w:color w:val="000000"/>
          <w:sz w:val="28"/>
          <w:szCs w:val="28"/>
        </w:rPr>
        <w:t xml:space="preserve"> элементарных навыков межличностного общения. Поэтому параллельно с развитием речи у детей-мигрантов необходимо формировать толерантные взаимоотношения друг с друго</w:t>
      </w:r>
      <w:r>
        <w:rPr>
          <w:color w:val="000000"/>
          <w:sz w:val="28"/>
          <w:szCs w:val="28"/>
        </w:rPr>
        <w:t>м.</w:t>
      </w:r>
    </w:p>
    <w:p w:rsidR="00185E40" w:rsidRDefault="00185E40" w:rsidP="00185E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85E40">
        <w:rPr>
          <w:color w:val="000000"/>
          <w:sz w:val="28"/>
          <w:szCs w:val="28"/>
        </w:rPr>
        <w:t xml:space="preserve">Проблемы в развитии русской разговорной речи у детей из семей мигрантов отражаются и на их общем психическом развитии. Поскольку дети большую часть времени проводят в среде говорящей на русском языке, который они не всегда понимают и на котором не всегда могут свободно говорить, то это приводит к ослаблению внимания, к проблемам развития обобщающей функции речи, снижении функций познавательной и мыслительной деятельности, деятельности воображения. Дети слабее осваивают программный материал по познавательному и речевому развитию. Также возникают проблемы в понимании литературных произведений, неумение выделить идею произведения, высказать и мотивировать отношение к героям произведений и т.п. На этом фоне негативных последствий проблем с речевым развитием детей-мигрантов встречаются и оптимистичные наблюдения педагогов, отмечающих, что проблемы с русским языком очень быстро решаются в ходе их общения с русскоговорящими детьми (максимум в течение 6 месяцев). </w:t>
      </w:r>
    </w:p>
    <w:p w:rsidR="00354775" w:rsidRDefault="00185E40" w:rsidP="003547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85E40">
        <w:rPr>
          <w:color w:val="000000"/>
          <w:sz w:val="28"/>
          <w:szCs w:val="28"/>
        </w:rPr>
        <w:t xml:space="preserve">Обучение русскому языку в ДОУ в основном осуществляется по третьему типу </w:t>
      </w:r>
      <w:proofErr w:type="spellStart"/>
      <w:r w:rsidRPr="00185E40">
        <w:rPr>
          <w:color w:val="000000"/>
          <w:sz w:val="28"/>
          <w:szCs w:val="28"/>
        </w:rPr>
        <w:t>билингвального</w:t>
      </w:r>
      <w:proofErr w:type="spellEnd"/>
      <w:r w:rsidRPr="00185E40">
        <w:rPr>
          <w:color w:val="000000"/>
          <w:sz w:val="28"/>
          <w:szCs w:val="28"/>
        </w:rPr>
        <w:t xml:space="preserve"> образования, в ходе которого дети учатся языку друг у друга в свободной деятельности. Недостатки речевого развития детей-мигрантов исправляются педагогами в ходе индивидуальной работы или в ходе занятий с логопедом. Как правило, данные виды работы направлены на активизацию речевой деятельности, обогащение активного и пассивного словаря, развитие</w:t>
      </w:r>
      <w:r w:rsidR="00354775">
        <w:rPr>
          <w:color w:val="000000"/>
          <w:sz w:val="28"/>
          <w:szCs w:val="28"/>
        </w:rPr>
        <w:t xml:space="preserve"> </w:t>
      </w:r>
      <w:r w:rsidR="00354775" w:rsidRPr="00354775">
        <w:rPr>
          <w:color w:val="000000"/>
          <w:sz w:val="28"/>
          <w:szCs w:val="28"/>
        </w:rPr>
        <w:t xml:space="preserve">связной речи. </w:t>
      </w:r>
    </w:p>
    <w:p w:rsidR="004D3B44" w:rsidRPr="004D3B44" w:rsidRDefault="004D3B44" w:rsidP="004D3B4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D3B44">
        <w:rPr>
          <w:rStyle w:val="c0"/>
          <w:color w:val="000000"/>
          <w:sz w:val="28"/>
          <w:szCs w:val="28"/>
        </w:rPr>
        <w:t>Родители детей-мигрантов не всегда способны заранее объяснить, что люди в мире говорят на разных языках, что названия вещей, просьбы и команды звучат по-разному, что полезно знать много языков, чтобы уметь разговаривать с людьми, которые говорят иначе, чем ты сам.</w:t>
      </w:r>
    </w:p>
    <w:p w:rsidR="00354775" w:rsidRPr="00354775" w:rsidRDefault="00354775" w:rsidP="003547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 xml:space="preserve">К сожалению, чаще процесс речевого развития детей-мигрантов пускается на самотек, поскольку педагоги убеждены, что дети-мигранты сами в процессе повседневного общения компенсируют пробелы своего речевого развития, общаясь с русскими сверстниками. Однако по свидетельству учителей начальных классов многие дети-мигранты приходят в первый класс с низким уровнем речевой готовности к обучению в русскоязычных школах. Среди этих детей немалую часть составляют выпускники ДОУ. Это говорит о неправомерности действий педагогов, уповающих на стихийное усвоение детьми-мигрантами русского языка. Занятия с детьми-мигрантами по обучению русскому языку не вносятся в сетку занятий. Дети-мигранты «растворяются» в общем составе детей ДОУ, они не рассматриваются как особый контингент воспитанников, требующих специального внимания и специального педагогического содействия в вопросах их речевой адаптации. </w:t>
      </w:r>
      <w:proofErr w:type="gramStart"/>
      <w:r w:rsidRPr="00354775">
        <w:rPr>
          <w:color w:val="000000"/>
          <w:sz w:val="28"/>
          <w:szCs w:val="28"/>
        </w:rPr>
        <w:t>Педагогические коллективы сталкиваются в процессе работы по развитию речи с детьми-мигрантами с трудностями, связанными с отсутствием специальных программ и методических рекомендаций по развитию русской речи у детей из семей мигрантов; с тем, что родители детей-мигрантов, чаще всего матери, сами не владеют русским языком в достаточной степени, поэтому избегают советов и консультаций по поводу развития речи своих детей;</w:t>
      </w:r>
      <w:proofErr w:type="gramEnd"/>
      <w:r w:rsidRPr="00354775">
        <w:rPr>
          <w:color w:val="000000"/>
          <w:sz w:val="28"/>
          <w:szCs w:val="28"/>
        </w:rPr>
        <w:t xml:space="preserve"> отсутствием желания родителей помочь усвоить русский язык своему ребенку; отсутствием помощи семьи в закреплении речевых навыков, полученных в дошкольном учреждении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54775" w:rsidRPr="00354775" w:rsidRDefault="00354775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Поскольку речь – психическая деятельность, свойственная только человеку и выражается в общении, то есть, во взаимодействии и воздействии людей друг на друга, то совершенно очевидно, что развитие речи ребенка-мигранта идет</w:t>
      </w:r>
    </w:p>
    <w:p w:rsidR="00354775" w:rsidRPr="00354775" w:rsidRDefault="00354775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по двум направлениям развития</w:t>
      </w:r>
      <w:r w:rsidRPr="00354775">
        <w:rPr>
          <w:b/>
          <w:bCs/>
          <w:color w:val="000000"/>
          <w:sz w:val="28"/>
          <w:szCs w:val="28"/>
        </w:rPr>
        <w:t>: </w:t>
      </w:r>
      <w:r w:rsidRPr="00354775">
        <w:rPr>
          <w:color w:val="000000"/>
          <w:sz w:val="28"/>
          <w:szCs w:val="28"/>
        </w:rPr>
        <w:t>социально-коммуникативному и речевому.</w:t>
      </w:r>
    </w:p>
    <w:p w:rsidR="00354775" w:rsidRPr="00354775" w:rsidRDefault="00354775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Дети мигрантов по-особому переживают приход в детский сад: для них травмой является не просто отрыв от мамы, с которой они провели в тесном контакте первые годы жизни, но и отрыв от привычной культуры и языка.</w:t>
      </w:r>
    </w:p>
    <w:p w:rsidR="00354775" w:rsidRPr="00354775" w:rsidRDefault="004D3B44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54775" w:rsidRPr="00354775">
        <w:rPr>
          <w:color w:val="000000"/>
          <w:sz w:val="28"/>
          <w:szCs w:val="28"/>
        </w:rPr>
        <w:t xml:space="preserve">амое главное </w:t>
      </w:r>
      <w:proofErr w:type="gramStart"/>
      <w:r w:rsidR="00354775" w:rsidRPr="00354775">
        <w:rPr>
          <w:color w:val="000000"/>
          <w:sz w:val="28"/>
          <w:szCs w:val="28"/>
        </w:rPr>
        <w:t>в первые</w:t>
      </w:r>
      <w:proofErr w:type="gramEnd"/>
      <w:r w:rsidR="00354775" w:rsidRPr="00354775">
        <w:rPr>
          <w:color w:val="000000"/>
          <w:sz w:val="28"/>
          <w:szCs w:val="28"/>
        </w:rPr>
        <w:t xml:space="preserve"> дни в детском саду – удовлетворить базовые потребности ребенка. Ему должно быть комфортно физиологически. Мы должны помочь научиться пользоваться туалетом, не бояться туда ходить, знать, где и что находится, попросить пить, объяснять, тепло ему или холодно, что у него болит, говорить, что он хочет. На это обычно уходит первая неделя, иногда и больше.</w:t>
      </w:r>
    </w:p>
    <w:p w:rsidR="00354775" w:rsidRPr="00354775" w:rsidRDefault="00354775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Затем ребенок начинает осваивать речевое поведение, так же, как другие дети группы: показывать в ответ на просьбу воспитателя, называть или находить нужное, обозначать искомое. На это требуется несколько месяцев.</w:t>
      </w:r>
    </w:p>
    <w:p w:rsidR="00354775" w:rsidRPr="00354775" w:rsidRDefault="00354775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Усвоение второго языка в дошкольном образовательном учреждении происходит как на специальных занятиях по языку, так и на занятиях по всем разделам программы и в ситуациях повседневной жизни.</w:t>
      </w:r>
    </w:p>
    <w:p w:rsidR="00354775" w:rsidRPr="00354775" w:rsidRDefault="00354775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Родители хотят, чтобы дети еще с дошкольного возраста начали говорить на русском в силу разных причин: возможность получения образования в России; вероятность занять более высокое положение в обществе; облегчение миграции; историческое наследие семьи; любовь к русской культуре и т. д.</w:t>
      </w:r>
    </w:p>
    <w:p w:rsidR="00354775" w:rsidRPr="00354775" w:rsidRDefault="00354775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При представлении методов, способов и форм реализации содержания деятельности с детьми-мигрантами, можно </w:t>
      </w:r>
      <w:r w:rsidRPr="00354775">
        <w:rPr>
          <w:color w:val="000000"/>
          <w:sz w:val="28"/>
          <w:szCs w:val="28"/>
          <w:u w:val="single"/>
        </w:rPr>
        <w:t>использовать</w:t>
      </w:r>
      <w:r w:rsidRPr="00354775">
        <w:rPr>
          <w:color w:val="000000"/>
          <w:sz w:val="28"/>
          <w:szCs w:val="28"/>
        </w:rPr>
        <w:t>:</w:t>
      </w:r>
    </w:p>
    <w:p w:rsidR="00354775" w:rsidRPr="00354775" w:rsidRDefault="00354775" w:rsidP="004D3B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• проблемные ситуации;</w:t>
      </w:r>
    </w:p>
    <w:p w:rsidR="00354775" w:rsidRPr="00354775" w:rsidRDefault="00354775" w:rsidP="004D3B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• моделирование игровых и реальных ситуаций;</w:t>
      </w:r>
    </w:p>
    <w:p w:rsidR="00354775" w:rsidRPr="00354775" w:rsidRDefault="00354775" w:rsidP="004D3B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• моральные дилеммы;</w:t>
      </w:r>
    </w:p>
    <w:p w:rsidR="00354775" w:rsidRPr="00354775" w:rsidRDefault="00354775" w:rsidP="004D3B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• творческие игры и игровые упражнения;</w:t>
      </w:r>
    </w:p>
    <w:p w:rsidR="00354775" w:rsidRPr="00354775" w:rsidRDefault="00354775" w:rsidP="004D3B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• продуктивные виды детской деятельности;</w:t>
      </w:r>
    </w:p>
    <w:p w:rsidR="00354775" w:rsidRPr="00354775" w:rsidRDefault="00354775" w:rsidP="004D3B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 xml:space="preserve">• пение, хореография, </w:t>
      </w:r>
      <w:proofErr w:type="spellStart"/>
      <w:r w:rsidRPr="00354775">
        <w:rPr>
          <w:color w:val="000000"/>
          <w:sz w:val="28"/>
          <w:szCs w:val="28"/>
        </w:rPr>
        <w:t>музицирование</w:t>
      </w:r>
      <w:proofErr w:type="spellEnd"/>
      <w:r w:rsidRPr="00354775">
        <w:rPr>
          <w:color w:val="000000"/>
          <w:sz w:val="28"/>
          <w:szCs w:val="28"/>
        </w:rPr>
        <w:t>;</w:t>
      </w:r>
    </w:p>
    <w:p w:rsidR="00354775" w:rsidRPr="00354775" w:rsidRDefault="00354775" w:rsidP="004D3B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• аудио и видеозаписи;</w:t>
      </w:r>
    </w:p>
    <w:p w:rsidR="00354775" w:rsidRPr="00354775" w:rsidRDefault="00354775" w:rsidP="004D3B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54775">
        <w:rPr>
          <w:color w:val="000000"/>
          <w:sz w:val="28"/>
          <w:szCs w:val="28"/>
        </w:rPr>
        <w:t>игры, упражнения, направленные на формирование позитивного</w:t>
      </w:r>
      <w:proofErr w:type="gramEnd"/>
    </w:p>
    <w:p w:rsidR="00354775" w:rsidRPr="00354775" w:rsidRDefault="00354775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354775">
        <w:rPr>
          <w:color w:val="000000"/>
          <w:sz w:val="28"/>
          <w:szCs w:val="28"/>
        </w:rPr>
        <w:t>психоэмоционального</w:t>
      </w:r>
      <w:proofErr w:type="spellEnd"/>
      <w:r w:rsidRPr="00354775">
        <w:rPr>
          <w:color w:val="000000"/>
          <w:sz w:val="28"/>
          <w:szCs w:val="28"/>
        </w:rPr>
        <w:t> состояния дошкольников, толерантности, позитивного отношения к своей и иной культуре, на развитие  навыков межкультурного взаимодействия и др.</w:t>
      </w:r>
    </w:p>
    <w:p w:rsidR="00354775" w:rsidRDefault="00354775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 xml:space="preserve">При обучении правильной речи можно использовать изобразительную деятельность:  с детьми-мигрантами проводились занятия по лепке, аппликации, рисованию и конструированию. </w:t>
      </w:r>
    </w:p>
    <w:p w:rsidR="00354775" w:rsidRDefault="00354775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54775">
        <w:rPr>
          <w:color w:val="000000"/>
          <w:sz w:val="28"/>
          <w:szCs w:val="28"/>
        </w:rPr>
        <w:t>По наблюдениям, когда ребенок занят интересным для него </w:t>
      </w:r>
      <w:r w:rsidRPr="00354775">
        <w:rPr>
          <w:color w:val="000000"/>
          <w:sz w:val="28"/>
          <w:szCs w:val="28"/>
          <w:u w:val="single"/>
        </w:rPr>
        <w:t>делом</w:t>
      </w:r>
      <w:r w:rsidRPr="00354775">
        <w:rPr>
          <w:color w:val="000000"/>
          <w:sz w:val="28"/>
          <w:szCs w:val="28"/>
        </w:rPr>
        <w:t>: рисует, лепит, вырезает, конструирует и т. д., отвечая на вопросы взрослого, он не напрягается, не задумывается, о чем говорит, не подбирает выражений, а спокойно отвечает на заданный вопрос, иногда, не глядя на спрашивающего.</w:t>
      </w:r>
      <w:proofErr w:type="gramEnd"/>
      <w:r w:rsidRPr="00354775">
        <w:rPr>
          <w:color w:val="000000"/>
          <w:sz w:val="28"/>
          <w:szCs w:val="28"/>
        </w:rPr>
        <w:t xml:space="preserve"> Кроме того, в </w:t>
      </w:r>
      <w:proofErr w:type="spellStart"/>
      <w:r w:rsidRPr="00354775">
        <w:rPr>
          <w:color w:val="000000"/>
          <w:sz w:val="28"/>
          <w:szCs w:val="28"/>
        </w:rPr>
        <w:t>изодеятельности</w:t>
      </w:r>
      <w:proofErr w:type="spellEnd"/>
      <w:r w:rsidRPr="00354775">
        <w:rPr>
          <w:color w:val="000000"/>
          <w:sz w:val="28"/>
          <w:szCs w:val="28"/>
        </w:rPr>
        <w:t xml:space="preserve"> и конструировании ребенок выражает свои эмоции</w:t>
      </w:r>
      <w:r w:rsidRPr="00354775">
        <w:rPr>
          <w:b/>
          <w:bCs/>
          <w:color w:val="000000"/>
          <w:sz w:val="28"/>
          <w:szCs w:val="28"/>
        </w:rPr>
        <w:t>, </w:t>
      </w:r>
      <w:r w:rsidRPr="00354775">
        <w:rPr>
          <w:color w:val="000000"/>
          <w:sz w:val="28"/>
          <w:szCs w:val="28"/>
        </w:rPr>
        <w:t xml:space="preserve">состояния, настроения, впечатления с помощью цвета, материала. И в это время он наиболее доступен. </w:t>
      </w:r>
      <w:proofErr w:type="spellStart"/>
      <w:r w:rsidRPr="00354775">
        <w:rPr>
          <w:color w:val="000000"/>
          <w:sz w:val="28"/>
          <w:szCs w:val="28"/>
        </w:rPr>
        <w:t>Разговорно-деятельностный</w:t>
      </w:r>
      <w:proofErr w:type="spellEnd"/>
      <w:r w:rsidRPr="00354775">
        <w:rPr>
          <w:color w:val="000000"/>
          <w:sz w:val="28"/>
          <w:szCs w:val="28"/>
        </w:rPr>
        <w:t xml:space="preserve"> метод способствует укреплению позитивного эмоционального состояния дошкольников и развитию речи</w:t>
      </w:r>
      <w:r w:rsidRPr="00354775">
        <w:rPr>
          <w:b/>
          <w:bCs/>
          <w:color w:val="000000"/>
          <w:sz w:val="28"/>
          <w:szCs w:val="28"/>
        </w:rPr>
        <w:t>. </w:t>
      </w:r>
      <w:proofErr w:type="gramStart"/>
      <w:r w:rsidRPr="00354775">
        <w:rPr>
          <w:color w:val="000000"/>
          <w:sz w:val="28"/>
          <w:szCs w:val="28"/>
        </w:rPr>
        <w:t>Например, игра </w:t>
      </w:r>
      <w:r w:rsidRPr="00354775">
        <w:rPr>
          <w:i/>
          <w:iCs/>
          <w:color w:val="000000"/>
          <w:sz w:val="28"/>
          <w:szCs w:val="28"/>
        </w:rPr>
        <w:t>«Чудесный мешочек»</w:t>
      </w:r>
      <w:r w:rsidRPr="00354775">
        <w:rPr>
          <w:color w:val="000000"/>
          <w:sz w:val="28"/>
          <w:szCs w:val="28"/>
        </w:rPr>
        <w:t> может использоваться в разных </w:t>
      </w:r>
      <w:r w:rsidRPr="00354775">
        <w:rPr>
          <w:color w:val="000000"/>
          <w:sz w:val="28"/>
          <w:szCs w:val="28"/>
          <w:u w:val="single"/>
        </w:rPr>
        <w:t>вариантах</w:t>
      </w:r>
      <w:r w:rsidRPr="00354775">
        <w:rPr>
          <w:color w:val="000000"/>
          <w:sz w:val="28"/>
          <w:szCs w:val="28"/>
        </w:rPr>
        <w:t>: материал (дерево, картон, металл, пластик, мел и т. д.,), </w:t>
      </w:r>
      <w:r w:rsidRPr="00354775">
        <w:rPr>
          <w:i/>
          <w:iCs/>
          <w:color w:val="000000"/>
          <w:sz w:val="28"/>
          <w:szCs w:val="28"/>
        </w:rPr>
        <w:t>«Птичий двор»</w:t>
      </w:r>
      <w:r w:rsidRPr="00354775">
        <w:rPr>
          <w:color w:val="000000"/>
          <w:sz w:val="28"/>
          <w:szCs w:val="28"/>
        </w:rPr>
        <w:t> - звукоподражания, </w:t>
      </w:r>
      <w:r w:rsidRPr="00354775">
        <w:rPr>
          <w:i/>
          <w:iCs/>
          <w:color w:val="000000"/>
          <w:sz w:val="28"/>
          <w:szCs w:val="28"/>
        </w:rPr>
        <w:t>«Домашние животные»</w:t>
      </w:r>
      <w:r w:rsidRPr="00354775">
        <w:rPr>
          <w:color w:val="000000"/>
          <w:sz w:val="28"/>
          <w:szCs w:val="28"/>
        </w:rPr>
        <w:t> и др. Сочетание наглядных, словесных и практических методов в этой игре дает положительный результат в работе с детьми дошкольного возраста.</w:t>
      </w:r>
      <w:proofErr w:type="gramEnd"/>
      <w:r w:rsidRPr="00354775">
        <w:rPr>
          <w:color w:val="000000"/>
          <w:sz w:val="28"/>
          <w:szCs w:val="28"/>
        </w:rPr>
        <w:t xml:space="preserve"> Кроме того, работа проводится с опорой на слух, зрение, осязание ребенка с обязательной эмоционально-положительной установкой.</w:t>
      </w:r>
    </w:p>
    <w:p w:rsidR="004D3B44" w:rsidRPr="004D3B44" w:rsidRDefault="004D3B44" w:rsidP="004D3B4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D3B44">
        <w:rPr>
          <w:rStyle w:val="c0"/>
          <w:color w:val="000000"/>
          <w:sz w:val="28"/>
          <w:szCs w:val="28"/>
        </w:rPr>
        <w:t>Ребенку нужно давать возможность иногда выступить на родном языке, надеть на праздник национальный костюм. Целесообразно прочитать на русском языке в переводе национальные сказки и истории. Толерантное отношение к иной культуре, иным языкам и людям, не таким, как большинство, положительно сказывается на микроклимате, существующем в коллективе детского сада.</w:t>
      </w:r>
    </w:p>
    <w:p w:rsidR="00354775" w:rsidRPr="00354775" w:rsidRDefault="00354775" w:rsidP="0035477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354775">
        <w:rPr>
          <w:color w:val="000000"/>
          <w:sz w:val="28"/>
          <w:szCs w:val="28"/>
        </w:rPr>
        <w:t>Для детей-мигрантов, процесс овладения новым языком – это коренная перестройка мышления. Известно, чем беднее процесс формирования речи, тем хуже овладеет ребенок письмом. Незнание русского языка вызывает значительные затруднения у школьников с двуязычием, что оказывает отрицательное воздействие на усвоение школьной программы и влияет на процесс их адаптации в целом. Из вышеизложенного следует, что успешное обучение зависит от речевого развития ребенка. Только целенаправленная работа с учетом комплексной структуры процесса будет способствовать улучшению качества обучения детей с языковым барьером.</w:t>
      </w:r>
    </w:p>
    <w:p w:rsidR="00185E40" w:rsidRPr="00354775" w:rsidRDefault="00185E40" w:rsidP="003547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85E40" w:rsidRPr="00354775" w:rsidRDefault="00185E40" w:rsidP="003547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85E40" w:rsidRPr="00354775" w:rsidRDefault="00185E40" w:rsidP="00354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5E40" w:rsidRPr="00354775" w:rsidSect="00F1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B0" w:rsidRDefault="00924EB0" w:rsidP="00AD5DD9">
      <w:pPr>
        <w:spacing w:after="0" w:line="240" w:lineRule="auto"/>
      </w:pPr>
      <w:r>
        <w:separator/>
      </w:r>
    </w:p>
  </w:endnote>
  <w:endnote w:type="continuationSeparator" w:id="0">
    <w:p w:rsidR="00924EB0" w:rsidRDefault="00924EB0" w:rsidP="00AD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B0" w:rsidRDefault="00924EB0" w:rsidP="00AD5DD9">
      <w:pPr>
        <w:spacing w:after="0" w:line="240" w:lineRule="auto"/>
      </w:pPr>
      <w:r>
        <w:separator/>
      </w:r>
    </w:p>
  </w:footnote>
  <w:footnote w:type="continuationSeparator" w:id="0">
    <w:p w:rsidR="00924EB0" w:rsidRDefault="00924EB0" w:rsidP="00AD5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85E40"/>
    <w:rsid w:val="00185E40"/>
    <w:rsid w:val="00354775"/>
    <w:rsid w:val="004D3B44"/>
    <w:rsid w:val="00924EB0"/>
    <w:rsid w:val="00AD5DD9"/>
    <w:rsid w:val="00F1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3B44"/>
  </w:style>
  <w:style w:type="paragraph" w:styleId="a4">
    <w:name w:val="header"/>
    <w:basedOn w:val="a"/>
    <w:link w:val="a5"/>
    <w:uiPriority w:val="99"/>
    <w:semiHidden/>
    <w:unhideWhenUsed/>
    <w:rsid w:val="00AD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5DD9"/>
  </w:style>
  <w:style w:type="paragraph" w:styleId="a6">
    <w:name w:val="footer"/>
    <w:basedOn w:val="a"/>
    <w:link w:val="a7"/>
    <w:uiPriority w:val="99"/>
    <w:semiHidden/>
    <w:unhideWhenUsed/>
    <w:rsid w:val="00AD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19DF3-2E6D-4259-8D1B-BF494F00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2021-03-15T17:57:00Z</dcterms:created>
  <dcterms:modified xsi:type="dcterms:W3CDTF">2021-03-15T18:40:00Z</dcterms:modified>
</cp:coreProperties>
</file>