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15" w:rsidRDefault="00626E15" w:rsidP="00626E1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Обучение правилам безопасного поведения детей дошкольного возраста в окружающем их мире через игровую деятельность. </w:t>
      </w:r>
    </w:p>
    <w:p w:rsidR="00626E15" w:rsidRDefault="00626E15" w:rsidP="00626E15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 из опыта работы)</w:t>
      </w:r>
    </w:p>
    <w:p w:rsidR="00626E15" w:rsidRPr="0063454E" w:rsidRDefault="00626E15" w:rsidP="00626E15">
      <w:pPr>
        <w:pStyle w:val="a3"/>
        <w:rPr>
          <w:rFonts w:ascii="Times New Roman" w:hAnsi="Times New Roman"/>
          <w:sz w:val="24"/>
          <w:szCs w:val="24"/>
        </w:rPr>
      </w:pPr>
      <w:r w:rsidRPr="0063454E">
        <w:rPr>
          <w:rFonts w:ascii="Times New Roman" w:hAnsi="Times New Roman"/>
          <w:sz w:val="24"/>
          <w:szCs w:val="24"/>
        </w:rPr>
        <w:t>Подготовила: Воспитатель:  МАДОУ «Детский сад № 136 комбинированного вида с татарским языком воспита</w:t>
      </w:r>
      <w:r>
        <w:rPr>
          <w:rFonts w:ascii="Times New Roman" w:hAnsi="Times New Roman"/>
          <w:sz w:val="24"/>
          <w:szCs w:val="24"/>
        </w:rPr>
        <w:t>н</w:t>
      </w:r>
      <w:r w:rsidRPr="0063454E">
        <w:rPr>
          <w:rFonts w:ascii="Times New Roman" w:hAnsi="Times New Roman"/>
          <w:sz w:val="24"/>
          <w:szCs w:val="24"/>
        </w:rPr>
        <w:t>ия и обуче</w:t>
      </w:r>
      <w:r>
        <w:rPr>
          <w:rFonts w:ascii="Times New Roman" w:hAnsi="Times New Roman"/>
          <w:sz w:val="24"/>
          <w:szCs w:val="24"/>
        </w:rPr>
        <w:t>н</w:t>
      </w:r>
      <w:r w:rsidRPr="0063454E">
        <w:rPr>
          <w:rFonts w:ascii="Times New Roman" w:hAnsi="Times New Roman"/>
          <w:sz w:val="24"/>
          <w:szCs w:val="24"/>
        </w:rPr>
        <w:t xml:space="preserve">ия», </w:t>
      </w:r>
      <w:proofErr w:type="spellStart"/>
      <w:r w:rsidRPr="0063454E">
        <w:rPr>
          <w:rFonts w:ascii="Times New Roman" w:hAnsi="Times New Roman"/>
          <w:sz w:val="24"/>
          <w:szCs w:val="24"/>
        </w:rPr>
        <w:t>Аганина</w:t>
      </w:r>
      <w:proofErr w:type="spellEnd"/>
      <w:r w:rsidRPr="0063454E">
        <w:rPr>
          <w:rFonts w:ascii="Times New Roman" w:hAnsi="Times New Roman"/>
          <w:sz w:val="24"/>
          <w:szCs w:val="24"/>
        </w:rPr>
        <w:t xml:space="preserve"> Е.В., 2021г.</w:t>
      </w:r>
    </w:p>
    <w:p w:rsidR="00626E15" w:rsidRPr="00F21F1A" w:rsidRDefault="00626E15" w:rsidP="00626E15">
      <w:pPr>
        <w:pStyle w:val="a3"/>
        <w:rPr>
          <w:rFonts w:ascii="Times New Roman" w:hAnsi="Times New Roman"/>
          <w:b/>
          <w:sz w:val="36"/>
          <w:szCs w:val="36"/>
        </w:rPr>
      </w:pP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первоначальный этап усвоения общественного опыта. Ребёнок развивается под воздействием воспитания, под влиянием впечатлений окружающего мира. У него рано появляется интерес к жизни и работе взрослых.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Огромная роль в развитии и воспитании ребёнка принадлежит игр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важнейшему виду деятельности. Она является эффективным средством формировании я личности дошкольника, его моральн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волевых качеств, в игре реализуется потребность воздействия на мир. 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Советский педагог </w:t>
      </w:r>
      <w:proofErr w:type="spellStart"/>
      <w:r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подчёркивал, что:</w:t>
      </w:r>
    </w:p>
    <w:p w:rsidR="00626E15" w:rsidRDefault="00626E15" w:rsidP="00626E1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4053">
        <w:rPr>
          <w:rFonts w:ascii="Times New Roman" w:hAnsi="Times New Roman"/>
          <w:b/>
          <w:sz w:val="28"/>
          <w:szCs w:val="28"/>
        </w:rPr>
        <w:t>« Игр</w:t>
      </w:r>
      <w:proofErr w:type="gramStart"/>
      <w:r w:rsidRPr="001B4053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1B4053">
        <w:rPr>
          <w:rFonts w:ascii="Times New Roman" w:hAnsi="Times New Roman"/>
          <w:b/>
          <w:sz w:val="28"/>
          <w:szCs w:val="28"/>
        </w:rPr>
        <w:t xml:space="preserve"> это огромное светлое окно, через которое в духовный мир ребёнка вливается живительный поток представлений, понятий в окружающем мире. Игр</w:t>
      </w:r>
      <w:proofErr w:type="gramStart"/>
      <w:r w:rsidRPr="001B4053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1B4053">
        <w:rPr>
          <w:rFonts w:ascii="Times New Roman" w:hAnsi="Times New Roman"/>
          <w:b/>
          <w:sz w:val="28"/>
          <w:szCs w:val="28"/>
        </w:rPr>
        <w:t xml:space="preserve"> это искра, зажигающая огонёк пытливости и любознательности.»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Воспитательное значении е игры во многом зависит от профессионального мастерства педагога, от знания им психологии ребёнка, учёта его возрастных и индивидуальных особенностей, от правильного методического руководства взаимоотношениями детей, от чёткой организации  и проведения всевозможных игр. </w:t>
      </w:r>
      <w:proofErr w:type="gramEnd"/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игре формируются все стороны ребёнка, развиваются духовные и физические силы ребёнка, его внимание, память, воображение, дисциплинированность, ловкость и т.д.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Впечатления от игры пробуждают у детей разнообразные чувства, мечту о том, чтобы самим водить корабли, добывать нефть, тушить пожар, спасать и лечить людей. Детские игры многообразны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содержании.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эти года работая над темой «Формирование основ безопасности жизнедеятельности  детей» я использовала и использую множество игр.  Они имеют готовое содержание, установленную схему действий. Главное в ни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поставленной задачи, соблюдение правил. По характеру игровой задачи они  делятся а творческие или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ролевые игры, дидактические  и подвижные. Многие подвижные игры имеют образовательное значение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развивают ориентировку в пространстве, </w:t>
      </w:r>
      <w:r>
        <w:rPr>
          <w:rFonts w:ascii="Times New Roman" w:hAnsi="Times New Roman"/>
          <w:sz w:val="28"/>
          <w:szCs w:val="28"/>
        </w:rPr>
        <w:lastRenderedPageBreak/>
        <w:t>требуют знания стихов, песен, умение считать и т.д.), а некоторые дидактически е игры связаны с различными движениями.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виды игр я использую не только на НОД, но и на прогулках, в режимных моментах, так же все досуги и развлечения не обходятся без игр. 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использование игр в работе по программе ОБЖ. Эта программа разработана на основе проекта государственных стандартов дошкольного образования. Основными направлениями программы являются разделы: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другие люди.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природа.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дома.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ребёнка.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ребёнка.</w:t>
      </w:r>
    </w:p>
    <w:p w:rsidR="00626E15" w:rsidRDefault="00626E15" w:rsidP="00626E15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на улицах города.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4053">
        <w:rPr>
          <w:rFonts w:ascii="Times New Roman" w:hAnsi="Times New Roman"/>
          <w:b/>
          <w:sz w:val="28"/>
          <w:szCs w:val="28"/>
        </w:rPr>
        <w:t>«Игры с правилами»</w:t>
      </w:r>
      <w:r>
        <w:rPr>
          <w:rFonts w:ascii="Times New Roman" w:hAnsi="Times New Roman"/>
          <w:sz w:val="28"/>
          <w:szCs w:val="28"/>
        </w:rPr>
        <w:t xml:space="preserve">- сюда входят словесные дидактические игры: 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«Телефон»- знакомство с номерами телефонов службы спасения;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«Исправь ошибку»- знание детей о правилах пожарной безопасности;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 Гори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не горит»- классификация предметов по при знакам возгорания;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 Кому что нужно?»- </w:t>
      </w:r>
      <w:proofErr w:type="gramStart"/>
      <w:r>
        <w:rPr>
          <w:rFonts w:ascii="Times New Roman" w:hAnsi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е детей о предметах, которыми пользуются в своей деятельности врачи, пожарные, полиция, учителя и др.;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Запрещаетс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разрешается»- закрепление знаний об основных требованиях безопасности и т.д.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- 2Цветные автомобили»- ознакомление с основными цветами, знакомство с транспортом, обогащение словаря;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С чем можно играть»- развивать внимание, мышление, умение правильно отвечать на вопросы;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«Магазин»- уточнить знания о первичных средствах пожаротушения, о профессии пожарного, учить описывать предмет, узнавать его по описанию.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 w:rsidRPr="001B4053">
        <w:rPr>
          <w:rFonts w:ascii="Times New Roman" w:hAnsi="Times New Roman"/>
          <w:b/>
          <w:sz w:val="28"/>
          <w:szCs w:val="28"/>
        </w:rPr>
        <w:t>«Настольн</w:t>
      </w:r>
      <w:proofErr w:type="gramStart"/>
      <w:r w:rsidRPr="001B405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B4053">
        <w:rPr>
          <w:rFonts w:ascii="Times New Roman" w:hAnsi="Times New Roman"/>
          <w:b/>
          <w:sz w:val="28"/>
          <w:szCs w:val="28"/>
        </w:rPr>
        <w:t xml:space="preserve"> печатные игры»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«Пожарные»- игра на упражнение в счёте, развитии речи, внимание, формирование интереса к профессии пожарных;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Потуши пожар»- закрепление знаний детей о правильности тушения пожара;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«Огонь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руг, огонь- враг»- закрепление знаний о том, что при умелом обращении с огнём он приносит пользу, а при неосторожности- огонь при носит вред»;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«Собери картинку»- дети упражняются в составлении целого из частей, расширяются знания о  профессии полицейский и пожарный;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«Дорожные знаки»- знание детей знаков и их применение;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Час пик» - в этой игре у детей развивается ориентир, умение развести горожан по нужным остановкам.</w:t>
      </w:r>
    </w:p>
    <w:p w:rsidR="00626E15" w:rsidRDefault="00626E15" w:rsidP="00626E1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 также </w:t>
      </w:r>
      <w:r w:rsidRPr="001B4053">
        <w:rPr>
          <w:rFonts w:ascii="Times New Roman" w:hAnsi="Times New Roman"/>
          <w:b/>
          <w:sz w:val="28"/>
          <w:szCs w:val="28"/>
        </w:rPr>
        <w:t>«Литературн</w:t>
      </w:r>
      <w:proofErr w:type="gramStart"/>
      <w:r w:rsidRPr="001B405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B4053">
        <w:rPr>
          <w:rFonts w:ascii="Times New Roman" w:hAnsi="Times New Roman"/>
          <w:b/>
          <w:sz w:val="28"/>
          <w:szCs w:val="28"/>
        </w:rPr>
        <w:t xml:space="preserve"> дидактические игры»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 Угадай- ка»- цель игры состоит в том, чтобы дети смогли по иллюстрациям уметь назвать знакомые произведения, коротко передать содержание, сделать выводы, закреплять правила дорожного движения и пожарной безопасности.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Угадай художественное произведение о пожаре и пожарных»- в этой игре воспитывается интерес к книге, закрепляются знания о причинах возникновения пожара по заданным отрывкам.</w:t>
      </w:r>
    </w:p>
    <w:p w:rsidR="00626E15" w:rsidRDefault="00626E15" w:rsidP="00626E1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Играем в </w:t>
      </w:r>
      <w:r w:rsidRPr="001B4053">
        <w:rPr>
          <w:rFonts w:ascii="Times New Roman" w:hAnsi="Times New Roman"/>
          <w:b/>
          <w:sz w:val="28"/>
          <w:szCs w:val="28"/>
        </w:rPr>
        <w:t>«Подвижные игры»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 w:rsidRPr="001B4053">
        <w:rPr>
          <w:rFonts w:ascii="Times New Roman" w:hAnsi="Times New Roman"/>
          <w:sz w:val="28"/>
          <w:szCs w:val="28"/>
        </w:rPr>
        <w:t xml:space="preserve">- « Спички в коробке»- </w:t>
      </w:r>
      <w:r>
        <w:rPr>
          <w:rFonts w:ascii="Times New Roman" w:hAnsi="Times New Roman"/>
          <w:sz w:val="28"/>
          <w:szCs w:val="28"/>
        </w:rPr>
        <w:t xml:space="preserve">развивается умение детей бегать парами с </w:t>
      </w:r>
      <w:proofErr w:type="spellStart"/>
      <w:r>
        <w:rPr>
          <w:rFonts w:ascii="Times New Roman" w:hAnsi="Times New Roman"/>
          <w:sz w:val="28"/>
          <w:szCs w:val="28"/>
        </w:rPr>
        <w:t>увёртыванием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Огонь и вода»- игра на внимание, необходимо сформировать у детей понятия о том, что огонь нужно быстро тушить водой»;</w:t>
      </w:r>
    </w:p>
    <w:p w:rsidR="00626E15" w:rsidRPr="001B4053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«Перекрёсток»- игра на закрепление знании детей опасных и безопасных мест на улицах и другие игры. </w:t>
      </w:r>
    </w:p>
    <w:p w:rsidR="00626E15" w:rsidRDefault="00626E15" w:rsidP="00626E1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Особое место занимают игры, которые создаются самими детьми, это </w:t>
      </w:r>
      <w:r w:rsidRPr="001B4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</w:t>
      </w:r>
      <w:r w:rsidRPr="001B4053">
        <w:rPr>
          <w:rFonts w:ascii="Times New Roman" w:hAnsi="Times New Roman"/>
          <w:b/>
          <w:sz w:val="28"/>
          <w:szCs w:val="28"/>
        </w:rPr>
        <w:t>ворческие или сюжетн</w:t>
      </w:r>
      <w:proofErr w:type="gramStart"/>
      <w:r w:rsidRPr="001B405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B4053">
        <w:rPr>
          <w:rFonts w:ascii="Times New Roman" w:hAnsi="Times New Roman"/>
          <w:b/>
          <w:sz w:val="28"/>
          <w:szCs w:val="28"/>
        </w:rPr>
        <w:t xml:space="preserve"> ролевые игры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любимая в группе детьми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ролевая игра – это «Семья».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игре дети используют свои знания и умения, приобретённые в своей семье, дома. Они стараются своими действиями подражать взрослым. В этой игре дети узнают не только как готовить обет, стирать, но и так же, что ребёнку нельзя пользоваться опасными предметами домашнего быта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спички, газовые плиты, электрические розетки и т.д.), нельзя открывать чужому человеку дверь, как звонить в скорую помощь, в пожарную часть, полицию. Чтобы дети научились всем этим правилам,  я провожу НОД по разделам «Ребёнок дома», «Ребёнок и другие люди». 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ролевую игру «Семья» можно объединить с играми «Магазин», «Парикмахерская». Играя, дети опять же учатся правилам поведения в общественных местах, культурному общению со взрослыми, узнают многое о профессия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продавец, парикмахер.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Следующие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ролевые игры, в которые играют мои воспитанники « Поликлиника», «Доктор»- эти игры я использую при знакомстве детей с разделом «Здоровье ребёнка».  Играя в эти игры, дети строят такие сюжеты как: на приёме у врача в медицинском кабинете; кукла Катя заболела; осмотр у врача; аптека; покупка лекарств по рецептам в аптеке и т.д. Проводя НОД на темы о здоровье ребёнка, я знакомлю детей  со строением тела человека, его организмом. Благодаря этим знакомствам, беседам, ребёнок легко может играть в эти игры. Например, мама с дочкой пришла на приём к врачу в поликлинику. Дочка заболела.   В роли врача - я, или сами дети советуют маме соблюдать режим, заниматься утренней  гимнастикой, спортом, делать разные виды закаливания: воздушные, солнечные ванны, массаж, пить витамины, если всё же это не поможет, маме советуют вызвать «Скорую помощь» по телефону «03», т.е. дети уже знают и используют свои знания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сюжетно- ролевых играх.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Раздел «Ребёнок на улицах города». В беседах, в НОД я обучаю детей правилам поведения на улице, в транспорте, правилам дорожного движения, знакомлю с видами транспорта, почему нельзя играть на дорогах, выходить на улицу без взрослых. Можно организовать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ролевую игру «Автобус» ( возможные варианты: «Строим автобус», « Учимся водить автобус», «Едем в школу», «Едем в парк», «катаемся по городу», и т.д.) вместе с детьми мы строим из стульев или крупного строительного материала автобус или другой вид транспорта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троллейбус, трамвай, машину) и обыгрываем различные ситуации, распределяя роли: Водитель ведёт автобус, объявляет остановки; кондуктор проверяет билеты; пассажиры стоят на остановке, входят в салон и выходят из него с  детьми (куклами), вежливо обращаются друг к другу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«Вы, выходите на следующей остановке», «Разрешите пройти»), уступают место маленьким детям и пожилым людям.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также можно обыграть ситуацию «Если ребёнок потерялся на улице», «У меня потерялся щенок», т.е. можно разыграть любые различные жизненные ситуации, специально подобранные сюжеты, в которых действующими лицами являются дети, сказочные персонажи, животные.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 все проблемы по ОБЖ, которые мы с детьми обсуждаем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дня, дети стараются воспроизводить в своих играх. Моя задача и любого воспитателя – помочь ребёнку выбрать из массы жизненных впечатлений самые яркие, такие, которые могут послужить сюжетом хорошей игры. </w:t>
      </w:r>
    </w:p>
    <w:p w:rsidR="00626E15" w:rsidRPr="001B4053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необходимы для здоровья ребёнка, они делают жизнь содержательней¸ полной, создают уверенность в своих силах.</w:t>
      </w: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</w:p>
    <w:p w:rsidR="00626E15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</w:p>
    <w:p w:rsidR="00626E15" w:rsidRPr="006C6809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</w:p>
    <w:p w:rsidR="00626E15" w:rsidRPr="006C6809" w:rsidRDefault="00626E15" w:rsidP="00626E15">
      <w:pPr>
        <w:pStyle w:val="NoSpacing"/>
        <w:rPr>
          <w:rFonts w:ascii="Times New Roman" w:hAnsi="Times New Roman"/>
          <w:sz w:val="28"/>
          <w:szCs w:val="28"/>
        </w:rPr>
      </w:pPr>
    </w:p>
    <w:p w:rsidR="00626E15" w:rsidRDefault="00626E15" w:rsidP="00626E15"/>
    <w:p w:rsidR="00313046" w:rsidRDefault="00313046">
      <w:bookmarkStart w:id="0" w:name="_GoBack"/>
      <w:bookmarkEnd w:id="0"/>
    </w:p>
    <w:sectPr w:rsidR="00313046" w:rsidSect="00FB6E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FA8"/>
    <w:multiLevelType w:val="hybridMultilevel"/>
    <w:tmpl w:val="487A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5"/>
    <w:rsid w:val="00313046"/>
    <w:rsid w:val="006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26E1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626E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26E1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626E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2021-02-11T11:01:00Z</dcterms:created>
  <dcterms:modified xsi:type="dcterms:W3CDTF">2021-02-11T11:02:00Z</dcterms:modified>
</cp:coreProperties>
</file>