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25" w:rsidRDefault="00810525" w:rsidP="00810525">
      <w:pPr>
        <w:jc w:val="center"/>
      </w:pPr>
      <w:r>
        <w:t xml:space="preserve">Муниципальное образовательное учреждение дополнительного образования детей </w:t>
      </w:r>
    </w:p>
    <w:p w:rsidR="00810525" w:rsidRDefault="00810525" w:rsidP="00810525">
      <w:pPr>
        <w:jc w:val="center"/>
      </w:pPr>
      <w:r>
        <w:t>детско-юношеская спортивная школа г. Кандалакша Мурманской области</w:t>
      </w: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pPr>
        <w:jc w:val="center"/>
        <w:rPr>
          <w:b/>
        </w:rPr>
      </w:pPr>
    </w:p>
    <w:p w:rsidR="00810525" w:rsidRDefault="00810525" w:rsidP="00810525">
      <w:r>
        <w:t>СОГЛАСОВАНА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УТВЕРЖДЕНА</w:t>
      </w:r>
    </w:p>
    <w:p w:rsidR="00810525" w:rsidRDefault="00810525" w:rsidP="00810525">
      <w:r>
        <w:t>на методи</w:t>
      </w:r>
      <w:r w:rsidR="00792B61">
        <w:t>ческом совете</w:t>
      </w:r>
      <w:r w:rsidR="00792B61">
        <w:tab/>
      </w:r>
      <w:r w:rsidR="00792B61">
        <w:tab/>
      </w:r>
      <w:r w:rsidR="00792B61">
        <w:tab/>
      </w:r>
      <w:r w:rsidR="00792B61">
        <w:tab/>
      </w:r>
      <w:r w:rsidR="00792B61">
        <w:tab/>
        <w:t xml:space="preserve">приказом </w:t>
      </w:r>
      <w:proofErr w:type="gramStart"/>
      <w:r w:rsidR="00792B61">
        <w:t>от</w:t>
      </w:r>
      <w:proofErr w:type="gramEnd"/>
      <w:r w:rsidR="00792B61">
        <w:t xml:space="preserve"> ____________ №_____</w:t>
      </w:r>
    </w:p>
    <w:p w:rsidR="00810525" w:rsidRDefault="00810525" w:rsidP="00810525">
      <w:pPr>
        <w:ind w:left="4956" w:firstLine="708"/>
      </w:pPr>
      <w:r>
        <w:t>Директор МОУ ДОД ДЮСШ</w:t>
      </w:r>
    </w:p>
    <w:p w:rsidR="00810525" w:rsidRDefault="00810525" w:rsidP="00810525">
      <w:r>
        <w:t>протокол №__</w:t>
      </w:r>
      <w:r>
        <w:rPr>
          <w:u w:val="single"/>
        </w:rPr>
        <w:t>_</w:t>
      </w:r>
      <w:r>
        <w:t xml:space="preserve">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Е.А. </w:t>
      </w:r>
      <w:proofErr w:type="spellStart"/>
      <w:r>
        <w:t>Килин</w:t>
      </w:r>
      <w:proofErr w:type="spellEnd"/>
    </w:p>
    <w:p w:rsidR="00810525" w:rsidRDefault="00810525" w:rsidP="00810525">
      <w:r>
        <w:t>от «_</w:t>
      </w:r>
      <w:r>
        <w:rPr>
          <w:u w:val="single"/>
        </w:rPr>
        <w:t>__</w:t>
      </w:r>
      <w:r>
        <w:t>_»___</w:t>
      </w:r>
      <w:r>
        <w:rPr>
          <w:u w:val="single"/>
        </w:rPr>
        <w:t>________</w:t>
      </w:r>
      <w:r>
        <w:t>___ 2011г.</w:t>
      </w:r>
      <w:r>
        <w:tab/>
      </w:r>
      <w:r>
        <w:tab/>
      </w:r>
      <w:r>
        <w:tab/>
      </w:r>
      <w:r>
        <w:tab/>
        <w:t>«_</w:t>
      </w:r>
      <w:r>
        <w:rPr>
          <w:u w:val="single"/>
        </w:rPr>
        <w:t>__</w:t>
      </w:r>
      <w:r>
        <w:t>_»___</w:t>
      </w:r>
      <w:r>
        <w:rPr>
          <w:u w:val="single"/>
        </w:rPr>
        <w:t>______</w:t>
      </w:r>
      <w:r>
        <w:t>___ 2011г.</w:t>
      </w: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792B61" w:rsidRDefault="00792B61" w:rsidP="00810525">
      <w:pPr>
        <w:rPr>
          <w:b/>
        </w:rPr>
      </w:pPr>
    </w:p>
    <w:p w:rsidR="00810525" w:rsidRDefault="00810525" w:rsidP="00810525">
      <w:pPr>
        <w:jc w:val="center"/>
      </w:pPr>
      <w:r>
        <w:t>Адаптированная программа дополнительного образования детей</w:t>
      </w:r>
    </w:p>
    <w:p w:rsidR="00810525" w:rsidRDefault="00810525" w:rsidP="00810525">
      <w:pPr>
        <w:jc w:val="center"/>
      </w:pPr>
      <w:r>
        <w:t xml:space="preserve">физкультурно-спортивной направленности </w:t>
      </w:r>
    </w:p>
    <w:p w:rsidR="00810525" w:rsidRDefault="00E77CF2" w:rsidP="00E77CF2">
      <w:pPr>
        <w:jc w:val="center"/>
      </w:pPr>
      <w:r>
        <w:t>«Здоровячок</w:t>
      </w:r>
      <w:r w:rsidR="00810525">
        <w:t>»</w:t>
      </w:r>
    </w:p>
    <w:p w:rsidR="00810525" w:rsidRDefault="00E07E11" w:rsidP="00810525">
      <w:pPr>
        <w:jc w:val="center"/>
      </w:pPr>
      <w:r>
        <w:t>Возраст обучающихся: 6</w:t>
      </w:r>
      <w:r w:rsidR="00543A0E">
        <w:t>-9</w:t>
      </w:r>
      <w:r w:rsidR="00810525">
        <w:t xml:space="preserve"> лет</w:t>
      </w:r>
    </w:p>
    <w:p w:rsidR="00810525" w:rsidRDefault="00E07E11" w:rsidP="00810525">
      <w:pPr>
        <w:jc w:val="center"/>
      </w:pPr>
      <w:r>
        <w:t>Срок реализации – 3</w:t>
      </w:r>
      <w:r w:rsidR="00810525">
        <w:t xml:space="preserve"> года</w:t>
      </w:r>
    </w:p>
    <w:p w:rsidR="00810525" w:rsidRDefault="00810525" w:rsidP="00810525">
      <w:pPr>
        <w:jc w:val="center"/>
      </w:pPr>
      <w:r>
        <w:t>Форма реализации – секция</w:t>
      </w: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0525" w:rsidRDefault="00810525" w:rsidP="0081052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525" w:rsidRDefault="00810525" w:rsidP="0081052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810525" w:rsidRDefault="00810525" w:rsidP="00810525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792B61" w:rsidRDefault="00792B61" w:rsidP="00810525">
      <w:pPr>
        <w:rPr>
          <w:b/>
        </w:rPr>
      </w:pPr>
    </w:p>
    <w:p w:rsidR="00810525" w:rsidRDefault="00810525" w:rsidP="00810525">
      <w:pPr>
        <w:rPr>
          <w:b/>
        </w:rPr>
      </w:pPr>
    </w:p>
    <w:p w:rsidR="00810525" w:rsidRDefault="00810525" w:rsidP="00810525">
      <w:pPr>
        <w:jc w:val="center"/>
      </w:pPr>
      <w:r>
        <w:t>г. Кандалакша</w:t>
      </w:r>
    </w:p>
    <w:p w:rsidR="00810525" w:rsidRDefault="00810525" w:rsidP="00810525">
      <w:pPr>
        <w:jc w:val="center"/>
      </w:pPr>
      <w:r>
        <w:t>2011 год</w:t>
      </w:r>
    </w:p>
    <w:p w:rsidR="00810525" w:rsidRPr="001F3348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3348">
        <w:rPr>
          <w:b/>
        </w:rPr>
        <w:lastRenderedPageBreak/>
        <w:t>ПОЯСНИТЕЛЬНАЯ ЗАПИСКА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</w:pPr>
    </w:p>
    <w:p w:rsidR="00FC4B24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</w:r>
      <w:r w:rsidR="00543A0E">
        <w:t>Адаптированная п</w:t>
      </w:r>
      <w:r>
        <w:t xml:space="preserve">рограмма </w:t>
      </w:r>
      <w:r w:rsidR="00543A0E">
        <w:t>физкультурно-спортивной направленности «</w:t>
      </w:r>
      <w:proofErr w:type="spellStart"/>
      <w:r w:rsidR="00543A0E">
        <w:t>Здоровячок</w:t>
      </w:r>
      <w:proofErr w:type="spellEnd"/>
      <w:r w:rsidR="00543A0E">
        <w:t>» составлена на основе программы по дзюдо для учреждений дополнительного о</w:t>
      </w:r>
      <w:r w:rsidR="00F97376">
        <w:t xml:space="preserve">бразования и спортивных клубов. </w:t>
      </w:r>
      <w:r w:rsidR="00543A0E">
        <w:t xml:space="preserve">Авторы-составители: </w:t>
      </w:r>
      <w:proofErr w:type="spellStart"/>
      <w:r w:rsidR="00543A0E">
        <w:t>Ерёгина</w:t>
      </w:r>
      <w:proofErr w:type="spellEnd"/>
      <w:r w:rsidR="00543A0E">
        <w:t xml:space="preserve"> С.В., </w:t>
      </w:r>
      <w:proofErr w:type="spellStart"/>
      <w:r w:rsidR="00543A0E">
        <w:t>Свищёв</w:t>
      </w:r>
      <w:proofErr w:type="spellEnd"/>
      <w:r w:rsidR="00543A0E">
        <w:t xml:space="preserve"> И.Д., Соловейчик С.И., Шишкин В.В., Дмитриев Р.М., Зорин Н.Л.</w:t>
      </w:r>
      <w:r w:rsidR="00F97376">
        <w:t>, Филиппов Д.С.</w:t>
      </w:r>
      <w:r w:rsidR="00FC4B24">
        <w:t>, издательство «Советский спорт», Москва, 2009.</w:t>
      </w:r>
    </w:p>
    <w:p w:rsidR="00FC4B24" w:rsidRDefault="00FC4B24" w:rsidP="00FC4B24">
      <w:pPr>
        <w:pStyle w:val="a3"/>
        <w:tabs>
          <w:tab w:val="left" w:pos="2758"/>
        </w:tabs>
        <w:ind w:firstLine="708"/>
        <w:jc w:val="both"/>
      </w:pPr>
      <w:r w:rsidRPr="00FC4B24">
        <w:rPr>
          <w:b/>
        </w:rPr>
        <w:t>Актуальность программы</w:t>
      </w:r>
      <w:r>
        <w:t>. МОУДОД ДЮСШ г. Кандалакша располагает материально-технической базой для занятий с детьми младшего школьного возраста.</w:t>
      </w:r>
      <w:r w:rsidRPr="00FC4B24">
        <w:t xml:space="preserve"> </w:t>
      </w:r>
      <w:r>
        <w:t>Программа составлена для обучения детей, в соответствии с договором безвозмездного пользования</w:t>
      </w:r>
      <w:r w:rsidR="000F6A7C">
        <w:t xml:space="preserve"> муниципальным нежилым помещением</w:t>
      </w:r>
      <w:r>
        <w:t xml:space="preserve"> на</w:t>
      </w:r>
      <w:r w:rsidR="000F6A7C">
        <w:t xml:space="preserve"> недвижимое имущество между МОУ ДОД ДЮСШ и МОУ СОШ № 2</w:t>
      </w:r>
      <w:r>
        <w:t xml:space="preserve"> </w:t>
      </w:r>
      <w:r w:rsidR="000F6A7C">
        <w:t>(от 08.10.2009</w:t>
      </w:r>
      <w:r>
        <w:t>г.), для проведения уче</w:t>
      </w:r>
      <w:r w:rsidR="000F6A7C">
        <w:t>бно-тренировочных занятий</w:t>
      </w:r>
      <w:r>
        <w:t xml:space="preserve">. По программе предусмотрено изучение техники </w:t>
      </w:r>
      <w:r w:rsidR="000F6A7C">
        <w:t>дзюдо и других видов спорта</w:t>
      </w:r>
      <w:r w:rsidR="0013747D">
        <w:t xml:space="preserve"> (лёгкой атлетики, гимнастики, спортивных игр)</w:t>
      </w:r>
      <w:r w:rsidR="000F6A7C">
        <w:t xml:space="preserve">. </w:t>
      </w:r>
      <w:r>
        <w:t xml:space="preserve">Актуальность программы дополнительного образования детей </w:t>
      </w:r>
      <w:r w:rsidR="000F6A7C">
        <w:t>младшего школьного возраста</w:t>
      </w:r>
      <w:r>
        <w:t xml:space="preserve"> продиктована социальным заказом по результатам анкетирования</w:t>
      </w:r>
      <w:r w:rsidR="00E07E11">
        <w:t xml:space="preserve"> родителей обучающихся в дошкольных образовательных учреждениях.</w:t>
      </w:r>
      <w:r>
        <w:t xml:space="preserve"> </w:t>
      </w:r>
      <w:r w:rsidR="00E07E11">
        <w:t>Тем самым это позволи</w:t>
      </w:r>
      <w:r>
        <w:t>т увеличить максимально во</w:t>
      </w:r>
      <w:r w:rsidR="00E07E11">
        <w:t>зможное число детей младшего школьного возраста</w:t>
      </w:r>
      <w:r>
        <w:t xml:space="preserve"> к систематическим занятиям </w:t>
      </w:r>
      <w:r w:rsidR="00E07E11">
        <w:t>физической культурой и спортом</w:t>
      </w:r>
      <w:r>
        <w:t>.</w:t>
      </w:r>
    </w:p>
    <w:p w:rsidR="00E07E11" w:rsidRDefault="00E07E11" w:rsidP="00E07E11">
      <w:pPr>
        <w:pStyle w:val="a3"/>
        <w:tabs>
          <w:tab w:val="left" w:pos="2758"/>
        </w:tabs>
        <w:ind w:firstLine="708"/>
        <w:jc w:val="both"/>
      </w:pPr>
      <w:r w:rsidRPr="0047451B">
        <w:rPr>
          <w:b/>
        </w:rPr>
        <w:t>Педагогическая целесообра</w:t>
      </w:r>
      <w:r>
        <w:rPr>
          <w:b/>
        </w:rPr>
        <w:t>зность</w:t>
      </w:r>
      <w:r>
        <w:t xml:space="preserve"> заключается в профилактике нарушения осанки, плоскостопия, снижения избыточной массы тела, </w:t>
      </w:r>
      <w:r w:rsidR="0013747D">
        <w:t>разносторонней физической подготовке. Р</w:t>
      </w:r>
      <w:r>
        <w:t>аскрываются предпосылки укрепления здоровья и формирования здорового образа жиз</w:t>
      </w:r>
      <w:r w:rsidR="0013747D">
        <w:t>ни.</w:t>
      </w:r>
      <w:r>
        <w:t xml:space="preserve"> </w:t>
      </w:r>
    </w:p>
    <w:p w:rsidR="00E07E11" w:rsidRPr="00DB04EC" w:rsidRDefault="00E07E11" w:rsidP="00E07E11">
      <w:pPr>
        <w:pStyle w:val="a5"/>
        <w:ind w:firstLine="720"/>
        <w:jc w:val="both"/>
        <w:rPr>
          <w:b/>
          <w:sz w:val="24"/>
          <w:szCs w:val="24"/>
        </w:rPr>
      </w:pPr>
      <w:r w:rsidRPr="0047451B">
        <w:rPr>
          <w:b/>
          <w:sz w:val="24"/>
          <w:szCs w:val="24"/>
        </w:rPr>
        <w:t>Срок реализации программы</w:t>
      </w:r>
      <w:r>
        <w:rPr>
          <w:sz w:val="24"/>
          <w:szCs w:val="24"/>
        </w:rPr>
        <w:t xml:space="preserve"> – 3 года. </w:t>
      </w:r>
    </w:p>
    <w:p w:rsidR="00E07E11" w:rsidRDefault="00E07E11" w:rsidP="00E07E11">
      <w:pPr>
        <w:jc w:val="both"/>
      </w:pPr>
      <w:r>
        <w:t>Программа предполагает один этап подготовки:</w:t>
      </w:r>
    </w:p>
    <w:p w:rsidR="00E07E11" w:rsidRDefault="00E07E11" w:rsidP="00E07E11">
      <w:pPr>
        <w:jc w:val="both"/>
      </w:pPr>
      <w:r w:rsidRPr="00976B53">
        <w:rPr>
          <w:b/>
        </w:rPr>
        <w:t>1 этап</w:t>
      </w:r>
      <w:r>
        <w:rPr>
          <w:b/>
        </w:rPr>
        <w:t xml:space="preserve"> – </w:t>
      </w:r>
      <w:r>
        <w:t xml:space="preserve">спортивно-оздоровительный (1-3 года), </w:t>
      </w:r>
    </w:p>
    <w:p w:rsidR="00E07E11" w:rsidRDefault="00E07E11" w:rsidP="00E07E11">
      <w:pPr>
        <w:ind w:firstLine="708"/>
        <w:jc w:val="both"/>
      </w:pPr>
      <w:r w:rsidRPr="00976B53">
        <w:rPr>
          <w:b/>
        </w:rPr>
        <w:t>Возраст обучающихся</w:t>
      </w:r>
      <w:r>
        <w:t xml:space="preserve"> – с 6 до 9 лет.</w:t>
      </w:r>
      <w:r w:rsidRPr="0060592E">
        <w:t xml:space="preserve"> </w:t>
      </w:r>
      <w:r>
        <w:t xml:space="preserve">Приём </w:t>
      </w:r>
      <w:r w:rsidRPr="00482966">
        <w:t>детей</w:t>
      </w:r>
      <w:r>
        <w:t xml:space="preserve"> в спортивно-оздоровительные группы производится на добровольной основе по письменному заявлению законных представителей, при условии прохождения медосмотра и получения разрешения врача.</w:t>
      </w:r>
    </w:p>
    <w:p w:rsidR="00E07E11" w:rsidRDefault="00E07E11" w:rsidP="00E07E11">
      <w:pPr>
        <w:ind w:firstLine="708"/>
        <w:jc w:val="both"/>
      </w:pPr>
      <w:r w:rsidRPr="00740AEF">
        <w:t>Наполняемость групп</w:t>
      </w:r>
      <w:r>
        <w:t xml:space="preserve"> (согласно Уставу МОУ ДОД ДЮСШ):</w:t>
      </w:r>
      <w:r w:rsidRPr="00740AEF">
        <w:t xml:space="preserve"> </w:t>
      </w:r>
    </w:p>
    <w:p w:rsidR="00E07E11" w:rsidRDefault="00E07E11" w:rsidP="00E07E11">
      <w:pPr>
        <w:jc w:val="both"/>
      </w:pPr>
      <w:r>
        <w:rPr>
          <w:b/>
        </w:rPr>
        <w:t xml:space="preserve">- </w:t>
      </w:r>
      <w:proofErr w:type="gramStart"/>
      <w:r w:rsidR="0013747D">
        <w:t>спортивно-оздоровительная</w:t>
      </w:r>
      <w:proofErr w:type="gramEnd"/>
      <w:r w:rsidR="0013747D">
        <w:t xml:space="preserve"> – 15</w:t>
      </w:r>
      <w:r>
        <w:t xml:space="preserve"> человек; </w:t>
      </w:r>
    </w:p>
    <w:p w:rsidR="0013747D" w:rsidRDefault="0013747D" w:rsidP="00E07E11">
      <w:pPr>
        <w:ind w:firstLine="708"/>
        <w:jc w:val="both"/>
        <w:rPr>
          <w:b/>
        </w:rPr>
      </w:pPr>
      <w:r>
        <w:t xml:space="preserve">По итогам каждого года подготовки занимающиеся выполняют контрольные нормативы. Группы формируются из </w:t>
      </w:r>
      <w:proofErr w:type="gramStart"/>
      <w:r>
        <w:t>занимающихся</w:t>
      </w:r>
      <w:proofErr w:type="gramEnd"/>
      <w:r>
        <w:t xml:space="preserve"> одного возрастного периода.</w:t>
      </w:r>
      <w:r w:rsidRPr="00925166">
        <w:rPr>
          <w:b/>
        </w:rPr>
        <w:t xml:space="preserve"> </w:t>
      </w:r>
    </w:p>
    <w:p w:rsidR="0013747D" w:rsidRDefault="00E07E11" w:rsidP="00E07E11">
      <w:pPr>
        <w:ind w:firstLine="708"/>
        <w:jc w:val="both"/>
      </w:pPr>
      <w:r w:rsidRPr="00925166">
        <w:rPr>
          <w:b/>
        </w:rPr>
        <w:t>Режим занятий.</w:t>
      </w:r>
      <w:r w:rsidRPr="00925166">
        <w:t xml:space="preserve"> Учебно-тренировочный процесс рассчитан на 52 учебные недели</w:t>
      </w:r>
      <w:r w:rsidR="0013747D">
        <w:t>.</w:t>
      </w:r>
    </w:p>
    <w:p w:rsidR="0013747D" w:rsidRPr="00925166" w:rsidRDefault="0013747D" w:rsidP="00E07E1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792"/>
        <w:gridCol w:w="1134"/>
        <w:gridCol w:w="1099"/>
        <w:gridCol w:w="1719"/>
        <w:gridCol w:w="1801"/>
      </w:tblGrid>
      <w:tr w:rsidR="00E07E11" w:rsidRPr="0013747D" w:rsidTr="0013747D">
        <w:trPr>
          <w:trHeight w:val="528"/>
        </w:trPr>
        <w:tc>
          <w:tcPr>
            <w:tcW w:w="2026" w:type="dxa"/>
          </w:tcPr>
          <w:p w:rsidR="00E07E11" w:rsidRDefault="00E07E11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 xml:space="preserve">Этапы </w:t>
            </w:r>
            <w:r w:rsidR="000B0F24">
              <w:rPr>
                <w:b/>
                <w:sz w:val="20"/>
                <w:szCs w:val="20"/>
              </w:rPr>
              <w:t>общефизической подготовки</w:t>
            </w:r>
          </w:p>
          <w:p w:rsidR="000B0F24" w:rsidRPr="0013747D" w:rsidRDefault="000B0F24" w:rsidP="000B0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(ОФП)</w:t>
            </w:r>
            <w:bookmarkStart w:id="0" w:name="_GoBack"/>
            <w:bookmarkEnd w:id="0"/>
          </w:p>
        </w:tc>
        <w:tc>
          <w:tcPr>
            <w:tcW w:w="1792" w:type="dxa"/>
          </w:tcPr>
          <w:p w:rsidR="00E07E11" w:rsidRPr="0013747D" w:rsidRDefault="0013747D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>Возраст для з</w:t>
            </w:r>
            <w:r>
              <w:rPr>
                <w:b/>
                <w:sz w:val="20"/>
                <w:szCs w:val="20"/>
              </w:rPr>
              <w:t>ачисления в спортивно-</w:t>
            </w:r>
            <w:r w:rsidRPr="0013747D">
              <w:rPr>
                <w:b/>
                <w:spacing w:val="-2"/>
                <w:sz w:val="20"/>
                <w:szCs w:val="20"/>
              </w:rPr>
              <w:t>оздоровительную</w:t>
            </w:r>
            <w:r w:rsidRPr="0013747D">
              <w:rPr>
                <w:b/>
                <w:sz w:val="20"/>
                <w:szCs w:val="20"/>
              </w:rPr>
              <w:t xml:space="preserve"> группу</w:t>
            </w:r>
          </w:p>
        </w:tc>
        <w:tc>
          <w:tcPr>
            <w:tcW w:w="1134" w:type="dxa"/>
          </w:tcPr>
          <w:p w:rsidR="00E07E11" w:rsidRPr="0013747D" w:rsidRDefault="00E07E11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>Периодичность занятий</w:t>
            </w:r>
          </w:p>
        </w:tc>
        <w:tc>
          <w:tcPr>
            <w:tcW w:w="1099" w:type="dxa"/>
          </w:tcPr>
          <w:p w:rsidR="00E07E11" w:rsidRPr="0013747D" w:rsidRDefault="00E07E11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>Учебные часы</w:t>
            </w:r>
          </w:p>
        </w:tc>
        <w:tc>
          <w:tcPr>
            <w:tcW w:w="1719" w:type="dxa"/>
          </w:tcPr>
          <w:p w:rsidR="00E07E11" w:rsidRPr="0013747D" w:rsidRDefault="00E07E11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>Максимальное кол-во учебных часов в неделю</w:t>
            </w:r>
          </w:p>
        </w:tc>
        <w:tc>
          <w:tcPr>
            <w:tcW w:w="1801" w:type="dxa"/>
          </w:tcPr>
          <w:p w:rsidR="00E07E11" w:rsidRPr="0013747D" w:rsidRDefault="00E07E11" w:rsidP="000B0F24">
            <w:pPr>
              <w:jc w:val="center"/>
              <w:rPr>
                <w:b/>
                <w:sz w:val="20"/>
                <w:szCs w:val="20"/>
              </w:rPr>
            </w:pPr>
            <w:r w:rsidRPr="0013747D">
              <w:rPr>
                <w:b/>
                <w:sz w:val="20"/>
                <w:szCs w:val="20"/>
              </w:rPr>
              <w:t>Годовая учебно-тренировочная нагрузка</w:t>
            </w:r>
          </w:p>
        </w:tc>
      </w:tr>
      <w:tr w:rsidR="0013747D" w:rsidRPr="0013747D" w:rsidTr="0013747D">
        <w:trPr>
          <w:trHeight w:val="270"/>
        </w:trPr>
        <w:tc>
          <w:tcPr>
            <w:tcW w:w="2026" w:type="dxa"/>
            <w:vMerge w:val="restart"/>
          </w:tcPr>
          <w:p w:rsidR="0013747D" w:rsidRPr="0013747D" w:rsidRDefault="0013747D" w:rsidP="000B0F24">
            <w:r w:rsidRPr="0013747D">
              <w:t>Спортивно-оздоровительный</w:t>
            </w:r>
          </w:p>
        </w:tc>
        <w:tc>
          <w:tcPr>
            <w:tcW w:w="1792" w:type="dxa"/>
          </w:tcPr>
          <w:p w:rsidR="0013747D" w:rsidRPr="0013747D" w:rsidRDefault="0013747D" w:rsidP="000B0F24">
            <w:pPr>
              <w:jc w:val="center"/>
            </w:pPr>
            <w:r>
              <w:t>6-7</w:t>
            </w:r>
            <w:r w:rsidRPr="0013747D">
              <w:t xml:space="preserve"> </w:t>
            </w:r>
            <w:r>
              <w:t>лет</w:t>
            </w:r>
          </w:p>
        </w:tc>
        <w:tc>
          <w:tcPr>
            <w:tcW w:w="1134" w:type="dxa"/>
          </w:tcPr>
          <w:p w:rsidR="0013747D" w:rsidRPr="0013747D" w:rsidRDefault="0013747D" w:rsidP="000B0F24">
            <w:pPr>
              <w:jc w:val="center"/>
            </w:pPr>
            <w:r>
              <w:t>4</w:t>
            </w:r>
            <w:r w:rsidRPr="0013747D">
              <w:t xml:space="preserve"> </w:t>
            </w:r>
          </w:p>
        </w:tc>
        <w:tc>
          <w:tcPr>
            <w:tcW w:w="1099" w:type="dxa"/>
          </w:tcPr>
          <w:p w:rsidR="0013747D" w:rsidRPr="0013747D" w:rsidRDefault="0013747D" w:rsidP="000B0F24">
            <w:pPr>
              <w:jc w:val="center"/>
            </w:pPr>
            <w:r>
              <w:t>1</w:t>
            </w:r>
            <w:r w:rsidRPr="0013747D">
              <w:t xml:space="preserve"> час</w:t>
            </w:r>
          </w:p>
        </w:tc>
        <w:tc>
          <w:tcPr>
            <w:tcW w:w="1719" w:type="dxa"/>
          </w:tcPr>
          <w:p w:rsidR="0013747D" w:rsidRPr="0013747D" w:rsidRDefault="0013747D" w:rsidP="000B0F24">
            <w:pPr>
              <w:jc w:val="center"/>
            </w:pPr>
            <w:r>
              <w:t>4</w:t>
            </w:r>
            <w:r w:rsidRPr="0013747D">
              <w:t xml:space="preserve"> час</w:t>
            </w:r>
          </w:p>
        </w:tc>
        <w:tc>
          <w:tcPr>
            <w:tcW w:w="1801" w:type="dxa"/>
          </w:tcPr>
          <w:p w:rsidR="0013747D" w:rsidRPr="0013747D" w:rsidRDefault="0048332E" w:rsidP="000B0F24">
            <w:pPr>
              <w:jc w:val="center"/>
            </w:pPr>
            <w:r>
              <w:t>208 час</w:t>
            </w:r>
          </w:p>
        </w:tc>
      </w:tr>
      <w:tr w:rsidR="0013747D" w:rsidRPr="0013747D" w:rsidTr="0013747D">
        <w:trPr>
          <w:trHeight w:val="270"/>
        </w:trPr>
        <w:tc>
          <w:tcPr>
            <w:tcW w:w="2026" w:type="dxa"/>
            <w:vMerge/>
          </w:tcPr>
          <w:p w:rsidR="0013747D" w:rsidRPr="0013747D" w:rsidRDefault="0013747D" w:rsidP="000B0F24"/>
        </w:tc>
        <w:tc>
          <w:tcPr>
            <w:tcW w:w="1792" w:type="dxa"/>
          </w:tcPr>
          <w:p w:rsidR="0013747D" w:rsidRDefault="0013747D" w:rsidP="000B0F24">
            <w:pPr>
              <w:jc w:val="center"/>
            </w:pPr>
            <w:r>
              <w:t>7-8 лет</w:t>
            </w:r>
          </w:p>
        </w:tc>
        <w:tc>
          <w:tcPr>
            <w:tcW w:w="1134" w:type="dxa"/>
          </w:tcPr>
          <w:p w:rsidR="0013747D" w:rsidRPr="0013747D" w:rsidRDefault="0013747D" w:rsidP="000B0F24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13747D" w:rsidRPr="0013747D" w:rsidRDefault="0013747D" w:rsidP="000B0F24">
            <w:pPr>
              <w:jc w:val="center"/>
            </w:pPr>
            <w:r>
              <w:t>1 час</w:t>
            </w:r>
          </w:p>
        </w:tc>
        <w:tc>
          <w:tcPr>
            <w:tcW w:w="1719" w:type="dxa"/>
          </w:tcPr>
          <w:p w:rsidR="0013747D" w:rsidRPr="0013747D" w:rsidRDefault="0013747D" w:rsidP="000B0F24">
            <w:pPr>
              <w:jc w:val="center"/>
            </w:pPr>
            <w:r>
              <w:t>4 час</w:t>
            </w:r>
          </w:p>
        </w:tc>
        <w:tc>
          <w:tcPr>
            <w:tcW w:w="1801" w:type="dxa"/>
          </w:tcPr>
          <w:p w:rsidR="0013747D" w:rsidRPr="0013747D" w:rsidRDefault="0048332E" w:rsidP="000B0F24">
            <w:pPr>
              <w:jc w:val="center"/>
            </w:pPr>
            <w:r>
              <w:t>208</w:t>
            </w:r>
            <w:r w:rsidR="0013747D" w:rsidRPr="0013747D">
              <w:t xml:space="preserve"> час</w:t>
            </w:r>
          </w:p>
        </w:tc>
      </w:tr>
      <w:tr w:rsidR="0013747D" w:rsidRPr="0013747D" w:rsidTr="0013747D">
        <w:trPr>
          <w:trHeight w:val="267"/>
        </w:trPr>
        <w:tc>
          <w:tcPr>
            <w:tcW w:w="2026" w:type="dxa"/>
            <w:vMerge/>
          </w:tcPr>
          <w:p w:rsidR="0013747D" w:rsidRPr="0013747D" w:rsidRDefault="0013747D" w:rsidP="000B0F24"/>
        </w:tc>
        <w:tc>
          <w:tcPr>
            <w:tcW w:w="1792" w:type="dxa"/>
          </w:tcPr>
          <w:p w:rsidR="0013747D" w:rsidRDefault="0013747D" w:rsidP="000B0F24">
            <w:pPr>
              <w:jc w:val="center"/>
            </w:pPr>
            <w:r>
              <w:t>8-9 лет</w:t>
            </w:r>
          </w:p>
        </w:tc>
        <w:tc>
          <w:tcPr>
            <w:tcW w:w="1134" w:type="dxa"/>
          </w:tcPr>
          <w:p w:rsidR="0013747D" w:rsidRPr="0013747D" w:rsidRDefault="0013747D" w:rsidP="000B0F24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13747D" w:rsidRPr="0013747D" w:rsidRDefault="0013747D" w:rsidP="000B0F24">
            <w:pPr>
              <w:jc w:val="center"/>
            </w:pPr>
            <w:r>
              <w:t>1 час</w:t>
            </w:r>
          </w:p>
        </w:tc>
        <w:tc>
          <w:tcPr>
            <w:tcW w:w="1719" w:type="dxa"/>
          </w:tcPr>
          <w:p w:rsidR="0013747D" w:rsidRPr="0013747D" w:rsidRDefault="0013747D" w:rsidP="000B0F24">
            <w:pPr>
              <w:jc w:val="center"/>
            </w:pPr>
            <w:r>
              <w:t>4 час</w:t>
            </w:r>
          </w:p>
        </w:tc>
        <w:tc>
          <w:tcPr>
            <w:tcW w:w="1801" w:type="dxa"/>
          </w:tcPr>
          <w:p w:rsidR="0013747D" w:rsidRPr="0013747D" w:rsidRDefault="0048332E" w:rsidP="000B0F24">
            <w:pPr>
              <w:jc w:val="center"/>
            </w:pPr>
            <w:r>
              <w:t>208 час</w:t>
            </w:r>
          </w:p>
        </w:tc>
      </w:tr>
    </w:tbl>
    <w:p w:rsidR="00FC4B24" w:rsidRDefault="00FC4B24" w:rsidP="00FC4B24">
      <w:pPr>
        <w:widowControl w:val="0"/>
        <w:autoSpaceDE w:val="0"/>
        <w:autoSpaceDN w:val="0"/>
        <w:adjustRightInd w:val="0"/>
        <w:ind w:firstLine="708"/>
        <w:jc w:val="both"/>
      </w:pPr>
    </w:p>
    <w:p w:rsidR="0013747D" w:rsidRDefault="0013747D" w:rsidP="00FC4B24">
      <w:pPr>
        <w:widowControl w:val="0"/>
        <w:autoSpaceDE w:val="0"/>
        <w:autoSpaceDN w:val="0"/>
        <w:adjustRightInd w:val="0"/>
        <w:ind w:firstLine="708"/>
        <w:jc w:val="both"/>
      </w:pPr>
    </w:p>
    <w:p w:rsidR="0013747D" w:rsidRDefault="0013747D" w:rsidP="00FC4B24">
      <w:pPr>
        <w:widowControl w:val="0"/>
        <w:autoSpaceDE w:val="0"/>
        <w:autoSpaceDN w:val="0"/>
        <w:adjustRightInd w:val="0"/>
        <w:ind w:firstLine="708"/>
        <w:jc w:val="both"/>
      </w:pPr>
    </w:p>
    <w:p w:rsidR="00810525" w:rsidRDefault="00FC4B24" w:rsidP="00FC4B2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открытия отделения </w:t>
      </w:r>
      <w:r w:rsidR="00810525">
        <w:t xml:space="preserve">для детско-юношеских спортивных школ по самбо </w:t>
      </w:r>
      <w:proofErr w:type="gramStart"/>
      <w:r w:rsidR="00810525">
        <w:t>составлена</w:t>
      </w:r>
      <w:proofErr w:type="gramEnd"/>
      <w:r w:rsidR="00810525">
        <w:t xml:space="preserve"> на основе примерной (типовой) программы для детско-юношеских спортивных школ. Издательство «Советский спорт», Москва, 2003. Вид программы – </w:t>
      </w:r>
      <w:proofErr w:type="gramStart"/>
      <w:r w:rsidR="00810525">
        <w:t>адаптированная</w:t>
      </w:r>
      <w:proofErr w:type="gramEnd"/>
      <w:r w:rsidR="00810525">
        <w:t xml:space="preserve">. Возраст обучающихся от 5 до 7 лет. Срок реализации программы – 2 года. </w:t>
      </w:r>
    </w:p>
    <w:p w:rsidR="00810525" w:rsidRDefault="00810525" w:rsidP="00810525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Разработана</w:t>
      </w:r>
      <w:proofErr w:type="gramEnd"/>
      <w:r>
        <w:t xml:space="preserve"> с учетом физических и психофизических возможностей детей, их функциональными возможностями. Подобраны средства, направленные на укрепление и развитие двигательных функций. Программа ориентирована на реализацию в условиях </w:t>
      </w:r>
      <w:r>
        <w:lastRenderedPageBreak/>
        <w:t>Кольского Заполярья.</w:t>
      </w:r>
      <w:r w:rsidRPr="005D4A4D">
        <w:t xml:space="preserve"> </w:t>
      </w:r>
      <w:r w:rsidRPr="0030691D">
        <w:tab/>
      </w:r>
    </w:p>
    <w:p w:rsidR="00810525" w:rsidRDefault="00810525" w:rsidP="00810525">
      <w:pPr>
        <w:widowControl w:val="0"/>
        <w:autoSpaceDE w:val="0"/>
        <w:autoSpaceDN w:val="0"/>
        <w:adjustRightInd w:val="0"/>
        <w:ind w:firstLine="720"/>
        <w:jc w:val="both"/>
      </w:pPr>
      <w:r w:rsidRPr="0030691D">
        <w:t>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последних лет по подготовке спортивного резерва.</w:t>
      </w:r>
    </w:p>
    <w:p w:rsidR="00810525" w:rsidRDefault="00810525" w:rsidP="00810525">
      <w:pPr>
        <w:pStyle w:val="a3"/>
        <w:tabs>
          <w:tab w:val="left" w:pos="2758"/>
        </w:tabs>
        <w:ind w:firstLine="709"/>
        <w:jc w:val="both"/>
      </w:pPr>
      <w:r w:rsidRPr="00B96D99">
        <w:rPr>
          <w:b/>
        </w:rPr>
        <w:t>Актуальность программы</w:t>
      </w:r>
      <w:r>
        <w:t xml:space="preserve"> по общей физической подготовке (самбо) для детей 5-7 лет заключается в том, что в детско-юношеской спортивной школе города Кандалакши прием и зачисление детей начинается с 10 лет, а количество желающих заниматься в младшем школьном возрасте физической культурой и спортом возрастает. Благодаря программе дети раннего возраста получают возможность удовлетворения потребности в занятиях физической культурой и спортом, участия в различных соревнованиях и спортивно-массовых мероприятиях, которые дают им возможность приобщиться к активной спортивной жизни, развивать и совершенствовать свои физические возможности. Поэтому вопросы регулярных занятий детей младшего школьного возраста являются актуальными. Чем раньше начинаются занятия, тем более плотно происходит процесс развития ребенка в целом. 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</w:p>
    <w:p w:rsidR="00810525" w:rsidRPr="00296725" w:rsidRDefault="00810525" w:rsidP="00810525">
      <w:pPr>
        <w:pStyle w:val="a3"/>
        <w:ind w:firstLine="708"/>
        <w:jc w:val="center"/>
        <w:rPr>
          <w:b/>
          <w:bCs/>
        </w:rPr>
      </w:pPr>
      <w:r>
        <w:rPr>
          <w:rStyle w:val="a4"/>
        </w:rPr>
        <w:t>Цели</w:t>
      </w:r>
      <w:r w:rsidRPr="005F7C28">
        <w:rPr>
          <w:rStyle w:val="a4"/>
        </w:rPr>
        <w:t xml:space="preserve"> и задачи деятельности спортивных школ</w:t>
      </w:r>
    </w:p>
    <w:p w:rsidR="00810525" w:rsidRPr="00721F55" w:rsidRDefault="00810525" w:rsidP="00810525">
      <w:pPr>
        <w:pStyle w:val="a3"/>
        <w:ind w:firstLine="708"/>
        <w:jc w:val="both"/>
        <w:rPr>
          <w:b/>
        </w:rPr>
      </w:pPr>
      <w:r w:rsidRPr="00721F55">
        <w:rPr>
          <w:b/>
        </w:rPr>
        <w:t>Основные цели спортивной школы:</w:t>
      </w:r>
    </w:p>
    <w:p w:rsidR="00810525" w:rsidRPr="005F7C28" w:rsidRDefault="00810525" w:rsidP="00810525">
      <w:pPr>
        <w:pStyle w:val="a3"/>
        <w:jc w:val="both"/>
      </w:pPr>
      <w:r>
        <w:t>1. У</w:t>
      </w:r>
      <w:r w:rsidRPr="005F7C28">
        <w:t>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810525" w:rsidRPr="005F7C28" w:rsidRDefault="00810525" w:rsidP="00810525">
      <w:pPr>
        <w:pStyle w:val="a3"/>
        <w:jc w:val="both"/>
      </w:pPr>
      <w:r>
        <w:t>2. Д</w:t>
      </w:r>
      <w:r w:rsidRPr="005F7C28">
        <w:t>остижение спортивных успехов в соответствии с индивидуальны</w:t>
      </w:r>
      <w:r w:rsidRPr="005F7C28">
        <w:softHyphen/>
        <w:t>ми способностями детей и подростков.</w:t>
      </w:r>
    </w:p>
    <w:p w:rsidR="00810525" w:rsidRPr="0030691D" w:rsidRDefault="00810525" w:rsidP="00810525">
      <w:pPr>
        <w:pStyle w:val="a3"/>
        <w:jc w:val="both"/>
      </w:pPr>
      <w:r>
        <w:t>3. Ф</w:t>
      </w:r>
      <w:r w:rsidRPr="005F7C28">
        <w:t>ормирование здорового образа жизни, привлечение учащихся к систематическим занятиям физической культурой и спортом;</w:t>
      </w:r>
    </w:p>
    <w:p w:rsidR="00810525" w:rsidRPr="005D4A4D" w:rsidRDefault="00810525" w:rsidP="0081052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D4A4D">
        <w:rPr>
          <w:b/>
        </w:rPr>
        <w:tab/>
        <w:t xml:space="preserve">Основные задачи этапа общефизической подготовки: 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 w:rsidRPr="0030691D">
        <w:t>- укрепление здоровья и гармоничное развитие всех органов и систем организма детей;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0691D">
        <w:t xml:space="preserve">формирование стойкого интереса к занятиям спортом (вообще); 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0691D">
        <w:t xml:space="preserve">овладение основами техники выполнения обширного комплекса физических упражнений и освоение техники подвижных игр; 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0691D">
        <w:t xml:space="preserve">воспитание трудолюбия; 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0691D">
        <w:t>воспи</w:t>
      </w:r>
      <w:r w:rsidRPr="0030691D">
        <w:softHyphen/>
        <w:t xml:space="preserve">тание и совершенствование физических качеств (с преимущественной направленностью на развитие быстроты, ловкости и гибкости); </w:t>
      </w:r>
    </w:p>
    <w:p w:rsidR="00810525" w:rsidRPr="0030691D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0691D">
        <w:t>отбор перспективных детей для дальнейших</w:t>
      </w:r>
      <w:r>
        <w:t xml:space="preserve"> занятий самбо</w:t>
      </w:r>
      <w:r w:rsidRPr="0030691D">
        <w:t>.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 w:rsidRPr="0030691D">
        <w:tab/>
        <w:t>Данная программа разработана для реализации концепции развития, в которой предусматривается орга</w:t>
      </w:r>
      <w:r w:rsidRPr="0030691D">
        <w:softHyphen/>
        <w:t>низация занятий с различными контингентами населе</w:t>
      </w:r>
      <w:r>
        <w:t xml:space="preserve">ния, в частности с </w:t>
      </w:r>
      <w:r w:rsidRPr="0030691D">
        <w:t>детьми младшего школьного возраста. Настоящая программа предназначается для учреждений дополнительного образования проводящих занятия на базе учреждений дополнительного образования</w:t>
      </w:r>
      <w:r>
        <w:t xml:space="preserve"> и</w:t>
      </w:r>
      <w:r w:rsidRPr="0030691D">
        <w:t xml:space="preserve"> пред</w:t>
      </w:r>
      <w:r w:rsidRPr="0030691D">
        <w:softHyphen/>
        <w:t>ставляет собой детализированное распределение учебного материала в системе занятий по физ</w:t>
      </w:r>
      <w:r>
        <w:t xml:space="preserve">ической культуре с </w:t>
      </w:r>
      <w:r w:rsidRPr="0030691D">
        <w:t>детьми младшего школьного возраста</w:t>
      </w:r>
      <w:r>
        <w:t>, отражаю</w:t>
      </w:r>
      <w:r w:rsidRPr="0030691D">
        <w:t xml:space="preserve">щей основные содержательные линии воспитания, обучения и развития двигательной деятельности детей от </w:t>
      </w:r>
      <w:r>
        <w:t>5</w:t>
      </w:r>
      <w:r w:rsidRPr="0030691D">
        <w:t xml:space="preserve"> лет.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При разработке использовался передо</w:t>
      </w:r>
      <w:r>
        <w:t>вой опыт рабо</w:t>
      </w:r>
      <w:r>
        <w:softHyphen/>
        <w:t xml:space="preserve">ты с </w:t>
      </w:r>
      <w:r w:rsidRPr="0099482A">
        <w:t xml:space="preserve">детьми младшего школьного возраста по общефизической подготовке и </w:t>
      </w:r>
      <w:r>
        <w:t>изучению начальных форм освоения техники самбо</w:t>
      </w:r>
      <w:r w:rsidRPr="0099482A">
        <w:t>, на</w:t>
      </w:r>
      <w:r w:rsidRPr="0099482A">
        <w:softHyphen/>
        <w:t>копленный в регионах России, а также научно-методические разработ</w:t>
      </w:r>
      <w:r w:rsidRPr="0099482A">
        <w:softHyphen/>
        <w:t>ки по внедрению в практику здоровье сберегающих технологий.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 xml:space="preserve">Реализация методических рекомендаций по физической культуре с </w:t>
      </w:r>
      <w:r>
        <w:t>изучением начальных форм освоения техники самбо</w:t>
      </w:r>
      <w:r w:rsidRPr="0099482A">
        <w:t xml:space="preserve"> основывается на технологии содействия сохранению и укреп</w:t>
      </w:r>
      <w:r>
        <w:t xml:space="preserve">лению здоровья </w:t>
      </w:r>
      <w:r w:rsidRPr="0099482A">
        <w:t>школьни</w:t>
      </w:r>
      <w:r w:rsidRPr="0099482A">
        <w:softHyphen/>
        <w:t xml:space="preserve">ков от </w:t>
      </w:r>
      <w:r>
        <w:t>5</w:t>
      </w:r>
      <w:r w:rsidRPr="0099482A">
        <w:t xml:space="preserve"> лет. Эта технология имеет два направления: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Pr="0099482A">
        <w:t>внесубъектное</w:t>
      </w:r>
      <w:proofErr w:type="spellEnd"/>
      <w:r w:rsidRPr="0099482A">
        <w:t>, основанного на технологии рациональной органи</w:t>
      </w:r>
      <w:r w:rsidRPr="0099482A">
        <w:softHyphen/>
        <w:t xml:space="preserve">зации воспитательного </w:t>
      </w:r>
      <w:r w:rsidRPr="0099482A">
        <w:lastRenderedPageBreak/>
        <w:t>процесса, формировании здоровье сберегающей среды;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>субъектное, предполагающее активное участие в выполнении различных видов движений, в формировании гигиениче</w:t>
      </w:r>
      <w:r w:rsidRPr="0099482A">
        <w:softHyphen/>
        <w:t>ских знаний, умений, навыков.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Концептуальная основа технологии - приоритет здоровья над дру</w:t>
      </w:r>
      <w:r w:rsidRPr="0099482A">
        <w:softHyphen/>
        <w:t>гими ценностями, стремление к достижению физического и духовного благополучия.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Основной подход, реализуемый в технологии - формирование, со</w:t>
      </w:r>
      <w:r w:rsidRPr="0099482A">
        <w:softHyphen/>
        <w:t>хранение и укрепление здоровья на основе использова</w:t>
      </w:r>
      <w:r w:rsidRPr="0099482A">
        <w:softHyphen/>
        <w:t>ния всех позитивных факторов.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Принципы технологии сохранения и укрепления здоровья детей: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 xml:space="preserve">создание </w:t>
      </w:r>
      <w:proofErr w:type="spellStart"/>
      <w:r w:rsidRPr="0099482A">
        <w:t>оздоравливающей</w:t>
      </w:r>
      <w:proofErr w:type="spellEnd"/>
      <w:r w:rsidRPr="0099482A">
        <w:t xml:space="preserve"> среды (организация целесообразного здоровье укрепляющего пространства);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>профилактика здоровья детей (формирование рациональной осан</w:t>
      </w:r>
      <w:r w:rsidRPr="0099482A">
        <w:softHyphen/>
        <w:t>ки, укрепление свода стопы);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Pr="0099482A">
        <w:t>природосообразность</w:t>
      </w:r>
      <w:proofErr w:type="spellEnd"/>
      <w:r w:rsidRPr="0099482A">
        <w:t xml:space="preserve"> (учет и использование физиологических воз</w:t>
      </w:r>
      <w:r w:rsidRPr="0099482A">
        <w:softHyphen/>
        <w:t>можностей организма детей в соответствии с возрастным раз</w:t>
      </w:r>
      <w:r w:rsidRPr="0099482A">
        <w:softHyphen/>
        <w:t>витием, дифференцированный и индивидуальный подход к ребенку);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proofErr w:type="spellStart"/>
      <w:r w:rsidRPr="0099482A">
        <w:t>саморегуляция</w:t>
      </w:r>
      <w:proofErr w:type="spellEnd"/>
      <w:r w:rsidRPr="0099482A">
        <w:t xml:space="preserve"> (важность приложения собственных усилий к укреп</w:t>
      </w:r>
      <w:r w:rsidRPr="0099482A">
        <w:softHyphen/>
        <w:t>лению здоровья).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Содержательные основы реализации технологии направлены на то, чтобы обеспечить сохранение и укрепление здоровья, всестороннее ра</w:t>
      </w:r>
      <w:r>
        <w:t>з</w:t>
      </w:r>
      <w:r>
        <w:softHyphen/>
        <w:t>витие личности детей</w:t>
      </w:r>
      <w:r w:rsidRPr="0099482A">
        <w:t xml:space="preserve"> и привить им ус</w:t>
      </w:r>
      <w:r w:rsidRPr="0099482A">
        <w:softHyphen/>
        <w:t>тойчивый интерес и потребность к занятиям физиче</w:t>
      </w:r>
      <w:r>
        <w:t>скими упражнения</w:t>
      </w:r>
      <w:r>
        <w:softHyphen/>
        <w:t>ми</w:t>
      </w:r>
      <w:r w:rsidRPr="0099482A">
        <w:t>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Основные задачи применения технологии: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>1) повышение сопротивляемости организма влияниям внешней сре</w:t>
      </w:r>
      <w:r w:rsidRPr="0099482A">
        <w:softHyphen/>
        <w:t>ды путем его закаливания;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>2) укрепление опорно-двигательного аппарата и формирование ра</w:t>
      </w:r>
      <w:r w:rsidRPr="0099482A">
        <w:softHyphen/>
        <w:t>циональной осанки;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>3) содействие повышению функциональных возможностей вегетатив</w:t>
      </w:r>
      <w:r w:rsidRPr="0099482A">
        <w:softHyphen/>
        <w:t>ных органов;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>4) развитие физических качеств;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>5) формирование основных жизненно важных двигательных умений и навыков (ходьба, бег, прыжки, метание и ловля, безопасное падение, плавание, сохранение правильной осанки);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>6) привитие интереса к занятиям физической культурой и спортом;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>7) овладение основами техники самбо.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Технологические основы реализации требуют создания психолого-педагогических условий организации здоровье сберегающего учебно-воспитательного процесса детей.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 xml:space="preserve">           Первостепенное значение при этом имеют: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 xml:space="preserve">организация развивающей и </w:t>
      </w:r>
      <w:proofErr w:type="spellStart"/>
      <w:r w:rsidRPr="0099482A">
        <w:t>оздоравливающей</w:t>
      </w:r>
      <w:proofErr w:type="spellEnd"/>
      <w:r w:rsidRPr="0099482A">
        <w:t xml:space="preserve"> среды в процессе занятий физическими упражнениями;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>творческая организация физкультурных занятий;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99482A">
        <w:t>координация подходов к физическому воспитанию детей в услови</w:t>
      </w:r>
      <w:r w:rsidRPr="0099482A">
        <w:softHyphen/>
        <w:t>ях образовательного учреждения и семьи.</w:t>
      </w:r>
    </w:p>
    <w:p w:rsidR="00810525" w:rsidRPr="0099482A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 xml:space="preserve">            При организации работы с детьми широко используются следующие средства и факторы: гигиенические факторы, оздоровитель</w:t>
      </w:r>
      <w:r w:rsidRPr="0099482A">
        <w:softHyphen/>
        <w:t>ные силы природы, элементарный физический труд по самообслужива</w:t>
      </w:r>
      <w:r w:rsidRPr="0099482A">
        <w:softHyphen/>
        <w:t>нию, физические упражнения.</w:t>
      </w:r>
    </w:p>
    <w:p w:rsidR="00810525" w:rsidRPr="004B2E5E" w:rsidRDefault="00810525" w:rsidP="00810525">
      <w:pPr>
        <w:widowControl w:val="0"/>
        <w:autoSpaceDE w:val="0"/>
        <w:autoSpaceDN w:val="0"/>
        <w:adjustRightInd w:val="0"/>
        <w:jc w:val="both"/>
      </w:pPr>
      <w:r w:rsidRPr="0099482A">
        <w:tab/>
        <w:t>Программа содержит разделы, характеризующие возрастные особенности детей; материалы по нормированию учебно-воспитательного процесса; требования к подготовленности за</w:t>
      </w:r>
      <w:r w:rsidRPr="0099482A">
        <w:softHyphen/>
        <w:t>ним</w:t>
      </w:r>
      <w:r>
        <w:t>ающихся; программу занятий для детей младшего школьного возраста</w:t>
      </w:r>
      <w:r w:rsidRPr="0099482A">
        <w:t>; методические рекомендации по организации оздоровительной и учебно-воспитательной работы.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4B2E5E">
        <w:t>Реализация программного содержания должна содействовать цен</w:t>
      </w:r>
      <w:r w:rsidRPr="004B2E5E">
        <w:softHyphen/>
        <w:t xml:space="preserve">ностному отношению к каждому ребенку, который рассматривается не только как член общества, но </w:t>
      </w:r>
      <w:r>
        <w:t>и как самостоятельная ценность.</w:t>
      </w:r>
    </w:p>
    <w:p w:rsidR="00810525" w:rsidRPr="00740AEF" w:rsidRDefault="00810525" w:rsidP="00810525">
      <w:pPr>
        <w:jc w:val="both"/>
      </w:pPr>
      <w:r w:rsidRPr="00740AEF">
        <w:rPr>
          <w:b/>
        </w:rPr>
        <w:t>Формы и режим занятий</w:t>
      </w:r>
      <w:r w:rsidRPr="00740AEF">
        <w:t xml:space="preserve">. </w:t>
      </w:r>
    </w:p>
    <w:p w:rsidR="00810525" w:rsidRPr="00740AEF" w:rsidRDefault="00810525" w:rsidP="00810525">
      <w:pPr>
        <w:jc w:val="both"/>
      </w:pPr>
      <w:r w:rsidRPr="00740AEF">
        <w:rPr>
          <w:b/>
        </w:rPr>
        <w:t>Формы</w:t>
      </w:r>
      <w:r w:rsidRPr="00740AEF">
        <w:t xml:space="preserve"> учебно-тренировочного процесса:</w:t>
      </w:r>
    </w:p>
    <w:p w:rsidR="00810525" w:rsidRPr="00740AEF" w:rsidRDefault="00810525" w:rsidP="00810525">
      <w:pPr>
        <w:jc w:val="both"/>
      </w:pPr>
      <w:r w:rsidRPr="00740AEF">
        <w:t>- групповые и индивидуальные учебно-тренировочные и теоретические занятия;</w:t>
      </w:r>
    </w:p>
    <w:p w:rsidR="00810525" w:rsidRPr="00740AEF" w:rsidRDefault="00810525" w:rsidP="00810525">
      <w:r w:rsidRPr="00740AEF">
        <w:lastRenderedPageBreak/>
        <w:t>- участие в соревнованиях;</w:t>
      </w:r>
    </w:p>
    <w:p w:rsidR="00810525" w:rsidRPr="00740AEF" w:rsidRDefault="00810525" w:rsidP="00810525">
      <w:r w:rsidRPr="00740AEF">
        <w:t>- спортивно-оздоровительные лагеря;</w:t>
      </w:r>
    </w:p>
    <w:p w:rsidR="00810525" w:rsidRPr="00740AEF" w:rsidRDefault="00810525" w:rsidP="00810525">
      <w:pPr>
        <w:jc w:val="both"/>
      </w:pPr>
      <w:r w:rsidRPr="00740AEF">
        <w:t>- тестирование и медицинский контроль;</w:t>
      </w:r>
    </w:p>
    <w:p w:rsidR="00810525" w:rsidRDefault="00810525" w:rsidP="00810525">
      <w:pPr>
        <w:jc w:val="both"/>
      </w:pPr>
      <w:r>
        <w:t>- медико-</w:t>
      </w:r>
      <w:r w:rsidRPr="00740AEF">
        <w:t>восстановительные мероприятия;</w:t>
      </w:r>
    </w:p>
    <w:p w:rsidR="00810525" w:rsidRDefault="00810525" w:rsidP="00810525">
      <w:pPr>
        <w:jc w:val="both"/>
      </w:pPr>
    </w:p>
    <w:p w:rsidR="00810525" w:rsidRDefault="00810525" w:rsidP="00810525">
      <w:pPr>
        <w:jc w:val="center"/>
        <w:rPr>
          <w:b/>
        </w:rPr>
      </w:pPr>
      <w:r w:rsidRPr="00721F55">
        <w:rPr>
          <w:b/>
        </w:rPr>
        <w:t>Режим учебно-тренировочной работы</w:t>
      </w:r>
    </w:p>
    <w:p w:rsidR="00810525" w:rsidRDefault="00810525" w:rsidP="0081052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126"/>
        <w:gridCol w:w="1704"/>
        <w:gridCol w:w="1615"/>
        <w:gridCol w:w="1694"/>
        <w:gridCol w:w="1448"/>
      </w:tblGrid>
      <w:tr w:rsidR="00810525" w:rsidRPr="00721F55" w:rsidTr="00543A0E">
        <w:tc>
          <w:tcPr>
            <w:tcW w:w="2014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Этапы подготовки</w:t>
            </w:r>
          </w:p>
        </w:tc>
        <w:tc>
          <w:tcPr>
            <w:tcW w:w="1143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Год обучения</w:t>
            </w:r>
          </w:p>
        </w:tc>
        <w:tc>
          <w:tcPr>
            <w:tcW w:w="1729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Минимальный возраст для зачисления</w:t>
            </w:r>
          </w:p>
        </w:tc>
        <w:tc>
          <w:tcPr>
            <w:tcW w:w="1638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Минимальное число учащихся в группе</w:t>
            </w:r>
          </w:p>
        </w:tc>
        <w:tc>
          <w:tcPr>
            <w:tcW w:w="1719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Максимальное кол-во учебных часов в неделю</w:t>
            </w:r>
          </w:p>
        </w:tc>
        <w:tc>
          <w:tcPr>
            <w:tcW w:w="1470" w:type="dxa"/>
          </w:tcPr>
          <w:p w:rsidR="00810525" w:rsidRPr="00721F55" w:rsidRDefault="00810525" w:rsidP="00543A0E">
            <w:pPr>
              <w:jc w:val="center"/>
              <w:rPr>
                <w:b/>
              </w:rPr>
            </w:pPr>
            <w:r w:rsidRPr="00721F55">
              <w:rPr>
                <w:b/>
                <w:sz w:val="22"/>
                <w:szCs w:val="22"/>
              </w:rPr>
              <w:t>Требования по физической и технической подготовке</w:t>
            </w:r>
          </w:p>
        </w:tc>
      </w:tr>
      <w:tr w:rsidR="00810525" w:rsidRPr="00721F55" w:rsidTr="00543A0E">
        <w:tc>
          <w:tcPr>
            <w:tcW w:w="2014" w:type="dxa"/>
          </w:tcPr>
          <w:p w:rsidR="00810525" w:rsidRPr="00721F55" w:rsidRDefault="00810525" w:rsidP="00543A0E">
            <w:r>
              <w:t>Спортивно-оздоровительный этап</w:t>
            </w:r>
          </w:p>
        </w:tc>
        <w:tc>
          <w:tcPr>
            <w:tcW w:w="1143" w:type="dxa"/>
          </w:tcPr>
          <w:p w:rsidR="00810525" w:rsidRPr="00721F55" w:rsidRDefault="00810525" w:rsidP="00543A0E">
            <w:pPr>
              <w:jc w:val="center"/>
            </w:pPr>
            <w:r>
              <w:t>Весь период</w:t>
            </w:r>
          </w:p>
        </w:tc>
        <w:tc>
          <w:tcPr>
            <w:tcW w:w="1729" w:type="dxa"/>
          </w:tcPr>
          <w:p w:rsidR="00810525" w:rsidRPr="00721F55" w:rsidRDefault="00810525" w:rsidP="00543A0E">
            <w:pPr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810525" w:rsidRPr="00721F55" w:rsidRDefault="00810525" w:rsidP="00543A0E">
            <w:pPr>
              <w:jc w:val="center"/>
            </w:pPr>
            <w:r>
              <w:t>15</w:t>
            </w:r>
          </w:p>
        </w:tc>
        <w:tc>
          <w:tcPr>
            <w:tcW w:w="1719" w:type="dxa"/>
          </w:tcPr>
          <w:p w:rsidR="00810525" w:rsidRPr="00721F55" w:rsidRDefault="00810525" w:rsidP="00543A0E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10525" w:rsidRPr="00721F55" w:rsidRDefault="00810525" w:rsidP="00543A0E">
            <w:pPr>
              <w:jc w:val="center"/>
            </w:pPr>
            <w:r>
              <w:t>-</w:t>
            </w:r>
          </w:p>
        </w:tc>
      </w:tr>
    </w:tbl>
    <w:p w:rsidR="00810525" w:rsidRDefault="00810525" w:rsidP="00810525">
      <w:pPr>
        <w:jc w:val="both"/>
      </w:pPr>
    </w:p>
    <w:p w:rsidR="00810525" w:rsidRPr="005F617E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F617E">
        <w:rPr>
          <w:b/>
        </w:rPr>
        <w:t>Формы организации двигательной деятельности детей 5-7 лет</w:t>
      </w:r>
    </w:p>
    <w:p w:rsidR="00810525" w:rsidRPr="00BA11B4" w:rsidRDefault="00810525" w:rsidP="00810525">
      <w:pPr>
        <w:widowControl w:val="0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5811"/>
      </w:tblGrid>
      <w:tr w:rsidR="00810525" w:rsidRPr="00BA11B4" w:rsidTr="00543A0E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№</w:t>
            </w: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A11B4">
              <w:t>п</w:t>
            </w:r>
            <w:proofErr w:type="gramEnd"/>
            <w:r w:rsidRPr="00BA11B4"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Формы работы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Особенности организации </w:t>
            </w:r>
          </w:p>
        </w:tc>
      </w:tr>
      <w:tr w:rsidR="00810525" w:rsidRPr="00BA11B4" w:rsidTr="00543A0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Занятия по физической культуре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2-3 раза в неделю, 35-40 мин, в физкультурном зале, на воздухе </w:t>
            </w:r>
          </w:p>
        </w:tc>
      </w:tr>
      <w:tr w:rsidR="00810525" w:rsidRPr="00BA11B4" w:rsidTr="00543A0E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2.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По плаванию (при наличии условий)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1-2 раза в неделю, 25 мин, группами не более 10-12 человек </w:t>
            </w:r>
          </w:p>
        </w:tc>
      </w:tr>
      <w:tr w:rsidR="00810525" w:rsidRPr="00BA11B4" w:rsidTr="00543A0E">
        <w:trPr>
          <w:trHeight w:val="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3.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Утренняя гимнастика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8-10 мин </w:t>
            </w:r>
          </w:p>
        </w:tc>
      </w:tr>
      <w:tr w:rsidR="00810525" w:rsidRPr="00BA11B4" w:rsidTr="00543A0E">
        <w:trPr>
          <w:trHeight w:val="6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4.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Подвижные игры и физические упражнения на открытом воздухе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15-20 мин, ежедневно, не менее двух раз в день </w:t>
            </w:r>
          </w:p>
        </w:tc>
      </w:tr>
      <w:tr w:rsidR="00810525" w:rsidRPr="00BA11B4" w:rsidTr="00543A0E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5.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Физкультурный досуг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1-2 раза в месяц, 25-30 мин </w:t>
            </w:r>
          </w:p>
        </w:tc>
      </w:tr>
      <w:tr w:rsidR="00810525" w:rsidRPr="00BA11B4" w:rsidTr="00543A0E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6.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Физкультурные праздники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2-3 раза в год, 60-90 мин </w:t>
            </w:r>
          </w:p>
        </w:tc>
      </w:tr>
      <w:tr w:rsidR="00810525" w:rsidRPr="00BA11B4" w:rsidTr="00543A0E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7.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День здоровья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 раз в квартал </w:t>
            </w:r>
          </w:p>
        </w:tc>
      </w:tr>
      <w:tr w:rsidR="00810525" w:rsidRPr="00BA11B4" w:rsidTr="00543A0E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8.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Неделя здоровья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Не менее 2 раз в год (в начале января, в конце марта) </w:t>
            </w:r>
          </w:p>
        </w:tc>
      </w:tr>
    </w:tbl>
    <w:p w:rsidR="00810525" w:rsidRPr="00740AEF" w:rsidRDefault="00810525" w:rsidP="00810525">
      <w:pPr>
        <w:jc w:val="both"/>
      </w:pPr>
    </w:p>
    <w:p w:rsidR="00810525" w:rsidRPr="00740AEF" w:rsidRDefault="00810525" w:rsidP="00810525">
      <w:pPr>
        <w:jc w:val="both"/>
      </w:pPr>
      <w:r w:rsidRPr="00740AEF">
        <w:rPr>
          <w:b/>
        </w:rPr>
        <w:t>Условия реализации программы</w:t>
      </w:r>
      <w:r w:rsidRPr="00740AEF">
        <w:t>:</w:t>
      </w:r>
    </w:p>
    <w:p w:rsidR="00810525" w:rsidRPr="00740AEF" w:rsidRDefault="00810525" w:rsidP="00810525">
      <w:pPr>
        <w:jc w:val="both"/>
      </w:pPr>
      <w:r w:rsidRPr="00740AEF">
        <w:t xml:space="preserve">- выполнение в полном объеме </w:t>
      </w:r>
      <w:proofErr w:type="gramStart"/>
      <w:r w:rsidRPr="00740AEF">
        <w:t>учебно-тренировочных</w:t>
      </w:r>
      <w:proofErr w:type="gramEnd"/>
      <w:r w:rsidRPr="00740AEF">
        <w:t xml:space="preserve"> работы;</w:t>
      </w:r>
    </w:p>
    <w:p w:rsidR="00810525" w:rsidRPr="00740AEF" w:rsidRDefault="00810525" w:rsidP="00810525">
      <w:pPr>
        <w:jc w:val="both"/>
      </w:pPr>
      <w:r w:rsidRPr="00740AEF">
        <w:t>- выполнение в полном объеме воспитательной работы;</w:t>
      </w:r>
    </w:p>
    <w:p w:rsidR="00810525" w:rsidRPr="00740AEF" w:rsidRDefault="00810525" w:rsidP="00810525">
      <w:pPr>
        <w:jc w:val="both"/>
      </w:pPr>
      <w:r w:rsidRPr="00740AEF">
        <w:t>- систематическое посещение учебно-тренировочных занятий, участие в соревнован</w:t>
      </w:r>
      <w:r>
        <w:t>иях</w:t>
      </w:r>
      <w:r w:rsidRPr="00740AEF">
        <w:t>;</w:t>
      </w:r>
    </w:p>
    <w:p w:rsidR="00810525" w:rsidRDefault="00810525" w:rsidP="00810525">
      <w:pPr>
        <w:jc w:val="both"/>
      </w:pPr>
      <w:r w:rsidRPr="00740AEF">
        <w:t>- обеспечение учебно-тренировочного процесса соответствующей материально-технической базой, соответствующими условиями для проведения занятий.</w:t>
      </w:r>
    </w:p>
    <w:p w:rsidR="00810525" w:rsidRDefault="00810525" w:rsidP="00810525">
      <w:pPr>
        <w:jc w:val="both"/>
        <w:rPr>
          <w:b/>
        </w:rPr>
      </w:pPr>
      <w:r w:rsidRPr="00721F55">
        <w:rPr>
          <w:b/>
        </w:rPr>
        <w:tab/>
        <w:t>Ожидаемые результаты и способы определения их результативности</w:t>
      </w:r>
    </w:p>
    <w:p w:rsidR="00810525" w:rsidRDefault="00810525" w:rsidP="00810525">
      <w:pPr>
        <w:jc w:val="both"/>
        <w:rPr>
          <w:b/>
        </w:rPr>
      </w:pPr>
      <w:r>
        <w:rPr>
          <w:b/>
        </w:rPr>
        <w:t xml:space="preserve">На конец спортивно-оздоровительного этапа </w:t>
      </w:r>
      <w:proofErr w:type="gramStart"/>
      <w:r>
        <w:rPr>
          <w:b/>
        </w:rPr>
        <w:t>занимающиеся</w:t>
      </w:r>
      <w:proofErr w:type="gramEnd"/>
      <w:r>
        <w:rPr>
          <w:b/>
        </w:rPr>
        <w:t xml:space="preserve"> должны:</w:t>
      </w:r>
    </w:p>
    <w:p w:rsidR="00810525" w:rsidRDefault="00810525" w:rsidP="00810525">
      <w:pPr>
        <w:jc w:val="both"/>
      </w:pPr>
      <w:r>
        <w:t>- овладеть основами техники физических упражнений, начальной техники борьбы;</w:t>
      </w:r>
    </w:p>
    <w:p w:rsidR="00810525" w:rsidRDefault="00810525" w:rsidP="00810525">
      <w:pPr>
        <w:jc w:val="both"/>
      </w:pPr>
      <w:r>
        <w:t>- овладеть основами теоретических знаний;</w:t>
      </w:r>
    </w:p>
    <w:p w:rsidR="00810525" w:rsidRDefault="00810525" w:rsidP="00810525">
      <w:pPr>
        <w:jc w:val="both"/>
      </w:pPr>
      <w:r>
        <w:t>- показать динамику индивидуальных показателей физического развития и основных физических качеств (сила, быстрота, выносливость, гибкость, координационные способности);</w:t>
      </w:r>
    </w:p>
    <w:p w:rsidR="00810525" w:rsidRDefault="00810525" w:rsidP="00810525">
      <w:pPr>
        <w:jc w:val="both"/>
      </w:pPr>
      <w:r>
        <w:t>- освоить навыки гигиены, самоконтроля, бытового самообслуживания;</w:t>
      </w:r>
    </w:p>
    <w:p w:rsidR="00810525" w:rsidRDefault="00810525" w:rsidP="00810525">
      <w:pPr>
        <w:jc w:val="both"/>
        <w:rPr>
          <w:b/>
        </w:rPr>
      </w:pPr>
      <w:r w:rsidRPr="005F6689">
        <w:rPr>
          <w:b/>
        </w:rPr>
        <w:tab/>
        <w:t>Способы определения результативности</w:t>
      </w:r>
      <w:r>
        <w:rPr>
          <w:b/>
        </w:rPr>
        <w:t>:</w:t>
      </w:r>
    </w:p>
    <w:p w:rsidR="00810525" w:rsidRDefault="00810525" w:rsidP="00810525">
      <w:pPr>
        <w:jc w:val="both"/>
      </w:pPr>
      <w:r>
        <w:t>- тестирование по общей физической подготовке;</w:t>
      </w:r>
    </w:p>
    <w:p w:rsidR="00810525" w:rsidRDefault="00810525" w:rsidP="00810525">
      <w:pPr>
        <w:jc w:val="both"/>
      </w:pPr>
      <w:r>
        <w:lastRenderedPageBreak/>
        <w:t>- тестирование антропометрических показателей и функциональных возможностей организма;</w:t>
      </w:r>
    </w:p>
    <w:p w:rsidR="00810525" w:rsidRDefault="00810525" w:rsidP="00810525">
      <w:pPr>
        <w:jc w:val="both"/>
      </w:pPr>
      <w:r w:rsidRPr="005F6689">
        <w:rPr>
          <w:b/>
        </w:rPr>
        <w:tab/>
        <w:t>Формы подведения реализации программы</w:t>
      </w:r>
      <w:r>
        <w:rPr>
          <w:b/>
        </w:rPr>
        <w:t xml:space="preserve"> </w:t>
      </w:r>
      <w:r>
        <w:t>промежуточная аттестация в форме переводных нормативов.</w:t>
      </w:r>
    </w:p>
    <w:p w:rsidR="00810525" w:rsidRDefault="00810525" w:rsidP="00810525">
      <w:pPr>
        <w:jc w:val="center"/>
        <w:rPr>
          <w:b/>
        </w:rPr>
      </w:pPr>
      <w:r w:rsidRPr="00CB4E77">
        <w:rPr>
          <w:b/>
        </w:rPr>
        <w:t>Мальчики</w:t>
      </w:r>
    </w:p>
    <w:p w:rsidR="00810525" w:rsidRPr="00CB4E77" w:rsidRDefault="00810525" w:rsidP="00810525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32"/>
        <w:gridCol w:w="1388"/>
        <w:gridCol w:w="1758"/>
        <w:gridCol w:w="1701"/>
        <w:gridCol w:w="1843"/>
      </w:tblGrid>
      <w:tr w:rsidR="00810525" w:rsidRPr="005F6689" w:rsidTr="00543A0E">
        <w:tc>
          <w:tcPr>
            <w:tcW w:w="1242" w:type="dxa"/>
            <w:vMerge w:val="restart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Возраст (лет)</w:t>
            </w:r>
          </w:p>
        </w:tc>
        <w:tc>
          <w:tcPr>
            <w:tcW w:w="8222" w:type="dxa"/>
            <w:gridSpan w:val="5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Уровень результатов</w:t>
            </w:r>
          </w:p>
        </w:tc>
      </w:tr>
      <w:tr w:rsidR="00810525" w:rsidRPr="005F6689" w:rsidTr="00543A0E">
        <w:tc>
          <w:tcPr>
            <w:tcW w:w="1242" w:type="dxa"/>
            <w:vMerge/>
          </w:tcPr>
          <w:p w:rsidR="00810525" w:rsidRPr="005F6689" w:rsidRDefault="00810525" w:rsidP="00543A0E">
            <w:pPr>
              <w:jc w:val="both"/>
            </w:pP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низкий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ниже среднего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выше среднего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высокий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Прыжок в длину с места, </w:t>
            </w:r>
            <w:proofErr w:type="gramStart"/>
            <w:r w:rsidRPr="00CB4E77">
              <w:rPr>
                <w:b/>
              </w:rPr>
              <w:t>см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94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95-107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108-129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130-142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143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Бег 30 м,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8,8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8,7-7,9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7,8-6,5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6,4-5,6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5,5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Челночный бег 3х10 м,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CB4E77" w:rsidRDefault="00810525" w:rsidP="00543A0E">
            <w:pPr>
              <w:jc w:val="center"/>
              <w:rPr>
                <w:sz w:val="23"/>
                <w:szCs w:val="23"/>
              </w:rPr>
            </w:pPr>
            <w:r w:rsidRPr="00CB4E77">
              <w:rPr>
                <w:sz w:val="23"/>
                <w:szCs w:val="23"/>
              </w:rPr>
              <w:t>13,0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12,9-11,8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11,7-9,8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9,7-8,6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8,5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Подъем туловища из </w:t>
            </w:r>
            <w:proofErr w:type="gramStart"/>
            <w:r w:rsidRPr="00CB4E77">
              <w:rPr>
                <w:b/>
              </w:rPr>
              <w:t>положения</w:t>
            </w:r>
            <w:proofErr w:type="gramEnd"/>
            <w:r w:rsidRPr="00CB4E77">
              <w:rPr>
                <w:b/>
              </w:rPr>
              <w:t xml:space="preserve"> лежа на спине,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4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5-10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9-15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16-19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20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Сгибание-разгибание </w:t>
            </w:r>
            <w:proofErr w:type="gramStart"/>
            <w:r w:rsidRPr="00CB4E77">
              <w:rPr>
                <w:b/>
              </w:rPr>
              <w:t>рук</w:t>
            </w:r>
            <w:proofErr w:type="gramEnd"/>
            <w:r w:rsidRPr="00CB4E77">
              <w:rPr>
                <w:b/>
              </w:rPr>
              <w:t xml:space="preserve"> в упоре лежа,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0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1-2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3-13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14-21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22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>Подтягивание на перекладине (</w:t>
            </w:r>
            <w:proofErr w:type="gramStart"/>
            <w:r w:rsidRPr="00CB4E77">
              <w:rPr>
                <w:b/>
              </w:rPr>
              <w:t>девочки</w:t>
            </w:r>
            <w:proofErr w:type="gramEnd"/>
            <w:r w:rsidRPr="00CB4E77">
              <w:rPr>
                <w:b/>
              </w:rPr>
              <w:t xml:space="preserve"> в висе лежа),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0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4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Бег 1000 м, мин,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9,56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9,55-8,22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8,21-5,47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5,46-4,16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4,15 и выше</w:t>
            </w:r>
          </w:p>
        </w:tc>
      </w:tr>
    </w:tbl>
    <w:p w:rsidR="00810525" w:rsidRDefault="00810525" w:rsidP="00810525">
      <w:pPr>
        <w:jc w:val="both"/>
        <w:rPr>
          <w:b/>
        </w:rPr>
      </w:pPr>
    </w:p>
    <w:p w:rsidR="00810525" w:rsidRDefault="00810525" w:rsidP="00810525">
      <w:pPr>
        <w:jc w:val="center"/>
        <w:rPr>
          <w:b/>
        </w:rPr>
      </w:pPr>
      <w:r>
        <w:rPr>
          <w:b/>
        </w:rPr>
        <w:t>Девочки</w:t>
      </w:r>
    </w:p>
    <w:p w:rsidR="00810525" w:rsidRPr="00CB4E77" w:rsidRDefault="00810525" w:rsidP="00810525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32"/>
        <w:gridCol w:w="1388"/>
        <w:gridCol w:w="1758"/>
        <w:gridCol w:w="1701"/>
        <w:gridCol w:w="1843"/>
      </w:tblGrid>
      <w:tr w:rsidR="00810525" w:rsidRPr="005F6689" w:rsidTr="00543A0E">
        <w:tc>
          <w:tcPr>
            <w:tcW w:w="1242" w:type="dxa"/>
            <w:vMerge w:val="restart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Возраст (лет)</w:t>
            </w:r>
          </w:p>
        </w:tc>
        <w:tc>
          <w:tcPr>
            <w:tcW w:w="8222" w:type="dxa"/>
            <w:gridSpan w:val="5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Уровень результатов</w:t>
            </w:r>
          </w:p>
        </w:tc>
      </w:tr>
      <w:tr w:rsidR="00810525" w:rsidRPr="005F6689" w:rsidTr="00543A0E">
        <w:tc>
          <w:tcPr>
            <w:tcW w:w="1242" w:type="dxa"/>
            <w:vMerge/>
          </w:tcPr>
          <w:p w:rsidR="00810525" w:rsidRPr="005F6689" w:rsidRDefault="00810525" w:rsidP="00543A0E">
            <w:pPr>
              <w:jc w:val="both"/>
            </w:pP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низкий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ниже среднего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средний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выше среднего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  <w:rPr>
                <w:b/>
              </w:rPr>
            </w:pPr>
            <w:r w:rsidRPr="005F6689">
              <w:rPr>
                <w:b/>
                <w:sz w:val="22"/>
                <w:szCs w:val="22"/>
              </w:rPr>
              <w:t>высокий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Прыжок в длину с места, </w:t>
            </w:r>
            <w:proofErr w:type="gramStart"/>
            <w:r w:rsidRPr="00CB4E77">
              <w:rPr>
                <w:b/>
              </w:rPr>
              <w:t>см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92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93-109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110-115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116-124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125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Бег 30 м,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10,4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10,3-9,2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9,1-7,3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7,2-6,1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6,0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Челночный бег 3х10 м,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CB4E77" w:rsidRDefault="00810525" w:rsidP="00543A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15,8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15,7-13,8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13,7-10,5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10,4-8,5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8,4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Подъем туловища из </w:t>
            </w:r>
            <w:proofErr w:type="gramStart"/>
            <w:r w:rsidRPr="00CB4E77">
              <w:rPr>
                <w:b/>
              </w:rPr>
              <w:t>положения</w:t>
            </w:r>
            <w:proofErr w:type="gramEnd"/>
            <w:r w:rsidRPr="00CB4E77">
              <w:rPr>
                <w:b/>
              </w:rPr>
              <w:t xml:space="preserve"> лежа на спине,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0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2-10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11-15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16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Сгибание-разгибание </w:t>
            </w:r>
            <w:proofErr w:type="gramStart"/>
            <w:r w:rsidRPr="00CB4E77">
              <w:rPr>
                <w:b/>
              </w:rPr>
              <w:t>рук</w:t>
            </w:r>
            <w:proofErr w:type="gramEnd"/>
            <w:r w:rsidRPr="00CB4E77">
              <w:rPr>
                <w:b/>
              </w:rPr>
              <w:t xml:space="preserve"> в упоре лежа,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0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1-2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3-7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8-10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11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>Подтягивание на перекладине (</w:t>
            </w:r>
            <w:proofErr w:type="gramStart"/>
            <w:r w:rsidRPr="00CB4E77">
              <w:rPr>
                <w:b/>
              </w:rPr>
              <w:t>девочки</w:t>
            </w:r>
            <w:proofErr w:type="gramEnd"/>
            <w:r w:rsidRPr="00CB4E77">
              <w:rPr>
                <w:b/>
              </w:rPr>
              <w:t xml:space="preserve"> в висе лежа), кол-во раз</w:t>
            </w:r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5F6689" w:rsidRDefault="00810525" w:rsidP="00543A0E">
            <w:pPr>
              <w:jc w:val="center"/>
            </w:pPr>
            <w:r>
              <w:t>0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1-3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3-9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10-13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14 и выше</w:t>
            </w:r>
          </w:p>
        </w:tc>
      </w:tr>
      <w:tr w:rsidR="00810525" w:rsidRPr="005F6689" w:rsidTr="00543A0E">
        <w:tc>
          <w:tcPr>
            <w:tcW w:w="9464" w:type="dxa"/>
            <w:gridSpan w:val="6"/>
          </w:tcPr>
          <w:p w:rsidR="00810525" w:rsidRPr="00CB4E77" w:rsidRDefault="00810525" w:rsidP="00543A0E">
            <w:pPr>
              <w:jc w:val="center"/>
              <w:rPr>
                <w:b/>
              </w:rPr>
            </w:pPr>
            <w:r w:rsidRPr="00CB4E77">
              <w:rPr>
                <w:b/>
              </w:rPr>
              <w:t xml:space="preserve">Бег 1000 м, мин, </w:t>
            </w:r>
            <w:proofErr w:type="gramStart"/>
            <w:r w:rsidRPr="00CB4E77">
              <w:rPr>
                <w:b/>
              </w:rPr>
              <w:t>с</w:t>
            </w:r>
            <w:proofErr w:type="gramEnd"/>
          </w:p>
        </w:tc>
      </w:tr>
      <w:tr w:rsidR="00810525" w:rsidRPr="005F6689" w:rsidTr="00543A0E">
        <w:tc>
          <w:tcPr>
            <w:tcW w:w="1242" w:type="dxa"/>
          </w:tcPr>
          <w:p w:rsidR="00810525" w:rsidRPr="005F6689" w:rsidRDefault="00810525" w:rsidP="00543A0E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810525" w:rsidRPr="00304C79" w:rsidRDefault="00810525" w:rsidP="00543A0E">
            <w:pPr>
              <w:jc w:val="center"/>
              <w:rPr>
                <w:sz w:val="23"/>
                <w:szCs w:val="23"/>
              </w:rPr>
            </w:pPr>
            <w:r w:rsidRPr="00304C79">
              <w:rPr>
                <w:sz w:val="23"/>
                <w:szCs w:val="23"/>
              </w:rPr>
              <w:t>10,15 и ниже</w:t>
            </w:r>
          </w:p>
        </w:tc>
        <w:tc>
          <w:tcPr>
            <w:tcW w:w="1388" w:type="dxa"/>
          </w:tcPr>
          <w:p w:rsidR="00810525" w:rsidRPr="005F6689" w:rsidRDefault="00810525" w:rsidP="00543A0E">
            <w:pPr>
              <w:jc w:val="center"/>
            </w:pPr>
            <w:r>
              <w:t>10,14-8,56</w:t>
            </w:r>
          </w:p>
        </w:tc>
        <w:tc>
          <w:tcPr>
            <w:tcW w:w="1758" w:type="dxa"/>
          </w:tcPr>
          <w:p w:rsidR="00810525" w:rsidRPr="005F6689" w:rsidRDefault="00810525" w:rsidP="00543A0E">
            <w:pPr>
              <w:jc w:val="center"/>
            </w:pPr>
            <w:r>
              <w:t>8,55-6,47</w:t>
            </w:r>
          </w:p>
        </w:tc>
        <w:tc>
          <w:tcPr>
            <w:tcW w:w="1701" w:type="dxa"/>
          </w:tcPr>
          <w:p w:rsidR="00810525" w:rsidRPr="005F6689" w:rsidRDefault="00810525" w:rsidP="00543A0E">
            <w:pPr>
              <w:jc w:val="center"/>
            </w:pPr>
            <w:r>
              <w:t>6,46-5,27</w:t>
            </w:r>
          </w:p>
        </w:tc>
        <w:tc>
          <w:tcPr>
            <w:tcW w:w="1843" w:type="dxa"/>
          </w:tcPr>
          <w:p w:rsidR="00810525" w:rsidRPr="005F6689" w:rsidRDefault="00810525" w:rsidP="00543A0E">
            <w:pPr>
              <w:jc w:val="center"/>
            </w:pPr>
            <w:r>
              <w:t>5,26 и выше</w:t>
            </w:r>
          </w:p>
        </w:tc>
      </w:tr>
    </w:tbl>
    <w:p w:rsidR="00810525" w:rsidRPr="00740AEF" w:rsidRDefault="00810525" w:rsidP="00810525">
      <w:pPr>
        <w:jc w:val="both"/>
      </w:pPr>
    </w:p>
    <w:p w:rsidR="00810525" w:rsidRPr="00C045EE" w:rsidRDefault="00810525" w:rsidP="00810525">
      <w:pPr>
        <w:pStyle w:val="a3"/>
        <w:ind w:firstLine="708"/>
        <w:jc w:val="both"/>
        <w:rPr>
          <w:b/>
        </w:rPr>
      </w:pPr>
      <w:r w:rsidRPr="00C045EE">
        <w:rPr>
          <w:b/>
        </w:rPr>
        <w:t xml:space="preserve">Критериями оценки </w:t>
      </w:r>
      <w:proofErr w:type="gramStart"/>
      <w:r w:rsidRPr="00C045EE">
        <w:rPr>
          <w:b/>
        </w:rPr>
        <w:t>занимающихся</w:t>
      </w:r>
      <w:proofErr w:type="gramEnd"/>
      <w:r w:rsidRPr="00C045EE">
        <w:rPr>
          <w:b/>
        </w:rPr>
        <w:t xml:space="preserve"> на: </w:t>
      </w:r>
    </w:p>
    <w:p w:rsidR="00810525" w:rsidRDefault="00810525" w:rsidP="00810525">
      <w:pPr>
        <w:pStyle w:val="a3"/>
        <w:jc w:val="both"/>
      </w:pPr>
      <w:r>
        <w:t xml:space="preserve">- </w:t>
      </w:r>
      <w:proofErr w:type="gramStart"/>
      <w:r w:rsidRPr="00542350">
        <w:rPr>
          <w:b/>
        </w:rPr>
        <w:t>этапе</w:t>
      </w:r>
      <w:proofErr w:type="gramEnd"/>
      <w:r w:rsidRPr="00542350">
        <w:rPr>
          <w:b/>
        </w:rPr>
        <w:t xml:space="preserve"> </w:t>
      </w:r>
      <w:r>
        <w:rPr>
          <w:b/>
        </w:rPr>
        <w:t>общей физической подготовки (5-7 лет)</w:t>
      </w:r>
      <w:r w:rsidRPr="00966050">
        <w:t xml:space="preserve"> являются</w:t>
      </w:r>
      <w:r>
        <w:t>:</w:t>
      </w:r>
      <w:r w:rsidRPr="00966050">
        <w:t xml:space="preserve"> </w:t>
      </w:r>
    </w:p>
    <w:p w:rsidR="00810525" w:rsidRDefault="00810525" w:rsidP="00810525">
      <w:pPr>
        <w:pStyle w:val="a3"/>
        <w:jc w:val="both"/>
      </w:pPr>
      <w:r>
        <w:t>1. регулярность посещения занятий;</w:t>
      </w:r>
      <w:r w:rsidRPr="00966050">
        <w:t xml:space="preserve"> </w:t>
      </w:r>
    </w:p>
    <w:p w:rsidR="00810525" w:rsidRDefault="00810525" w:rsidP="00810525">
      <w:pPr>
        <w:pStyle w:val="a3"/>
        <w:jc w:val="both"/>
      </w:pPr>
      <w:r>
        <w:t xml:space="preserve">2. </w:t>
      </w:r>
      <w:r w:rsidRPr="00966050">
        <w:t>выполнение контрольных нормативов по общей и специальн</w:t>
      </w:r>
      <w:r>
        <w:t>ой физической подготов</w:t>
      </w:r>
      <w:r>
        <w:softHyphen/>
        <w:t>ленности;</w:t>
      </w:r>
      <w:r w:rsidRPr="00966050">
        <w:t xml:space="preserve"> </w:t>
      </w:r>
    </w:p>
    <w:p w:rsidR="00810525" w:rsidRDefault="00810525" w:rsidP="00810525">
      <w:pPr>
        <w:pStyle w:val="a3"/>
        <w:jc w:val="both"/>
      </w:pPr>
      <w:r>
        <w:t xml:space="preserve">3. </w:t>
      </w:r>
      <w:r w:rsidRPr="00966050">
        <w:t>освоение объемов тренировочных нагрузок в соответст</w:t>
      </w:r>
      <w:r>
        <w:t>вии с программными требованиями;</w:t>
      </w:r>
      <w:r w:rsidRPr="00966050">
        <w:t xml:space="preserve"> </w:t>
      </w:r>
    </w:p>
    <w:p w:rsidR="00810525" w:rsidRDefault="00810525" w:rsidP="0008504C">
      <w:pPr>
        <w:pStyle w:val="a3"/>
        <w:jc w:val="both"/>
      </w:pPr>
      <w:r>
        <w:lastRenderedPageBreak/>
        <w:t xml:space="preserve">4. </w:t>
      </w:r>
      <w:r w:rsidRPr="00966050">
        <w:t>освоение теоретического раздела про</w:t>
      </w:r>
      <w:r w:rsidRPr="00966050">
        <w:softHyphen/>
        <w:t>граммы, отсутствие медицинских противопоказаний для занятий.</w:t>
      </w:r>
    </w:p>
    <w:p w:rsidR="0008504C" w:rsidRPr="0008504C" w:rsidRDefault="0008504C" w:rsidP="0008504C">
      <w:pPr>
        <w:pStyle w:val="a3"/>
        <w:jc w:val="both"/>
      </w:pPr>
    </w:p>
    <w:p w:rsidR="00810525" w:rsidRPr="00543A7A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3A7A">
        <w:rPr>
          <w:b/>
        </w:rPr>
        <w:t xml:space="preserve">Учебный план на 52 недели учебно-тренировочных занятий </w:t>
      </w:r>
    </w:p>
    <w:p w:rsidR="00810525" w:rsidRPr="00543A7A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3A7A">
        <w:rPr>
          <w:b/>
        </w:rPr>
        <w:t xml:space="preserve">детско-юношеской спортивной школы </w:t>
      </w:r>
    </w:p>
    <w:p w:rsidR="00810525" w:rsidRPr="00543A7A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3A7A">
        <w:rPr>
          <w:b/>
        </w:rPr>
        <w:t>по общей физической подготовке (самбо) для детей 5-7 лет</w:t>
      </w:r>
    </w:p>
    <w:tbl>
      <w:tblPr>
        <w:tblpPr w:leftFromText="180" w:rightFromText="180" w:vertAnchor="text" w:horzAnchor="margin" w:tblpXSpec="center" w:tblpY="204"/>
        <w:tblW w:w="10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3369"/>
        <w:gridCol w:w="425"/>
        <w:gridCol w:w="425"/>
        <w:gridCol w:w="425"/>
        <w:gridCol w:w="426"/>
        <w:gridCol w:w="425"/>
        <w:gridCol w:w="425"/>
        <w:gridCol w:w="425"/>
        <w:gridCol w:w="426"/>
        <w:gridCol w:w="343"/>
        <w:gridCol w:w="420"/>
        <w:gridCol w:w="512"/>
        <w:gridCol w:w="567"/>
        <w:gridCol w:w="1063"/>
      </w:tblGrid>
      <w:tr w:rsidR="00810525" w:rsidRPr="00BA11B4" w:rsidTr="00543A0E">
        <w:trPr>
          <w:trHeight w:val="124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 xml:space="preserve">№ </w:t>
            </w:r>
            <w:proofErr w:type="gramStart"/>
            <w:r w:rsidRPr="00BA11B4">
              <w:t>п</w:t>
            </w:r>
            <w:proofErr w:type="gramEnd"/>
            <w:r w:rsidRPr="00BA11B4">
              <w:t>/п</w:t>
            </w: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Разделы подготовки</w:t>
            </w: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Месяцы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</w:t>
            </w:r>
            <w:r w:rsidRPr="00BA11B4">
              <w:t>во часов</w:t>
            </w: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0525" w:rsidRPr="00BA11B4" w:rsidTr="00543A0E">
        <w:trPr>
          <w:trHeight w:val="128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IX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XI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XII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IV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V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VI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autoSpaceDE w:val="0"/>
              <w:autoSpaceDN w:val="0"/>
              <w:adjustRightInd w:val="0"/>
              <w:jc w:val="center"/>
            </w:pPr>
            <w:r w:rsidRPr="00BA11B4">
              <w:rPr>
                <w:lang w:val="en-US"/>
              </w:rPr>
              <w:t>VIII</w:t>
            </w: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Основы знаний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10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BA11B4">
              <w:t xml:space="preserve">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Ходьба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3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3.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Равновесие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4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4.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Бег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12</w:t>
            </w:r>
          </w:p>
        </w:tc>
      </w:tr>
      <w:tr w:rsidR="00810525" w:rsidRPr="00BA11B4" w:rsidTr="00543A0E">
        <w:trPr>
          <w:trHeight w:val="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5.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Лазанье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7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6.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Прыжки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8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7.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Катание, бросание, ловля мяча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8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8.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Имитационные упражнения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6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9.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ОРУ (общеразвивающие упражнения)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50</w:t>
            </w:r>
          </w:p>
        </w:tc>
      </w:tr>
      <w:tr w:rsidR="00810525" w:rsidRPr="00BA11B4" w:rsidTr="00543A0E">
        <w:trPr>
          <w:trHeight w:val="36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10.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Начальные формы упражнений самбо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10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11.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Висы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3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12.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Упоры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3</w:t>
            </w:r>
          </w:p>
        </w:tc>
      </w:tr>
      <w:tr w:rsidR="00810525" w:rsidRPr="00BA11B4" w:rsidTr="00543A0E">
        <w:trPr>
          <w:trHeight w:val="2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13.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Подвижные игры и игровые упражнения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22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14.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Построения, перестроения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6</w:t>
            </w:r>
          </w:p>
        </w:tc>
      </w:tr>
      <w:tr w:rsidR="00810525" w:rsidRPr="00BA11B4" w:rsidTr="00543A0E">
        <w:trPr>
          <w:trHeight w:val="2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15.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</w:pPr>
            <w:r w:rsidRPr="00BA11B4">
              <w:t xml:space="preserve">Зачетные требования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1B4">
              <w:t>4</w:t>
            </w:r>
          </w:p>
        </w:tc>
      </w:tr>
      <w:tr w:rsidR="00810525" w:rsidRPr="00BA11B4" w:rsidTr="00543A0E">
        <w:trPr>
          <w:trHeight w:val="288"/>
        </w:trPr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A11B4">
              <w:rPr>
                <w:color w:val="000000"/>
              </w:rPr>
              <w:t xml:space="preserve">Всего часов: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0525" w:rsidRPr="00BA11B4" w:rsidRDefault="00810525" w:rsidP="00543A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11B4">
              <w:rPr>
                <w:color w:val="000000"/>
              </w:rPr>
              <w:t>156</w:t>
            </w:r>
          </w:p>
        </w:tc>
      </w:tr>
    </w:tbl>
    <w:p w:rsidR="00810525" w:rsidRDefault="00810525" w:rsidP="00810525">
      <w:pPr>
        <w:widowControl w:val="0"/>
        <w:autoSpaceDE w:val="0"/>
        <w:autoSpaceDN w:val="0"/>
        <w:adjustRightInd w:val="0"/>
        <w:rPr>
          <w:color w:val="000000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10525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10525" w:rsidRPr="00762A9A" w:rsidRDefault="00810525" w:rsidP="00810525">
      <w:pPr>
        <w:widowControl w:val="0"/>
        <w:autoSpaceDE w:val="0"/>
        <w:autoSpaceDN w:val="0"/>
        <w:adjustRightInd w:val="0"/>
        <w:jc w:val="both"/>
      </w:pPr>
      <w:r w:rsidRPr="00762A9A">
        <w:tab/>
      </w:r>
      <w:r>
        <w:t>1. Примерная п</w:t>
      </w:r>
      <w:r w:rsidRPr="00762A9A">
        <w:t>рограмма для детско-юношеских спор</w:t>
      </w:r>
      <w:r>
        <w:t xml:space="preserve">тивных школ по самбо для детей 5-7 лет. </w:t>
      </w:r>
      <w:r w:rsidRPr="00762A9A">
        <w:t xml:space="preserve">Издательство «Советский спорт», Москва, 2003.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 </w:t>
      </w:r>
      <w:r>
        <w:tab/>
      </w:r>
      <w:r w:rsidRPr="006E2469">
        <w:t>1. Белкин А. С. Основы возрастной педагогики: Учеб</w:t>
      </w:r>
      <w:proofErr w:type="gramStart"/>
      <w:r w:rsidRPr="006E2469">
        <w:t>.</w:t>
      </w:r>
      <w:proofErr w:type="gramEnd"/>
      <w:r w:rsidRPr="006E2469">
        <w:t xml:space="preserve"> </w:t>
      </w:r>
      <w:proofErr w:type="gramStart"/>
      <w:r w:rsidRPr="006E2469">
        <w:t>п</w:t>
      </w:r>
      <w:proofErr w:type="gramEnd"/>
      <w:r w:rsidRPr="006E2469">
        <w:t xml:space="preserve">особие для студ. </w:t>
      </w:r>
      <w:proofErr w:type="spellStart"/>
      <w:r w:rsidRPr="006E2469">
        <w:t>высш</w:t>
      </w:r>
      <w:proofErr w:type="spellEnd"/>
      <w:r w:rsidRPr="006E2469">
        <w:t xml:space="preserve">. </w:t>
      </w:r>
      <w:proofErr w:type="spellStart"/>
      <w:r w:rsidRPr="006E2469">
        <w:t>пед</w:t>
      </w:r>
      <w:proofErr w:type="spellEnd"/>
      <w:r w:rsidRPr="006E2469">
        <w:t xml:space="preserve">. учеб, заведений. </w:t>
      </w:r>
      <w:r>
        <w:t xml:space="preserve">- М.: «Академия», 2000.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 </w:t>
      </w:r>
      <w:r>
        <w:tab/>
      </w:r>
      <w:r w:rsidRPr="006E2469">
        <w:t xml:space="preserve">3. </w:t>
      </w:r>
      <w:proofErr w:type="spellStart"/>
      <w:r w:rsidRPr="006E2469">
        <w:t>ГлазыринаЛ.Д</w:t>
      </w:r>
      <w:proofErr w:type="spellEnd"/>
      <w:r w:rsidRPr="006E2469">
        <w:t>. Методика физического воспитания детей дошколь</w:t>
      </w:r>
      <w:r w:rsidRPr="006E2469">
        <w:softHyphen/>
        <w:t xml:space="preserve">ного возраста: пособие для педагогов доп. учреждений / Л. Д. </w:t>
      </w:r>
      <w:proofErr w:type="spellStart"/>
      <w:proofErr w:type="gramStart"/>
      <w:r w:rsidRPr="006E2469">
        <w:t>Глазыри</w:t>
      </w:r>
      <w:proofErr w:type="spellEnd"/>
      <w:r w:rsidRPr="006E2469">
        <w:t>-на</w:t>
      </w:r>
      <w:proofErr w:type="gramEnd"/>
      <w:r w:rsidRPr="006E2469">
        <w:t xml:space="preserve">, В.А. </w:t>
      </w:r>
      <w:proofErr w:type="spellStart"/>
      <w:r w:rsidRPr="006E2469">
        <w:t>Овсянк</w:t>
      </w:r>
      <w:r>
        <w:t>ин</w:t>
      </w:r>
      <w:proofErr w:type="spellEnd"/>
      <w:r>
        <w:t xml:space="preserve">. - М.: ВЛАДОС, 2005.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>4.Дубровинская</w:t>
      </w:r>
      <w:r>
        <w:t xml:space="preserve"> </w:t>
      </w:r>
      <w:r w:rsidRPr="006E2469">
        <w:t>Н.В.,</w:t>
      </w:r>
      <w:proofErr w:type="spellStart"/>
      <w:r w:rsidRPr="006E2469">
        <w:t>ФарберД.А</w:t>
      </w:r>
      <w:proofErr w:type="spellEnd"/>
      <w:r w:rsidRPr="006E2469">
        <w:t xml:space="preserve">., </w:t>
      </w:r>
      <w:proofErr w:type="gramStart"/>
      <w:r w:rsidRPr="006E2469">
        <w:t>Безруких</w:t>
      </w:r>
      <w:proofErr w:type="gramEnd"/>
      <w:r w:rsidRPr="006E2469">
        <w:t xml:space="preserve"> М.М. Психофизиоло</w:t>
      </w:r>
      <w:r w:rsidRPr="006E2469">
        <w:softHyphen/>
        <w:t xml:space="preserve">гия ребенка: Психофизиологические основы детской </w:t>
      </w:r>
      <w:proofErr w:type="spellStart"/>
      <w:r w:rsidRPr="006E2469">
        <w:t>валеологии</w:t>
      </w:r>
      <w:proofErr w:type="spellEnd"/>
      <w:r w:rsidRPr="006E2469">
        <w:t xml:space="preserve">: Учеб. пособие для студ. </w:t>
      </w:r>
      <w:proofErr w:type="spellStart"/>
      <w:r w:rsidRPr="006E2469">
        <w:t>высш</w:t>
      </w:r>
      <w:proofErr w:type="spellEnd"/>
      <w:r w:rsidRPr="006E2469">
        <w:t>. учеб, заве</w:t>
      </w:r>
      <w:r>
        <w:t>дений</w:t>
      </w:r>
      <w:proofErr w:type="gramStart"/>
      <w:r>
        <w:t>.-</w:t>
      </w:r>
      <w:proofErr w:type="gramEnd"/>
      <w:r>
        <w:t xml:space="preserve">М.: ВЛАДОС, 2000.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>5. Ефименко Н.Н. Материалы к оригинальной авторской програм</w:t>
      </w:r>
      <w:r w:rsidRPr="006E2469">
        <w:softHyphen/>
        <w:t>ме «Театр физического воспитания и оздоровления детей дошкольного и младшего школьного возраста».</w:t>
      </w:r>
      <w:r>
        <w:t xml:space="preserve"> - М: ЛИНКА-ПРЕСС, 1999.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>6. Жерар де ля Тай. Дзюдо: Правила. Техника. Поединок. Практи</w:t>
      </w:r>
      <w:r w:rsidRPr="006E2469">
        <w:softHyphen/>
        <w:t xml:space="preserve">ка. - М.: </w:t>
      </w:r>
      <w:r w:rsidRPr="006E2469">
        <w:rPr>
          <w:lang w:val="en-US"/>
        </w:rPr>
        <w:t>ACT</w:t>
      </w:r>
      <w:r>
        <w:t>-</w:t>
      </w:r>
      <w:proofErr w:type="spellStart"/>
      <w:r>
        <w:t>Астрель</w:t>
      </w:r>
      <w:proofErr w:type="spellEnd"/>
      <w:r>
        <w:t xml:space="preserve">, 2005.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 xml:space="preserve">7. </w:t>
      </w:r>
      <w:proofErr w:type="spellStart"/>
      <w:r w:rsidRPr="006E2469">
        <w:t>Здоровьеформирующее</w:t>
      </w:r>
      <w:proofErr w:type="spellEnd"/>
      <w:r w:rsidRPr="006E2469">
        <w:t xml:space="preserve"> физическое развитие: Развивающие дви</w:t>
      </w:r>
      <w:r w:rsidRPr="006E2469">
        <w:softHyphen/>
        <w:t xml:space="preserve">гательные программы для детей 5-6 лет: Пособие для педагогов </w:t>
      </w:r>
      <w:proofErr w:type="spellStart"/>
      <w:r w:rsidRPr="006E2469">
        <w:t>дошк</w:t>
      </w:r>
      <w:proofErr w:type="spellEnd"/>
      <w:r w:rsidRPr="006E2469">
        <w:t>. учрежден</w:t>
      </w:r>
      <w:r>
        <w:t>ий. - М.: ВЛАДОС, 2001.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>8. Как сохранить и укрепить здоровье детей: психологические уста</w:t>
      </w:r>
      <w:r w:rsidRPr="006E2469">
        <w:softHyphen/>
        <w:t xml:space="preserve">новки и упражнения/Н.Ю. </w:t>
      </w:r>
      <w:proofErr w:type="spellStart"/>
      <w:r w:rsidRPr="006E2469">
        <w:t>Синягина</w:t>
      </w:r>
      <w:proofErr w:type="spellEnd"/>
      <w:r w:rsidRPr="006E2469">
        <w:t>, И.В. Кузнецова</w:t>
      </w:r>
      <w:proofErr w:type="gramStart"/>
      <w:r w:rsidRPr="006E2469">
        <w:t>.-</w:t>
      </w:r>
      <w:proofErr w:type="gramEnd"/>
      <w:r w:rsidRPr="006E2469">
        <w:t xml:space="preserve">М.: ВЛАДОС, </w:t>
      </w:r>
      <w:r>
        <w:t>2004.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</w:r>
      <w:r w:rsidRPr="006E2469">
        <w:t xml:space="preserve">9. </w:t>
      </w:r>
      <w:proofErr w:type="spellStart"/>
      <w:r w:rsidRPr="006E2469">
        <w:rPr>
          <w:lang w:val="en-US"/>
        </w:rPr>
        <w:t>Ko</w:t>
      </w:r>
      <w:r w:rsidRPr="006E2469">
        <w:t>жухов</w:t>
      </w:r>
      <w:proofErr w:type="spellEnd"/>
      <w:r w:rsidRPr="006E2469">
        <w:rPr>
          <w:lang w:val="en-US"/>
        </w:rPr>
        <w:t>a</w:t>
      </w:r>
      <w:r w:rsidRPr="006E2469">
        <w:t xml:space="preserve"> </w:t>
      </w:r>
      <w:r w:rsidRPr="006E2469">
        <w:rPr>
          <w:lang w:val="en-US"/>
        </w:rPr>
        <w:t>H</w:t>
      </w:r>
      <w:r w:rsidRPr="006E2469">
        <w:t>.</w:t>
      </w:r>
      <w:r w:rsidRPr="006E2469">
        <w:rPr>
          <w:lang w:val="en-US"/>
        </w:rPr>
        <w:t>H</w:t>
      </w:r>
      <w:r w:rsidRPr="006E2469">
        <w:t>. Педагогическая практика студентов с дополни</w:t>
      </w:r>
      <w:r w:rsidRPr="006E2469">
        <w:softHyphen/>
        <w:t>тельной подготовкой «Руководитель физического воспитания» в дош</w:t>
      </w:r>
      <w:r w:rsidRPr="006E2469">
        <w:softHyphen/>
        <w:t xml:space="preserve">кольном учреждении: учеб, пособие для студентов </w:t>
      </w:r>
      <w:proofErr w:type="spellStart"/>
      <w:r w:rsidRPr="006E2469">
        <w:t>пед</w:t>
      </w:r>
      <w:proofErr w:type="spellEnd"/>
      <w:r w:rsidRPr="006E2469">
        <w:t>. училищ и кол</w:t>
      </w:r>
      <w:r w:rsidRPr="006E2469">
        <w:softHyphen/>
        <w:t>леджей, обучающихся по специальности 0313 «</w:t>
      </w:r>
      <w:proofErr w:type="spellStart"/>
      <w:r w:rsidRPr="006E2469">
        <w:t>Дошк</w:t>
      </w:r>
      <w:proofErr w:type="spellEnd"/>
      <w:r w:rsidRPr="006E2469">
        <w:t>. образование» / Н.Н. Кожухова, Л.А. Рыжкова, М.М. Борисова: под ред. С.А. Козло</w:t>
      </w:r>
      <w:r w:rsidRPr="006E2469">
        <w:softHyphen/>
        <w:t>в</w:t>
      </w:r>
      <w:r>
        <w:t xml:space="preserve">ой. - М.: ВЛАДОС, 2005.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</w:r>
      <w:r w:rsidRPr="006E2469">
        <w:t xml:space="preserve">10. </w:t>
      </w:r>
      <w:proofErr w:type="spellStart"/>
      <w:r w:rsidRPr="006E2469">
        <w:rPr>
          <w:lang w:val="en-US"/>
        </w:rPr>
        <w:t>Ko</w:t>
      </w:r>
      <w:r w:rsidRPr="006E2469">
        <w:t>жухов</w:t>
      </w:r>
      <w:proofErr w:type="spellEnd"/>
      <w:r w:rsidRPr="006E2469">
        <w:rPr>
          <w:lang w:val="en-US"/>
        </w:rPr>
        <w:t>a</w:t>
      </w:r>
      <w:r w:rsidRPr="006E2469">
        <w:t xml:space="preserve"> Н.Н., Рыжакова</w:t>
      </w:r>
      <w:r>
        <w:t xml:space="preserve"> </w:t>
      </w:r>
      <w:r w:rsidRPr="006E2469">
        <w:t>Л.А., Борисова М.М. Теория и мето</w:t>
      </w:r>
      <w:r w:rsidRPr="006E2469">
        <w:softHyphen/>
        <w:t>дика физического воспитания детей дошкольного возраста: Схемы и таблицы. - М:</w:t>
      </w:r>
      <w:r>
        <w:t xml:space="preserve"> ВЛАДОС, 2003.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</w:r>
      <w:r w:rsidRPr="006E2469">
        <w:t xml:space="preserve">11. </w:t>
      </w:r>
      <w:proofErr w:type="spellStart"/>
      <w:r w:rsidRPr="006E2469">
        <w:t>Крусева</w:t>
      </w:r>
      <w:proofErr w:type="spellEnd"/>
      <w:r w:rsidRPr="006E2469">
        <w:t xml:space="preserve"> Т.О. Справочник инструктора по физической культуре в детских дошкольных учреждениях. -Р</w:t>
      </w:r>
      <w:r>
        <w:t>остов н</w:t>
      </w:r>
      <w:proofErr w:type="gramStart"/>
      <w:r>
        <w:t>/Д</w:t>
      </w:r>
      <w:proofErr w:type="gramEnd"/>
      <w:r>
        <w:t>: Феникс, 2005.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</w:r>
      <w:r w:rsidRPr="006E2469">
        <w:t xml:space="preserve">12. Максименко </w:t>
      </w:r>
      <w:r w:rsidRPr="006E2469">
        <w:rPr>
          <w:lang w:val="en-US"/>
        </w:rPr>
        <w:t>A</w:t>
      </w:r>
      <w:r w:rsidRPr="006E2469">
        <w:t>.</w:t>
      </w:r>
      <w:r w:rsidRPr="006E2469">
        <w:rPr>
          <w:lang w:val="en-US"/>
        </w:rPr>
        <w:t>M</w:t>
      </w:r>
      <w:r w:rsidRPr="006E2469">
        <w:t>. Основы теории и методики физической</w:t>
      </w:r>
      <w:r>
        <w:t xml:space="preserve"> куль</w:t>
      </w:r>
      <w:r>
        <w:softHyphen/>
        <w:t xml:space="preserve">туры. - М., 2001. 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</w:r>
      <w:r w:rsidRPr="006E2469">
        <w:t xml:space="preserve">13. Методические рекомендации для руководителей и специалистов по физическому воспитанию. </w:t>
      </w:r>
      <w:proofErr w:type="gramStart"/>
      <w:r w:rsidRPr="006E2469">
        <w:t>Технические требования к инвентарю, оборудо</w:t>
      </w:r>
      <w:r w:rsidRPr="006E2469">
        <w:softHyphen/>
        <w:t>ванию и местам проведения занятий физической культурой в образователь</w:t>
      </w:r>
      <w:r w:rsidRPr="006E2469">
        <w:softHyphen/>
        <w:t xml:space="preserve">ных </w:t>
      </w:r>
      <w:proofErr w:type="spellStart"/>
      <w:r w:rsidRPr="006E2469">
        <w:t>учержедениях</w:t>
      </w:r>
      <w:proofErr w:type="spellEnd"/>
      <w:r w:rsidRPr="006E2469">
        <w:t>/ Составители:</w:t>
      </w:r>
      <w:proofErr w:type="gramEnd"/>
      <w:r w:rsidRPr="006E2469">
        <w:t xml:space="preserve"> </w:t>
      </w:r>
      <w:proofErr w:type="spellStart"/>
      <w:r w:rsidRPr="006E2469">
        <w:t>Грибачева</w:t>
      </w:r>
      <w:proofErr w:type="spellEnd"/>
      <w:r w:rsidRPr="006E2469">
        <w:t xml:space="preserve"> М.А., Бегун И.С. - М., 2005.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</w:r>
      <w:r w:rsidRPr="006E2469">
        <w:t>14. Нормативно-правовые основы физического воспитания детей дошкольного возраста</w:t>
      </w:r>
      <w:proofErr w:type="gramStart"/>
      <w:r w:rsidRPr="006E2469">
        <w:t xml:space="preserve"> / А</w:t>
      </w:r>
      <w:proofErr w:type="gramEnd"/>
      <w:r w:rsidRPr="006E2469">
        <w:t>вт.-сост. Р.И.</w:t>
      </w:r>
      <w:r>
        <w:t xml:space="preserve"> </w:t>
      </w:r>
      <w:proofErr w:type="spellStart"/>
      <w:r w:rsidRPr="006E2469">
        <w:t>Амарян</w:t>
      </w:r>
      <w:proofErr w:type="spellEnd"/>
      <w:r w:rsidRPr="006E2469">
        <w:t xml:space="preserve">, </w:t>
      </w:r>
      <w:proofErr w:type="spellStart"/>
      <w:r w:rsidRPr="006E2469">
        <w:t>В.А.Муравьев</w:t>
      </w:r>
      <w:proofErr w:type="spellEnd"/>
      <w:r w:rsidRPr="006E2469">
        <w:t>. - М.: Айрис-пресс, 2004. - 128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</w:t>
      </w:r>
      <w:r>
        <w:tab/>
      </w:r>
      <w:r w:rsidRPr="006E2469">
        <w:t>1</w:t>
      </w:r>
      <w:r>
        <w:t>5</w:t>
      </w:r>
      <w:r w:rsidRPr="006E2469">
        <w:t xml:space="preserve">. </w:t>
      </w:r>
      <w:proofErr w:type="spellStart"/>
      <w:r w:rsidRPr="006E2469">
        <w:t>Пензулаева</w:t>
      </w:r>
      <w:proofErr w:type="spellEnd"/>
      <w:r>
        <w:t xml:space="preserve"> </w:t>
      </w:r>
      <w:r w:rsidRPr="006E2469">
        <w:t>Л.И. Оздоровительная гимнастика для детей дошколь</w:t>
      </w:r>
      <w:r w:rsidRPr="006E2469">
        <w:softHyphen/>
        <w:t>ного возраста (3-7 лет). - М.:ВЛАДОС, 2003. - 128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</w:t>
      </w:r>
      <w:r>
        <w:tab/>
        <w:t>16</w:t>
      </w:r>
      <w:r w:rsidRPr="006E2469">
        <w:t>. Программно-методическое обеспечение оздоровительных заня</w:t>
      </w:r>
      <w:r w:rsidRPr="006E2469">
        <w:softHyphen/>
        <w:t>тий юных дзюдоистов: Методические рекомендации</w:t>
      </w:r>
      <w:proofErr w:type="gramStart"/>
      <w:r w:rsidRPr="006E2469">
        <w:t xml:space="preserve"> / А</w:t>
      </w:r>
      <w:proofErr w:type="gramEnd"/>
      <w:r w:rsidRPr="006E2469">
        <w:t xml:space="preserve">вт.-сост. А.С. </w:t>
      </w:r>
      <w:proofErr w:type="spellStart"/>
      <w:r w:rsidRPr="006E2469">
        <w:t>Перевозн</w:t>
      </w:r>
      <w:r>
        <w:t>иков</w:t>
      </w:r>
      <w:proofErr w:type="spellEnd"/>
      <w:r>
        <w:t>. - Челябинск, 2003.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</w:t>
      </w:r>
      <w:r>
        <w:tab/>
        <w:t>17</w:t>
      </w:r>
      <w:r w:rsidRPr="006E2469">
        <w:t xml:space="preserve">. </w:t>
      </w:r>
      <w:proofErr w:type="spellStart"/>
      <w:r w:rsidRPr="006E2469">
        <w:t>Протченко</w:t>
      </w:r>
      <w:proofErr w:type="spellEnd"/>
      <w:r w:rsidRPr="006E2469">
        <w:t xml:space="preserve"> Т. А., Семенов Ю. А. Обучение плаванию дошкольни</w:t>
      </w:r>
      <w:r w:rsidRPr="006E2469">
        <w:softHyphen/>
        <w:t>ков и младших школьников: Практическое пособие. - М.: Айрис-пресс, 2003. - 80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  <w:t>18</w:t>
      </w:r>
      <w:r w:rsidRPr="006E2469">
        <w:t>.  Родионов А.В. Психология физического воспитания и спорта: Учебник для вузов. - М.: Академический проект; Фонд «Мир», 2004. -С. 36-37.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  <w:t>19</w:t>
      </w:r>
      <w:r w:rsidRPr="006E2469">
        <w:t>.  Савенков А.И. Путь к одаренности: исследовательское поведе</w:t>
      </w:r>
      <w:r w:rsidRPr="006E2469">
        <w:softHyphen/>
        <w:t>ние дошкольников. - СПб</w:t>
      </w:r>
      <w:proofErr w:type="gramStart"/>
      <w:r w:rsidRPr="006E2469">
        <w:t xml:space="preserve">.: </w:t>
      </w:r>
      <w:proofErr w:type="gramEnd"/>
      <w:r w:rsidRPr="006E2469">
        <w:t>Питер, 2004. - 272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  <w:t>20</w:t>
      </w:r>
      <w:r w:rsidRPr="006E2469">
        <w:t xml:space="preserve">.  </w:t>
      </w:r>
      <w:proofErr w:type="spellStart"/>
      <w:r w:rsidRPr="006E2469">
        <w:t>Солодков</w:t>
      </w:r>
      <w:proofErr w:type="spellEnd"/>
      <w:r w:rsidRPr="006E2469">
        <w:t xml:space="preserve"> А.С., Сологуб Е.Б. Физиология человека. Общая. Спортивная. Возрастная: Учебник. Изд. 2-е. </w:t>
      </w:r>
      <w:proofErr w:type="spellStart"/>
      <w:r w:rsidRPr="006E2469">
        <w:t>испр</w:t>
      </w:r>
      <w:proofErr w:type="spellEnd"/>
      <w:r w:rsidRPr="006E2469">
        <w:t>. и доп. - М.: Олимпия Пресс, 2005. - 258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  <w:t>21</w:t>
      </w:r>
      <w:r w:rsidRPr="006E2469">
        <w:t xml:space="preserve">.  </w:t>
      </w:r>
      <w:proofErr w:type="spellStart"/>
      <w:r w:rsidRPr="006E2469">
        <w:t>Степаненкова</w:t>
      </w:r>
      <w:proofErr w:type="spellEnd"/>
      <w:r w:rsidRPr="006E2469">
        <w:t xml:space="preserve"> Э.Я. Теория и методика физического воспитания и развития </w:t>
      </w:r>
      <w:r w:rsidRPr="006E2469">
        <w:lastRenderedPageBreak/>
        <w:t>ребенка: Учеб</w:t>
      </w:r>
      <w:proofErr w:type="gramStart"/>
      <w:r w:rsidRPr="006E2469">
        <w:t>.</w:t>
      </w:r>
      <w:proofErr w:type="gramEnd"/>
      <w:r w:rsidRPr="006E2469">
        <w:t xml:space="preserve"> </w:t>
      </w:r>
      <w:proofErr w:type="gramStart"/>
      <w:r w:rsidRPr="006E2469">
        <w:t>п</w:t>
      </w:r>
      <w:proofErr w:type="gramEnd"/>
      <w:r w:rsidRPr="006E2469">
        <w:t xml:space="preserve">особие для студ. </w:t>
      </w:r>
      <w:proofErr w:type="spellStart"/>
      <w:r w:rsidRPr="006E2469">
        <w:t>высш</w:t>
      </w:r>
      <w:proofErr w:type="spellEnd"/>
      <w:r w:rsidRPr="006E2469">
        <w:t xml:space="preserve">. </w:t>
      </w:r>
      <w:proofErr w:type="spellStart"/>
      <w:r w:rsidRPr="006E2469">
        <w:t>пед</w:t>
      </w:r>
      <w:proofErr w:type="spellEnd"/>
      <w:r w:rsidRPr="006E2469">
        <w:t>. учеб, заведе</w:t>
      </w:r>
      <w:r w:rsidRPr="006E2469">
        <w:softHyphen/>
        <w:t>ний. - М: «Академия», 2001. - 368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 </w:t>
      </w:r>
      <w:r>
        <w:tab/>
        <w:t>22</w:t>
      </w:r>
      <w:r w:rsidRPr="006E2469">
        <w:t xml:space="preserve">.  Столяров В.И. Стань </w:t>
      </w:r>
      <w:proofErr w:type="spellStart"/>
      <w:r w:rsidRPr="006E2469">
        <w:t>спартианцем</w:t>
      </w:r>
      <w:proofErr w:type="spellEnd"/>
      <w:r w:rsidRPr="006E2469">
        <w:t xml:space="preserve"> - участником нового движе</w:t>
      </w:r>
      <w:r w:rsidRPr="006E2469">
        <w:softHyphen/>
        <w:t xml:space="preserve">ния «Старт!» (новая социальная развлекательно-игровая программа). </w:t>
      </w:r>
      <w:proofErr w:type="gramStart"/>
      <w:r w:rsidRPr="006E2469">
        <w:t>-М</w:t>
      </w:r>
      <w:proofErr w:type="gramEnd"/>
      <w:r w:rsidRPr="006E2469">
        <w:t xml:space="preserve">.: АНО «Центр развития </w:t>
      </w:r>
      <w:proofErr w:type="spellStart"/>
      <w:r w:rsidRPr="006E2469">
        <w:t>спартианской</w:t>
      </w:r>
      <w:proofErr w:type="spellEnd"/>
      <w:r w:rsidRPr="006E2469">
        <w:t xml:space="preserve"> культуры», Центр культуры здоровья и </w:t>
      </w:r>
      <w:proofErr w:type="spellStart"/>
      <w:r w:rsidRPr="006E2469">
        <w:t>спартианского</w:t>
      </w:r>
      <w:proofErr w:type="spellEnd"/>
      <w:r w:rsidRPr="006E2469">
        <w:t xml:space="preserve"> воспитания РГУФК, 2005. - 50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  <w:t>23</w:t>
      </w:r>
      <w:r w:rsidRPr="006E2469">
        <w:t>. Теория и методика физического воспитания</w:t>
      </w:r>
      <w:proofErr w:type="gramStart"/>
      <w:r w:rsidRPr="006E2469">
        <w:t xml:space="preserve"> / П</w:t>
      </w:r>
      <w:proofErr w:type="gramEnd"/>
      <w:r w:rsidRPr="006E2469">
        <w:t xml:space="preserve">од ред. </w:t>
      </w:r>
      <w:proofErr w:type="spellStart"/>
      <w:r w:rsidRPr="006E2469">
        <w:t>Т.Ю.Кру-цевич</w:t>
      </w:r>
      <w:proofErr w:type="spellEnd"/>
      <w:r w:rsidRPr="006E2469">
        <w:t>. - Киев: Олимпийская литература, 2003. - 423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  <w:t>24</w:t>
      </w:r>
      <w:r w:rsidRPr="006E2469">
        <w:t xml:space="preserve">. </w:t>
      </w:r>
      <w:proofErr w:type="spellStart"/>
      <w:r w:rsidRPr="006E2469">
        <w:t>Шарманова</w:t>
      </w:r>
      <w:proofErr w:type="spellEnd"/>
      <w:r w:rsidRPr="006E2469">
        <w:t xml:space="preserve"> С.Б., Федоров А.И., Черепов Е.А. Круговая трени</w:t>
      </w:r>
      <w:r w:rsidRPr="006E2469">
        <w:softHyphen/>
        <w:t>ровка в физическом воспитании детей старшего дошкольного возраста: Учебно-методическое пособие. - М.: Советский спорт, 2004. - 120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</w:t>
      </w:r>
      <w:r>
        <w:tab/>
        <w:t>25</w:t>
      </w:r>
      <w:r w:rsidRPr="006E2469">
        <w:t xml:space="preserve"> Щербак А.П. Тематические физкультурные занятия и праздники в дошкольном учреждении: Влияние физического воспитания на </w:t>
      </w:r>
      <w:proofErr w:type="spellStart"/>
      <w:r w:rsidRPr="006E2469">
        <w:t>само</w:t>
      </w:r>
      <w:r w:rsidRPr="006E2469">
        <w:softHyphen/>
        <w:t>регуляцию</w:t>
      </w:r>
      <w:proofErr w:type="spellEnd"/>
      <w:r w:rsidRPr="006E2469">
        <w:t xml:space="preserve"> поведения дошкольника / Пособие для педагогов </w:t>
      </w:r>
      <w:proofErr w:type="spellStart"/>
      <w:r w:rsidRPr="006E2469">
        <w:t>дошк</w:t>
      </w:r>
      <w:proofErr w:type="spellEnd"/>
      <w:r w:rsidRPr="006E2469">
        <w:t>. уч</w:t>
      </w:r>
      <w:r w:rsidRPr="006E2469">
        <w:softHyphen/>
        <w:t>реждений. - М.: ВЛАДОС, 2001. - 71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</w:t>
      </w:r>
      <w:r>
        <w:tab/>
        <w:t>26</w:t>
      </w:r>
      <w:r w:rsidRPr="006E2469">
        <w:t>. Эксперимент: Новое содержание общего образования / Пример</w:t>
      </w:r>
      <w:r w:rsidRPr="006E2469">
        <w:softHyphen/>
        <w:t>ные программы среднего (полного) общего образования: Физическая кул</w:t>
      </w:r>
      <w:r>
        <w:t>ьтура. - М.: Просвещение, 2002.- 26с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</w:t>
      </w:r>
      <w:r>
        <w:tab/>
        <w:t>27</w:t>
      </w:r>
      <w:r w:rsidRPr="006E2469">
        <w:t xml:space="preserve">. </w:t>
      </w:r>
      <w:proofErr w:type="spellStart"/>
      <w:r w:rsidRPr="006E2469">
        <w:t>Япкелевич</w:t>
      </w:r>
      <w:proofErr w:type="spellEnd"/>
      <w:r w:rsidRPr="006E2469">
        <w:t xml:space="preserve"> Е.И. Физическое воспитание детей от 0 до 7 лет. - М.: Физкультура и спорт, 1999. - 206 с.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</w:p>
    <w:p w:rsidR="00810525" w:rsidRDefault="00810525" w:rsidP="008105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2A9A">
        <w:rPr>
          <w:b/>
        </w:rPr>
        <w:t xml:space="preserve">РЕКОМЕНДОВАННАЯ ЛИТЕРАТУРА ДЛЯ </w:t>
      </w:r>
      <w:proofErr w:type="gramStart"/>
      <w:r w:rsidRPr="00762A9A">
        <w:rPr>
          <w:b/>
        </w:rPr>
        <w:t>ОБУЧАЮЩИХСЯ</w:t>
      </w:r>
      <w:proofErr w:type="gramEnd"/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0525" w:rsidRPr="009512DE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   </w:t>
      </w:r>
      <w:r>
        <w:tab/>
        <w:t>1</w:t>
      </w:r>
      <w:r w:rsidRPr="009512DE">
        <w:t xml:space="preserve">. </w:t>
      </w:r>
      <w:proofErr w:type="spellStart"/>
      <w:r w:rsidRPr="009512DE">
        <w:t>ГлазыринаЛ.Д</w:t>
      </w:r>
      <w:proofErr w:type="spellEnd"/>
      <w:r w:rsidRPr="009512DE">
        <w:t xml:space="preserve">. Физическая </w:t>
      </w:r>
      <w:proofErr w:type="gramStart"/>
      <w:r w:rsidRPr="009512DE">
        <w:t>культура-</w:t>
      </w:r>
      <w:r>
        <w:t>дошкольникам</w:t>
      </w:r>
      <w:proofErr w:type="gramEnd"/>
      <w:r>
        <w:t xml:space="preserve">: </w:t>
      </w:r>
      <w:r w:rsidRPr="009512DE">
        <w:t xml:space="preserve">Пособие для педагогов </w:t>
      </w:r>
      <w:proofErr w:type="spellStart"/>
      <w:r w:rsidRPr="009512DE">
        <w:t>дошк</w:t>
      </w:r>
      <w:proofErr w:type="spellEnd"/>
      <w:r w:rsidRPr="009512DE">
        <w:t>. учреждений. - М.: ВЛАДОС, 2001.-304 с.</w:t>
      </w:r>
    </w:p>
    <w:p w:rsidR="00810525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  </w:t>
      </w:r>
      <w:r>
        <w:tab/>
        <w:t>2</w:t>
      </w:r>
      <w:r w:rsidRPr="009512DE">
        <w:t>. Как сохранить и укрепить здоровье детей: психологические уста</w:t>
      </w:r>
      <w:r w:rsidRPr="009512DE">
        <w:softHyphen/>
        <w:t xml:space="preserve">новки и упражнения/Н.Ю. </w:t>
      </w:r>
      <w:proofErr w:type="spellStart"/>
      <w:r w:rsidRPr="009512DE">
        <w:t>Синягина</w:t>
      </w:r>
      <w:proofErr w:type="spellEnd"/>
      <w:r w:rsidRPr="009512DE">
        <w:t>, И.В. Кузнецова</w:t>
      </w:r>
      <w:proofErr w:type="gramStart"/>
      <w:r w:rsidRPr="009512DE">
        <w:t>.-</w:t>
      </w:r>
      <w:proofErr w:type="gramEnd"/>
      <w:r w:rsidRPr="009512DE">
        <w:t>М.: ВЛАДОС, 2004.- 150с.</w:t>
      </w:r>
    </w:p>
    <w:p w:rsidR="00810525" w:rsidRPr="009512DE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</w:t>
      </w:r>
      <w:r>
        <w:tab/>
        <w:t>3</w:t>
      </w:r>
      <w:r w:rsidRPr="009512DE">
        <w:t xml:space="preserve">. </w:t>
      </w:r>
      <w:proofErr w:type="spellStart"/>
      <w:r w:rsidRPr="009512DE">
        <w:t>ПепзулаеваЛ.И</w:t>
      </w:r>
      <w:proofErr w:type="spellEnd"/>
      <w:r w:rsidRPr="009512DE">
        <w:t>. Подвижные игры и игровые упражнения для детей 6-9 лет. - М.: ВЛАДОС, 2002. - 112 с.</w:t>
      </w:r>
    </w:p>
    <w:p w:rsidR="00810525" w:rsidRPr="009512DE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  </w:t>
      </w:r>
      <w:r>
        <w:tab/>
        <w:t>4</w:t>
      </w:r>
      <w:r w:rsidRPr="009512DE">
        <w:t>. Пятьсот игр и эстафет. - М.: Физкультура и спорт, 2000. - 304 с.</w:t>
      </w:r>
    </w:p>
    <w:p w:rsidR="00810525" w:rsidRPr="009512DE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  </w:t>
      </w:r>
      <w:r>
        <w:tab/>
        <w:t>5</w:t>
      </w:r>
      <w:r w:rsidRPr="009512DE">
        <w:t>.  Савенков А.И. Ваш ребенок талантлив: Детская одаренность и домашнее обучение. - Ярославль: Академия развития, 2002. - 352 с.</w:t>
      </w:r>
    </w:p>
    <w:p w:rsidR="00810525" w:rsidRPr="009512DE" w:rsidRDefault="00810525" w:rsidP="00810525">
      <w:pPr>
        <w:widowControl w:val="0"/>
        <w:autoSpaceDE w:val="0"/>
        <w:autoSpaceDN w:val="0"/>
        <w:adjustRightInd w:val="0"/>
        <w:jc w:val="both"/>
      </w:pPr>
      <w:r w:rsidRPr="009512DE">
        <w:t xml:space="preserve">   </w:t>
      </w:r>
      <w:r>
        <w:tab/>
        <w:t>6</w:t>
      </w:r>
      <w:r w:rsidRPr="009512DE">
        <w:t xml:space="preserve">. </w:t>
      </w:r>
      <w:proofErr w:type="spellStart"/>
      <w:r w:rsidRPr="009512DE">
        <w:t>Цымбалова</w:t>
      </w:r>
      <w:proofErr w:type="spellEnd"/>
      <w:r w:rsidRPr="009512DE">
        <w:t xml:space="preserve"> Л.Н. Подвижные игры для детей. - Москва: ИКЦ «</w:t>
      </w:r>
      <w:proofErr w:type="spellStart"/>
      <w:r w:rsidRPr="009512DE">
        <w:t>МарТ</w:t>
      </w:r>
      <w:proofErr w:type="spellEnd"/>
      <w:r w:rsidRPr="009512DE">
        <w:t>»; Ростов н</w:t>
      </w:r>
      <w:proofErr w:type="gramStart"/>
      <w:r w:rsidRPr="009512DE">
        <w:t>/Д</w:t>
      </w:r>
      <w:proofErr w:type="gramEnd"/>
      <w:r w:rsidRPr="009512DE">
        <w:t>: Издательский центр «</w:t>
      </w:r>
      <w:proofErr w:type="spellStart"/>
      <w:r w:rsidRPr="009512DE">
        <w:t>МарТ</w:t>
      </w:r>
      <w:proofErr w:type="spellEnd"/>
      <w:r w:rsidRPr="009512DE">
        <w:t>», 2005. - 192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  <w:r w:rsidRPr="006E2469">
        <w:t xml:space="preserve">    </w:t>
      </w:r>
      <w:r>
        <w:tab/>
      </w:r>
      <w:r w:rsidRPr="006E2469">
        <w:t xml:space="preserve">7. </w:t>
      </w:r>
      <w:proofErr w:type="spellStart"/>
      <w:r w:rsidRPr="006E2469">
        <w:t>Погадаев</w:t>
      </w:r>
      <w:proofErr w:type="spellEnd"/>
      <w:r>
        <w:t xml:space="preserve"> </w:t>
      </w:r>
      <w:r w:rsidRPr="006E2469">
        <w:t>Г.И. Физкульт-Ура! Физическая культура дошкольни</w:t>
      </w:r>
      <w:r w:rsidRPr="006E2469">
        <w:softHyphen/>
        <w:t>ков / Пособие для родителей и воспитателей. - М.: Школьная Пресса, 2003. - 96 с.</w:t>
      </w:r>
    </w:p>
    <w:p w:rsidR="00810525" w:rsidRPr="006E2469" w:rsidRDefault="00810525" w:rsidP="00810525">
      <w:pPr>
        <w:widowControl w:val="0"/>
        <w:autoSpaceDE w:val="0"/>
        <w:autoSpaceDN w:val="0"/>
        <w:adjustRightInd w:val="0"/>
        <w:jc w:val="both"/>
      </w:pPr>
    </w:p>
    <w:p w:rsidR="00810525" w:rsidRDefault="00810525" w:rsidP="0081052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6F08" w:rsidRDefault="00D06F08"/>
    <w:sectPr w:rsidR="00D06F08" w:rsidSect="00D0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25"/>
    <w:rsid w:val="0003093A"/>
    <w:rsid w:val="0008504C"/>
    <w:rsid w:val="000966F5"/>
    <w:rsid w:val="000A6082"/>
    <w:rsid w:val="000B0F24"/>
    <w:rsid w:val="000D1188"/>
    <w:rsid w:val="000F6A7C"/>
    <w:rsid w:val="0013747D"/>
    <w:rsid w:val="001619C0"/>
    <w:rsid w:val="001929F3"/>
    <w:rsid w:val="00222C28"/>
    <w:rsid w:val="002F3579"/>
    <w:rsid w:val="00307549"/>
    <w:rsid w:val="00370D16"/>
    <w:rsid w:val="003901C5"/>
    <w:rsid w:val="003C6611"/>
    <w:rsid w:val="0048332E"/>
    <w:rsid w:val="005005BF"/>
    <w:rsid w:val="0050269A"/>
    <w:rsid w:val="00543A0E"/>
    <w:rsid w:val="005B33B0"/>
    <w:rsid w:val="005D746D"/>
    <w:rsid w:val="006A4F2B"/>
    <w:rsid w:val="00715E44"/>
    <w:rsid w:val="00774EC2"/>
    <w:rsid w:val="00792B61"/>
    <w:rsid w:val="007F54F4"/>
    <w:rsid w:val="00801BE2"/>
    <w:rsid w:val="00810525"/>
    <w:rsid w:val="009C5FC7"/>
    <w:rsid w:val="00AB7AD3"/>
    <w:rsid w:val="00AD6018"/>
    <w:rsid w:val="00B21F3B"/>
    <w:rsid w:val="00B8697C"/>
    <w:rsid w:val="00C957D6"/>
    <w:rsid w:val="00CE1251"/>
    <w:rsid w:val="00CE2CA2"/>
    <w:rsid w:val="00D06F08"/>
    <w:rsid w:val="00D54815"/>
    <w:rsid w:val="00D57BB0"/>
    <w:rsid w:val="00E07E11"/>
    <w:rsid w:val="00E417B7"/>
    <w:rsid w:val="00E56F7C"/>
    <w:rsid w:val="00E77CF2"/>
    <w:rsid w:val="00EC269C"/>
    <w:rsid w:val="00ED20EC"/>
    <w:rsid w:val="00F71636"/>
    <w:rsid w:val="00F841CA"/>
    <w:rsid w:val="00F97376"/>
    <w:rsid w:val="00FC1C02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2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525"/>
  </w:style>
  <w:style w:type="character" w:styleId="a4">
    <w:name w:val="Strong"/>
    <w:basedOn w:val="a0"/>
    <w:qFormat/>
    <w:rsid w:val="00810525"/>
    <w:rPr>
      <w:b/>
      <w:bCs/>
    </w:rPr>
  </w:style>
  <w:style w:type="paragraph" w:styleId="a5">
    <w:name w:val="Title"/>
    <w:basedOn w:val="a"/>
    <w:link w:val="a6"/>
    <w:qFormat/>
    <w:rsid w:val="00E07E11"/>
    <w:pPr>
      <w:jc w:val="center"/>
    </w:pPr>
    <w:rPr>
      <w:sz w:val="72"/>
      <w:szCs w:val="20"/>
    </w:rPr>
  </w:style>
  <w:style w:type="character" w:customStyle="1" w:styleId="a6">
    <w:name w:val="Название Знак"/>
    <w:basedOn w:val="a0"/>
    <w:link w:val="a5"/>
    <w:rsid w:val="00E07E11"/>
    <w:rPr>
      <w:rFonts w:ascii="Times New Roman" w:eastAsia="Times New Roman" w:hAnsi="Times New Roman" w:cs="Times New Roman"/>
      <w:sz w:val="7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2011-04-29T06:02:00Z</cp:lastPrinted>
  <dcterms:created xsi:type="dcterms:W3CDTF">2011-04-25T05:24:00Z</dcterms:created>
  <dcterms:modified xsi:type="dcterms:W3CDTF">2012-10-30T08:24:00Z</dcterms:modified>
</cp:coreProperties>
</file>