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473"/>
        <w:gridCol w:w="55"/>
      </w:tblGrid>
      <w:tr w:rsidR="006449B7" w:rsidRPr="006449B7" w:rsidTr="006449B7">
        <w:trPr>
          <w:trHeight w:val="31680"/>
          <w:tblCellSpacing w:w="0" w:type="dxa"/>
        </w:trPr>
        <w:tc>
          <w:tcPr>
            <w:tcW w:w="9473" w:type="dxa"/>
            <w:shd w:val="clear" w:color="auto" w:fill="FFFFFF"/>
            <w:tcMar>
              <w:top w:w="0" w:type="dxa"/>
              <w:left w:w="173" w:type="dxa"/>
              <w:bottom w:w="0" w:type="dxa"/>
              <w:right w:w="173" w:type="dxa"/>
            </w:tcMar>
            <w:hideMark/>
          </w:tcPr>
          <w:p w:rsidR="006449B7" w:rsidRPr="006449B7" w:rsidRDefault="006449B7" w:rsidP="00644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</w:p>
          <w:p w:rsidR="006449B7" w:rsidRPr="006449B7" w:rsidRDefault="006449B7" w:rsidP="006449B7">
            <w:pPr>
              <w:spacing w:after="173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6449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>Муниципальное бюджетное дошкольное образовательное учреждение «Детский сад №154 «Улыбка»</w:t>
            </w:r>
          </w:p>
          <w:p w:rsidR="006449B7" w:rsidRPr="006449B7" w:rsidRDefault="006449B7" w:rsidP="006449B7">
            <w:pPr>
              <w:spacing w:after="173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</w:pPr>
          </w:p>
          <w:p w:rsidR="006449B7" w:rsidRPr="006449B7" w:rsidRDefault="006449B7" w:rsidP="006449B7">
            <w:pPr>
              <w:spacing w:after="173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</w:p>
          <w:p w:rsidR="006449B7" w:rsidRPr="006449B7" w:rsidRDefault="006449B7" w:rsidP="006449B7">
            <w:pPr>
              <w:spacing w:after="173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</w:p>
          <w:p w:rsidR="006449B7" w:rsidRPr="006449B7" w:rsidRDefault="006449B7" w:rsidP="006449B7">
            <w:pPr>
              <w:spacing w:after="173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</w:p>
          <w:p w:rsidR="006449B7" w:rsidRPr="006449B7" w:rsidRDefault="006449B7" w:rsidP="006449B7">
            <w:pPr>
              <w:spacing w:after="173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</w:p>
          <w:p w:rsidR="006449B7" w:rsidRPr="006449B7" w:rsidRDefault="006449B7" w:rsidP="006449B7">
            <w:pPr>
              <w:spacing w:after="173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</w:p>
          <w:p w:rsidR="006449B7" w:rsidRPr="006449B7" w:rsidRDefault="006449B7" w:rsidP="006449B7">
            <w:pPr>
              <w:spacing w:after="173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</w:p>
          <w:p w:rsidR="006449B7" w:rsidRPr="006449B7" w:rsidRDefault="006449B7" w:rsidP="006449B7">
            <w:pPr>
              <w:spacing w:after="173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</w:p>
          <w:p w:rsidR="006449B7" w:rsidRPr="006449B7" w:rsidRDefault="006449B7" w:rsidP="006449B7">
            <w:pPr>
              <w:spacing w:after="173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</w:p>
          <w:p w:rsidR="006449B7" w:rsidRPr="006449B7" w:rsidRDefault="006449B7" w:rsidP="006449B7">
            <w:pPr>
              <w:spacing w:after="173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</w:p>
          <w:p w:rsidR="006449B7" w:rsidRPr="006449B7" w:rsidRDefault="006449B7" w:rsidP="006449B7">
            <w:pPr>
              <w:spacing w:after="173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</w:p>
          <w:p w:rsidR="006449B7" w:rsidRPr="006449B7" w:rsidRDefault="006449B7" w:rsidP="006449B7">
            <w:pPr>
              <w:spacing w:after="173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ru-RU" w:eastAsia="ru-RU" w:bidi="ar-SA"/>
              </w:rPr>
            </w:pPr>
            <w:r w:rsidRPr="006449B7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ru-RU" w:eastAsia="ru-RU" w:bidi="ar-SA"/>
              </w:rPr>
              <w:t>Доклад «ФГОС в сфере дошкольного образования»</w:t>
            </w:r>
          </w:p>
          <w:p w:rsidR="006449B7" w:rsidRPr="006449B7" w:rsidRDefault="006449B7" w:rsidP="006449B7">
            <w:pPr>
              <w:spacing w:after="173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</w:p>
          <w:p w:rsidR="006449B7" w:rsidRPr="006449B7" w:rsidRDefault="006449B7" w:rsidP="006449B7">
            <w:pPr>
              <w:spacing w:after="173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</w:p>
          <w:p w:rsidR="006449B7" w:rsidRPr="006449B7" w:rsidRDefault="006449B7" w:rsidP="006449B7">
            <w:pPr>
              <w:spacing w:after="173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</w:p>
          <w:p w:rsidR="006449B7" w:rsidRPr="006449B7" w:rsidRDefault="006449B7" w:rsidP="006449B7">
            <w:pPr>
              <w:spacing w:after="173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</w:p>
          <w:p w:rsidR="006449B7" w:rsidRPr="006449B7" w:rsidRDefault="006449B7" w:rsidP="006449B7">
            <w:pPr>
              <w:spacing w:after="173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</w:p>
          <w:p w:rsidR="006449B7" w:rsidRPr="006449B7" w:rsidRDefault="006449B7" w:rsidP="006449B7">
            <w:pPr>
              <w:spacing w:after="173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</w:p>
          <w:p w:rsidR="006449B7" w:rsidRPr="006449B7" w:rsidRDefault="006449B7" w:rsidP="006449B7">
            <w:pPr>
              <w:spacing w:after="173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</w:p>
          <w:p w:rsidR="006449B7" w:rsidRPr="006449B7" w:rsidRDefault="006449B7" w:rsidP="006449B7">
            <w:pPr>
              <w:spacing w:after="173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6449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>Ольховая Л. А.</w:t>
            </w:r>
          </w:p>
          <w:p w:rsidR="006449B7" w:rsidRPr="006449B7" w:rsidRDefault="006449B7" w:rsidP="006449B7">
            <w:pPr>
              <w:spacing w:after="173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6449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>Воспитатель</w:t>
            </w:r>
          </w:p>
          <w:p w:rsidR="006449B7" w:rsidRPr="006449B7" w:rsidRDefault="006449B7" w:rsidP="006449B7">
            <w:pPr>
              <w:spacing w:after="173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</w:p>
          <w:p w:rsidR="006449B7" w:rsidRPr="006449B7" w:rsidRDefault="006449B7" w:rsidP="006449B7">
            <w:pPr>
              <w:spacing w:after="173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</w:p>
          <w:p w:rsidR="006449B7" w:rsidRPr="006449B7" w:rsidRDefault="006449B7" w:rsidP="006449B7">
            <w:pPr>
              <w:spacing w:after="173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</w:p>
          <w:p w:rsidR="006449B7" w:rsidRPr="006449B7" w:rsidRDefault="006449B7" w:rsidP="006449B7">
            <w:pPr>
              <w:spacing w:after="173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</w:p>
          <w:p w:rsidR="006449B7" w:rsidRPr="006449B7" w:rsidRDefault="006449B7" w:rsidP="006449B7">
            <w:pPr>
              <w:spacing w:after="173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</w:p>
          <w:p w:rsidR="006449B7" w:rsidRPr="006449B7" w:rsidRDefault="006449B7" w:rsidP="006449B7">
            <w:pPr>
              <w:spacing w:after="173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</w:p>
          <w:p w:rsidR="006449B7" w:rsidRPr="006449B7" w:rsidRDefault="006449B7" w:rsidP="006449B7">
            <w:pPr>
              <w:spacing w:after="173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</w:p>
          <w:p w:rsidR="006449B7" w:rsidRPr="006449B7" w:rsidRDefault="006449B7" w:rsidP="006449B7">
            <w:pPr>
              <w:spacing w:after="173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</w:p>
          <w:p w:rsidR="006449B7" w:rsidRPr="006449B7" w:rsidRDefault="006449B7" w:rsidP="006449B7">
            <w:pPr>
              <w:spacing w:after="173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</w:p>
          <w:p w:rsidR="006449B7" w:rsidRPr="006449B7" w:rsidRDefault="006449B7" w:rsidP="006449B7">
            <w:pPr>
              <w:spacing w:after="173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</w:p>
          <w:p w:rsidR="006449B7" w:rsidRPr="006449B7" w:rsidRDefault="006449B7" w:rsidP="006449B7">
            <w:pPr>
              <w:spacing w:after="173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</w:p>
          <w:p w:rsidR="006449B7" w:rsidRDefault="006449B7" w:rsidP="006449B7">
            <w:pPr>
              <w:spacing w:after="173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</w:p>
          <w:p w:rsidR="006449B7" w:rsidRPr="006449B7" w:rsidRDefault="006449B7" w:rsidP="006449B7">
            <w:pPr>
              <w:spacing w:after="17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449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ФЕДЕРАЛЬНЫЙ ГОСУДАРСТВЕННЫЙ</w:t>
            </w:r>
            <w:r w:rsidRPr="006449B7">
              <w:rPr>
                <w:rFonts w:ascii="Times New Roman" w:eastAsia="Times New Roman" w:hAnsi="Times New Roman" w:cs="Times New Roman"/>
                <w:b/>
                <w:bCs/>
                <w:sz w:val="20"/>
                <w:lang w:val="ru-RU" w:eastAsia="ru-RU" w:bidi="ar-SA"/>
              </w:rPr>
              <w:t> </w:t>
            </w:r>
            <w:r w:rsidRPr="006449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 w:bidi="ar-SA"/>
              </w:rPr>
              <w:br/>
              <w:t>ОБРАЗОВАТЕЛЬНЫЙ СТАНДАРТ</w:t>
            </w:r>
          </w:p>
          <w:p w:rsidR="006449B7" w:rsidRPr="006449B7" w:rsidRDefault="006449B7" w:rsidP="006449B7">
            <w:pPr>
              <w:spacing w:after="17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449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ДОШКОЛЬНОГО ОБРАЗОВАНИЯ</w:t>
            </w:r>
          </w:p>
          <w:p w:rsidR="006449B7" w:rsidRPr="006449B7" w:rsidRDefault="006449B7" w:rsidP="006449B7">
            <w:pPr>
              <w:spacing w:after="17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proofErr w:type="gramStart"/>
            <w:r w:rsidRPr="006449B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Утверждён</w:t>
            </w:r>
            <w:proofErr w:type="gramEnd"/>
            <w:r w:rsidRPr="006449B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приказом Министерства образования и науки РФ от 17 октября 2013 года № 1155.</w:t>
            </w:r>
          </w:p>
          <w:p w:rsidR="006449B7" w:rsidRPr="006449B7" w:rsidRDefault="006449B7" w:rsidP="006449B7">
            <w:pPr>
              <w:spacing w:after="17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proofErr w:type="gramStart"/>
            <w:r w:rsidRPr="006449B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Зарегистрирован</w:t>
            </w:r>
            <w:proofErr w:type="gramEnd"/>
            <w:r w:rsidRPr="006449B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приказом Минюста РФ № 30384 от 14 ноября 2013 года</w:t>
            </w:r>
          </w:p>
          <w:p w:rsidR="006449B7" w:rsidRPr="006449B7" w:rsidRDefault="006449B7" w:rsidP="006449B7">
            <w:pPr>
              <w:spacing w:after="17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449B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        Стандарт разработан на основе Конституции РФ, законодательства РФ с учётом Конвенц</w:t>
            </w:r>
            <w:proofErr w:type="gramStart"/>
            <w:r w:rsidRPr="006449B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ии ОО</w:t>
            </w:r>
            <w:proofErr w:type="gramEnd"/>
            <w:r w:rsidRPr="006449B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Н о правах ребёнка.</w:t>
            </w:r>
          </w:p>
          <w:p w:rsidR="006449B7" w:rsidRPr="006449B7" w:rsidRDefault="006449B7" w:rsidP="006449B7">
            <w:pPr>
              <w:spacing w:after="17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449B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        Настоящий федеральный государственный образовательный стандарт образования (далее Стандарт) представля6ет собой совокупность обязательных требований к дошкольному образованию</w:t>
            </w:r>
          </w:p>
          <w:p w:rsidR="006449B7" w:rsidRPr="006449B7" w:rsidRDefault="006449B7" w:rsidP="006449B7">
            <w:pPr>
              <w:spacing w:after="17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449B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         Предметом регулирования стандарта являются отношения в сфере образования, возникающие при реализации образовательной программы дошкольного образования (далее – Программа)</w:t>
            </w:r>
          </w:p>
          <w:p w:rsidR="006449B7" w:rsidRPr="006449B7" w:rsidRDefault="006449B7" w:rsidP="006449B7">
            <w:pPr>
              <w:spacing w:after="17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44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          В основе ФГОС заложены следующие основные принципы:</w:t>
            </w:r>
          </w:p>
          <w:p w:rsidR="006449B7" w:rsidRPr="006449B7" w:rsidRDefault="006449B7" w:rsidP="006449B7">
            <w:pPr>
              <w:spacing w:after="17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449B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- поддержка разнообразия детства; сохранение уникальности и </w:t>
            </w:r>
            <w:proofErr w:type="spellStart"/>
            <w:r w:rsidRPr="006449B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самоценности</w:t>
            </w:r>
            <w:proofErr w:type="spellEnd"/>
            <w:r w:rsidRPr="006449B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детства, как важного этапа в общем развитии человека, </w:t>
            </w:r>
            <w:proofErr w:type="spellStart"/>
            <w:r w:rsidRPr="006449B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самоценность</w:t>
            </w:r>
            <w:proofErr w:type="spellEnd"/>
            <w:r w:rsidRPr="006449B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детства – понимание (рассмотрение) детства как периода жизни значимого самого по себе, без  сяких условий; значимого тем, что происходит с ребёнком сейчас, а не тем, что этот период есть период подготовки к следующему периоду;</w:t>
            </w:r>
          </w:p>
          <w:p w:rsidR="006449B7" w:rsidRPr="006449B7" w:rsidRDefault="006449B7" w:rsidP="006449B7">
            <w:pPr>
              <w:spacing w:after="17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449B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- личностн</w:t>
            </w:r>
            <w:proofErr w:type="gramStart"/>
            <w:r w:rsidRPr="006449B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о-</w:t>
            </w:r>
            <w:proofErr w:type="gramEnd"/>
            <w:r w:rsidRPr="006449B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развивающий и гуманистический характер взаимодействия взрослых и детей,</w:t>
            </w:r>
          </w:p>
          <w:p w:rsidR="006449B7" w:rsidRPr="006449B7" w:rsidRDefault="006449B7" w:rsidP="006449B7">
            <w:pPr>
              <w:spacing w:after="17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449B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- уважение личности ребёнка,</w:t>
            </w:r>
          </w:p>
          <w:p w:rsidR="006449B7" w:rsidRPr="006449B7" w:rsidRDefault="006449B7" w:rsidP="006449B7">
            <w:pPr>
              <w:spacing w:after="17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449B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- реализация Программы дошкольного образования в формах специфических для детей дошкольного возраста.</w:t>
            </w:r>
          </w:p>
          <w:p w:rsidR="006449B7" w:rsidRPr="006449B7" w:rsidRDefault="006449B7" w:rsidP="006449B7">
            <w:pPr>
              <w:spacing w:after="17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449B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  <w:p w:rsidR="006449B7" w:rsidRPr="006449B7" w:rsidRDefault="006449B7" w:rsidP="006449B7">
            <w:pPr>
              <w:spacing w:after="17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44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В ФГОС дошкольного образования учитываются:</w:t>
            </w:r>
          </w:p>
          <w:p w:rsidR="006449B7" w:rsidRPr="006449B7" w:rsidRDefault="006449B7" w:rsidP="006449B7">
            <w:pPr>
              <w:spacing w:after="17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449B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- индивидуальные потребности ребёнка, связанные с его жизненной ситуацией и состоянием здоровья, индивидуальные потребности отдельных категорий детей, в том числе с ограниченными возможностями здоровья,</w:t>
            </w:r>
          </w:p>
          <w:p w:rsidR="006449B7" w:rsidRPr="006449B7" w:rsidRDefault="006449B7" w:rsidP="006449B7">
            <w:pPr>
              <w:spacing w:after="17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449B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- возможности освоения каждым ребёнком Программы на разных этапах её реализации.</w:t>
            </w:r>
          </w:p>
          <w:p w:rsidR="006449B7" w:rsidRPr="006449B7" w:rsidRDefault="006449B7" w:rsidP="006449B7">
            <w:pPr>
              <w:spacing w:after="17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449B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  <w:p w:rsidR="006449B7" w:rsidRPr="006449B7" w:rsidRDefault="006449B7" w:rsidP="006449B7">
            <w:pPr>
              <w:spacing w:after="17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44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Основные принципы дошкольного образования:</w:t>
            </w:r>
          </w:p>
          <w:p w:rsidR="006449B7" w:rsidRPr="006449B7" w:rsidRDefault="006449B7" w:rsidP="006449B7">
            <w:pPr>
              <w:spacing w:after="17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449B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- полноценное проживание ребёнком всех этапов детства, обогащение детского развития;</w:t>
            </w:r>
          </w:p>
          <w:p w:rsidR="006449B7" w:rsidRPr="006449B7" w:rsidRDefault="006449B7" w:rsidP="006449B7">
            <w:pPr>
              <w:spacing w:after="17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449B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- построение образовательной деятельности на основе индивидуальных особенностей каждого </w:t>
            </w:r>
            <w:proofErr w:type="gramStart"/>
            <w:r w:rsidRPr="006449B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ребёнка</w:t>
            </w:r>
            <w:proofErr w:type="gramEnd"/>
            <w:r w:rsidRPr="006449B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; при котором см ребёнок становится активным в выборе содержания своего образования, становится субъектом образования (далее – индивидуализация дошкольного образования);</w:t>
            </w:r>
          </w:p>
          <w:p w:rsidR="006449B7" w:rsidRPr="006449B7" w:rsidRDefault="006449B7" w:rsidP="006449B7">
            <w:pPr>
              <w:spacing w:after="17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449B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lastRenderedPageBreak/>
              <w:t>- содействие и сотрудничество детей и взрослых, признание ребёнка полноценным участником образовательных отношений;</w:t>
            </w:r>
          </w:p>
          <w:p w:rsidR="006449B7" w:rsidRPr="006449B7" w:rsidRDefault="006449B7" w:rsidP="006449B7">
            <w:pPr>
              <w:spacing w:after="17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449B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- поддержка инициативы детей в различных видах деятельности;</w:t>
            </w:r>
          </w:p>
          <w:p w:rsidR="006449B7" w:rsidRPr="006449B7" w:rsidRDefault="006449B7" w:rsidP="006449B7">
            <w:pPr>
              <w:spacing w:after="17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449B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- сотрудничество ДОУ с семьёй;</w:t>
            </w:r>
          </w:p>
          <w:p w:rsidR="006449B7" w:rsidRPr="006449B7" w:rsidRDefault="006449B7" w:rsidP="006449B7">
            <w:pPr>
              <w:spacing w:after="17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449B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- приобщение детей к </w:t>
            </w:r>
            <w:proofErr w:type="spellStart"/>
            <w:r w:rsidRPr="006449B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социокультурным</w:t>
            </w:r>
            <w:proofErr w:type="spellEnd"/>
            <w:r w:rsidRPr="006449B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нормам, традициям семьи, общества и государства;</w:t>
            </w:r>
          </w:p>
          <w:p w:rsidR="006449B7" w:rsidRPr="006449B7" w:rsidRDefault="006449B7" w:rsidP="006449B7">
            <w:pPr>
              <w:spacing w:after="17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449B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- формирование познавательных интересов и познавательных действий в различных видах деятельности;</w:t>
            </w:r>
          </w:p>
          <w:p w:rsidR="006449B7" w:rsidRPr="006449B7" w:rsidRDefault="006449B7" w:rsidP="006449B7">
            <w:pPr>
              <w:spacing w:after="17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449B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- возрастная адекватность дошкольного образования (соответствие условий, требований, методов возрасту и особенностям развития);</w:t>
            </w:r>
          </w:p>
          <w:p w:rsidR="006449B7" w:rsidRPr="006449B7" w:rsidRDefault="006449B7" w:rsidP="006449B7">
            <w:pPr>
              <w:spacing w:after="17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449B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- учёт этнокультурной ситуации развития детей</w:t>
            </w:r>
          </w:p>
          <w:p w:rsidR="006449B7" w:rsidRPr="006449B7" w:rsidRDefault="006449B7" w:rsidP="006449B7">
            <w:pPr>
              <w:spacing w:after="17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44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Стандарт направлен на достижение следующих целей:</w:t>
            </w:r>
          </w:p>
          <w:p w:rsidR="006449B7" w:rsidRPr="006449B7" w:rsidRDefault="006449B7" w:rsidP="006449B7">
            <w:pPr>
              <w:spacing w:after="17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449B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- повышение социального статуса дошкольного образования;</w:t>
            </w:r>
          </w:p>
          <w:p w:rsidR="006449B7" w:rsidRPr="006449B7" w:rsidRDefault="006449B7" w:rsidP="006449B7">
            <w:pPr>
              <w:spacing w:after="17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449B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- обеспечение государством равенства возможностей для каждого ребёнка в получении качественного дошкольного образования;</w:t>
            </w:r>
          </w:p>
          <w:p w:rsidR="006449B7" w:rsidRPr="006449B7" w:rsidRDefault="006449B7" w:rsidP="006449B7">
            <w:pPr>
              <w:spacing w:after="17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449B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- обеспечение государственных гарантий уровня  и качества дошкольного образования на основе единства обязательных требований к условиям реализации образовательных программ, их структуре и результатам освоения;</w:t>
            </w:r>
          </w:p>
          <w:p w:rsidR="006449B7" w:rsidRPr="006449B7" w:rsidRDefault="006449B7" w:rsidP="006449B7">
            <w:pPr>
              <w:spacing w:after="17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449B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- сохранение единства образовательного пространства РФ относительно уровня дошкольного образования</w:t>
            </w:r>
          </w:p>
          <w:p w:rsidR="006449B7" w:rsidRPr="006449B7" w:rsidRDefault="006449B7" w:rsidP="006449B7">
            <w:pPr>
              <w:spacing w:after="17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44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Стандарт направлен на решение следующих задач:</w:t>
            </w:r>
          </w:p>
          <w:p w:rsidR="006449B7" w:rsidRPr="006449B7" w:rsidRDefault="006449B7" w:rsidP="006449B7">
            <w:pPr>
              <w:spacing w:after="17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449B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- охрана и укрепление психофизического здоровья детей, в том числе их эмоциональное благополучие;</w:t>
            </w:r>
          </w:p>
          <w:p w:rsidR="006449B7" w:rsidRPr="006449B7" w:rsidRDefault="006449B7" w:rsidP="006449B7">
            <w:pPr>
              <w:spacing w:after="17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449B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- обеспечение равных возможностей для полноценного развития каждого ребёнка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      </w:r>
          </w:p>
          <w:p w:rsidR="006449B7" w:rsidRPr="006449B7" w:rsidRDefault="006449B7" w:rsidP="006449B7">
            <w:pPr>
              <w:spacing w:after="17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449B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- обеспечение преемственности   целей, задач и  содержания образования</w:t>
            </w:r>
            <w:proofErr w:type="gramStart"/>
            <w:r w:rsidRPr="006449B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,</w:t>
            </w:r>
            <w:proofErr w:type="gramEnd"/>
            <w:r w:rsidRPr="006449B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реализуемых в рамках образовательных программ различных уровней (далее – преемственность основных образовательных программ дошкольного и начального общего образования);</w:t>
            </w:r>
          </w:p>
          <w:p w:rsidR="006449B7" w:rsidRPr="006449B7" w:rsidRDefault="006449B7" w:rsidP="006449B7">
            <w:pPr>
              <w:spacing w:after="17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449B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- создания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ребёнка как субъекта отношений с самим собой, другими детьми, взрослыми и миром;</w:t>
            </w:r>
          </w:p>
          <w:p w:rsidR="006449B7" w:rsidRPr="006449B7" w:rsidRDefault="006449B7" w:rsidP="006449B7">
            <w:pPr>
              <w:spacing w:after="17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449B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- объединение обучения и воспитания в целостный образовательный процесс на основе духовно-нравственных и </w:t>
            </w:r>
            <w:proofErr w:type="spellStart"/>
            <w:r w:rsidRPr="006449B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социокультурых</w:t>
            </w:r>
            <w:proofErr w:type="spellEnd"/>
            <w:r w:rsidRPr="006449B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ценностей и принятых в обществе правил и норм поведения в интересах человека, семьи, общества;</w:t>
            </w:r>
          </w:p>
          <w:p w:rsidR="006449B7" w:rsidRPr="006449B7" w:rsidRDefault="006449B7" w:rsidP="006449B7">
            <w:pPr>
              <w:spacing w:after="17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449B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- 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ребёнка, </w:t>
            </w:r>
            <w:r w:rsidRPr="006449B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lastRenderedPageBreak/>
              <w:t>формирование предпосылок учебной деятельности;</w:t>
            </w:r>
          </w:p>
          <w:p w:rsidR="006449B7" w:rsidRPr="006449B7" w:rsidRDefault="006449B7" w:rsidP="006449B7">
            <w:pPr>
              <w:spacing w:after="17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449B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- обеспечение вариативности и разнообразия содержания Программ и организационных форм дошкольного образования;</w:t>
            </w:r>
          </w:p>
          <w:p w:rsidR="006449B7" w:rsidRPr="006449B7" w:rsidRDefault="006449B7" w:rsidP="006449B7">
            <w:pPr>
              <w:spacing w:after="17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449B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- формирование </w:t>
            </w:r>
            <w:proofErr w:type="spellStart"/>
            <w:r w:rsidRPr="006449B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социокультурной</w:t>
            </w:r>
            <w:proofErr w:type="spellEnd"/>
            <w:r w:rsidRPr="006449B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среды соответствующей возрастным и индивидуальным, биологическим и физическим особенностям детей;</w:t>
            </w:r>
          </w:p>
          <w:p w:rsidR="006449B7" w:rsidRPr="006449B7" w:rsidRDefault="006449B7" w:rsidP="006449B7">
            <w:pPr>
              <w:spacing w:after="17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449B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- обеспечение </w:t>
            </w:r>
            <w:proofErr w:type="spellStart"/>
            <w:r w:rsidRPr="006449B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психолог</w:t>
            </w:r>
            <w:proofErr w:type="gramStart"/>
            <w:r w:rsidRPr="006449B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о</w:t>
            </w:r>
            <w:proofErr w:type="spellEnd"/>
            <w:r w:rsidRPr="006449B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-</w:t>
            </w:r>
            <w:proofErr w:type="gramEnd"/>
            <w:r w:rsidRPr="006449B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педагогической  поддержки семьи, повышение компетентности семьи в вопросах развития и образования, охраны и укрепления здоровья детей</w:t>
            </w:r>
          </w:p>
          <w:p w:rsidR="006449B7" w:rsidRPr="006449B7" w:rsidRDefault="006449B7" w:rsidP="006449B7">
            <w:pPr>
              <w:spacing w:after="17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44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 xml:space="preserve">Стандарт является основой </w:t>
            </w:r>
            <w:proofErr w:type="gramStart"/>
            <w:r w:rsidRPr="00644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для</w:t>
            </w:r>
            <w:proofErr w:type="gramEnd"/>
            <w:r w:rsidRPr="00644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:</w:t>
            </w:r>
          </w:p>
          <w:p w:rsidR="006449B7" w:rsidRPr="006449B7" w:rsidRDefault="006449B7" w:rsidP="006449B7">
            <w:pPr>
              <w:spacing w:after="17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449B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- разработки Программы;</w:t>
            </w:r>
          </w:p>
          <w:p w:rsidR="006449B7" w:rsidRPr="006449B7" w:rsidRDefault="006449B7" w:rsidP="006449B7">
            <w:pPr>
              <w:spacing w:after="17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449B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- разработки вариативных примерных образовательных программ дошкольного образования (</w:t>
            </w:r>
            <w:proofErr w:type="spellStart"/>
            <w:r w:rsidRPr="006449B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далее-примерные</w:t>
            </w:r>
            <w:proofErr w:type="spellEnd"/>
            <w:r w:rsidRPr="006449B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программы);</w:t>
            </w:r>
          </w:p>
          <w:p w:rsidR="006449B7" w:rsidRPr="006449B7" w:rsidRDefault="006449B7" w:rsidP="006449B7">
            <w:pPr>
              <w:spacing w:after="17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449B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- разработки нормативов финансового обеспечения реализации Программы и нормативных затрат на оказание государственной (муниципальной) услуги в сфере дошкольного образования;</w:t>
            </w:r>
          </w:p>
          <w:p w:rsidR="006449B7" w:rsidRPr="006449B7" w:rsidRDefault="006449B7" w:rsidP="006449B7">
            <w:pPr>
              <w:spacing w:after="17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449B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- объективной оценки соответствия образовательной деятельности организации требованиям Стандарта;</w:t>
            </w:r>
          </w:p>
          <w:p w:rsidR="006449B7" w:rsidRPr="006449B7" w:rsidRDefault="006449B7" w:rsidP="006449B7">
            <w:pPr>
              <w:spacing w:after="17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449B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- формирование содержания профессионального образования и дополнительного профессионального образования педагогических работников, а так же проведения их аттестации;</w:t>
            </w:r>
          </w:p>
          <w:p w:rsidR="006449B7" w:rsidRPr="006449B7" w:rsidRDefault="006449B7" w:rsidP="006449B7">
            <w:pPr>
              <w:spacing w:after="17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449B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- оказания помощи родителям в воспитании детей, охране и укреплении их физического и психического здоровья, в развитии индивидуальных способностей и необходимой коррекции нарушений их развития.</w:t>
            </w:r>
          </w:p>
          <w:p w:rsidR="006449B7" w:rsidRPr="006449B7" w:rsidRDefault="006449B7" w:rsidP="006449B7">
            <w:pPr>
              <w:spacing w:after="17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44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 xml:space="preserve">Стандарт включает в себя требования </w:t>
            </w:r>
            <w:proofErr w:type="gramStart"/>
            <w:r w:rsidRPr="00644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к</w:t>
            </w:r>
            <w:proofErr w:type="gramEnd"/>
            <w:r w:rsidRPr="00644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:</w:t>
            </w:r>
          </w:p>
          <w:p w:rsidR="006449B7" w:rsidRPr="006449B7" w:rsidRDefault="006449B7" w:rsidP="006449B7">
            <w:pPr>
              <w:spacing w:after="17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449B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- структуре Программы и её объёму;</w:t>
            </w:r>
          </w:p>
          <w:p w:rsidR="006449B7" w:rsidRPr="006449B7" w:rsidRDefault="006449B7" w:rsidP="006449B7">
            <w:pPr>
              <w:spacing w:after="17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449B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- условиям реализации Программы;</w:t>
            </w:r>
          </w:p>
          <w:p w:rsidR="006449B7" w:rsidRPr="006449B7" w:rsidRDefault="006449B7" w:rsidP="006449B7">
            <w:pPr>
              <w:spacing w:after="17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449B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- результатам освоения Программы</w:t>
            </w:r>
          </w:p>
          <w:p w:rsidR="006449B7" w:rsidRPr="006449B7" w:rsidRDefault="006449B7" w:rsidP="006449B7">
            <w:pPr>
              <w:spacing w:after="17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44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Требования к условиям реализации Программы:</w:t>
            </w:r>
          </w:p>
          <w:p w:rsidR="006449B7" w:rsidRPr="006449B7" w:rsidRDefault="006449B7" w:rsidP="006449B7">
            <w:pPr>
              <w:spacing w:after="17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449B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- требования к психолого-педагогическим условиям;</w:t>
            </w:r>
          </w:p>
          <w:p w:rsidR="006449B7" w:rsidRPr="006449B7" w:rsidRDefault="006449B7" w:rsidP="006449B7">
            <w:pPr>
              <w:spacing w:after="17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449B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- к кадровым условиям;</w:t>
            </w:r>
          </w:p>
          <w:p w:rsidR="006449B7" w:rsidRPr="006449B7" w:rsidRDefault="006449B7" w:rsidP="006449B7">
            <w:pPr>
              <w:spacing w:after="17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449B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- материально-техническим условиям;</w:t>
            </w:r>
          </w:p>
          <w:p w:rsidR="006449B7" w:rsidRPr="006449B7" w:rsidRDefault="006449B7" w:rsidP="006449B7">
            <w:pPr>
              <w:spacing w:after="17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449B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- финансовым условиям;</w:t>
            </w:r>
          </w:p>
          <w:p w:rsidR="006449B7" w:rsidRPr="006449B7" w:rsidRDefault="006449B7" w:rsidP="006449B7">
            <w:pPr>
              <w:spacing w:after="17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449B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- к развивающей предметно-пространственной среде</w:t>
            </w:r>
          </w:p>
          <w:p w:rsidR="006449B7" w:rsidRPr="006449B7" w:rsidRDefault="006449B7" w:rsidP="006449B7">
            <w:pPr>
              <w:spacing w:after="17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44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Указанные требования направлены на создание ситуаций развития для участников образовательных отношений, включая создание образовательной среды, которая:</w:t>
            </w:r>
          </w:p>
          <w:p w:rsidR="006449B7" w:rsidRPr="006449B7" w:rsidRDefault="006449B7" w:rsidP="006449B7">
            <w:pPr>
              <w:spacing w:after="17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449B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- гарантирует охрану и укрепление физического и психического здоровья детей;</w:t>
            </w:r>
          </w:p>
          <w:p w:rsidR="006449B7" w:rsidRPr="006449B7" w:rsidRDefault="006449B7" w:rsidP="006449B7">
            <w:pPr>
              <w:spacing w:after="17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449B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lastRenderedPageBreak/>
              <w:t>- обеспечивает эмоциональное благополучие детей;</w:t>
            </w:r>
          </w:p>
          <w:p w:rsidR="006449B7" w:rsidRPr="006449B7" w:rsidRDefault="006449B7" w:rsidP="006449B7">
            <w:pPr>
              <w:spacing w:after="17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449B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- способствует профессиональному развитию педагогических работников;</w:t>
            </w:r>
          </w:p>
          <w:p w:rsidR="006449B7" w:rsidRPr="006449B7" w:rsidRDefault="006449B7" w:rsidP="006449B7">
            <w:pPr>
              <w:spacing w:after="17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449B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- создаёт условия для развивающего вариативного дошкольного образования;</w:t>
            </w:r>
          </w:p>
          <w:p w:rsidR="006449B7" w:rsidRPr="006449B7" w:rsidRDefault="006449B7" w:rsidP="006449B7">
            <w:pPr>
              <w:spacing w:after="17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449B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- обеспечивает открытость дошкольного образования;</w:t>
            </w:r>
          </w:p>
          <w:p w:rsidR="006449B7" w:rsidRPr="006449B7" w:rsidRDefault="006449B7" w:rsidP="006449B7">
            <w:pPr>
              <w:spacing w:after="17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449B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- создаёт условия для участия родителей в образовательной деятельности</w:t>
            </w:r>
          </w:p>
          <w:p w:rsidR="006449B7" w:rsidRPr="006449B7" w:rsidRDefault="006449B7" w:rsidP="006449B7">
            <w:pPr>
              <w:spacing w:after="17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44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Для успешной реализации Программы должны быть обеспечены следующие психолого-педагогические условия:</w:t>
            </w:r>
          </w:p>
          <w:p w:rsidR="006449B7" w:rsidRPr="006449B7" w:rsidRDefault="006449B7" w:rsidP="006449B7">
            <w:pPr>
              <w:spacing w:after="17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449B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- уважение взрослых к человеческому достоинству детей;</w:t>
            </w:r>
          </w:p>
          <w:p w:rsidR="006449B7" w:rsidRPr="006449B7" w:rsidRDefault="006449B7" w:rsidP="006449B7">
            <w:pPr>
              <w:spacing w:after="17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449B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- формирование и поддержка их положительной самооценки, уверенности в собственных возможностях и способностях;</w:t>
            </w:r>
          </w:p>
          <w:p w:rsidR="006449B7" w:rsidRPr="006449B7" w:rsidRDefault="006449B7" w:rsidP="006449B7">
            <w:pPr>
              <w:spacing w:after="17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449B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- использование в образовательной деятельности форм и методов работы с детьми соответствующих возрастным и индивидуальным особенностям;</w:t>
            </w:r>
          </w:p>
          <w:p w:rsidR="006449B7" w:rsidRPr="006449B7" w:rsidRDefault="006449B7" w:rsidP="006449B7">
            <w:pPr>
              <w:spacing w:after="17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449B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- построение образовательной деятельности на основе взаимодействия взрослых с детьми, ориентированных на интересы и возможности каждого ребёнка и учитывающего социальную ситуацию его развития;</w:t>
            </w:r>
          </w:p>
          <w:p w:rsidR="006449B7" w:rsidRPr="006449B7" w:rsidRDefault="006449B7" w:rsidP="006449B7">
            <w:pPr>
              <w:spacing w:after="17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449B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- поддержка взрослыми положительного, доброжелательного отношения детей друг к другу;</w:t>
            </w:r>
          </w:p>
          <w:p w:rsidR="006449B7" w:rsidRPr="006449B7" w:rsidRDefault="006449B7" w:rsidP="006449B7">
            <w:pPr>
              <w:spacing w:after="17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449B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- поддержка инициативы и самостоятельности детей в специфических для них видах деятельности;</w:t>
            </w:r>
          </w:p>
          <w:p w:rsidR="006449B7" w:rsidRPr="006449B7" w:rsidRDefault="006449B7" w:rsidP="006449B7">
            <w:pPr>
              <w:spacing w:after="17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449B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- возможность выбора детьми материалов, видов активности, участников совместной деятельности и общения;</w:t>
            </w:r>
          </w:p>
          <w:p w:rsidR="006449B7" w:rsidRPr="006449B7" w:rsidRDefault="006449B7" w:rsidP="006449B7">
            <w:pPr>
              <w:spacing w:after="17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449B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- защита детей от всех форм психического и физического насилия;</w:t>
            </w:r>
          </w:p>
          <w:p w:rsidR="006449B7" w:rsidRPr="006449B7" w:rsidRDefault="006449B7" w:rsidP="006449B7">
            <w:pPr>
              <w:spacing w:after="17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449B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- поддержка родителей в воспитании детей, охране и укреплении их здоровья, вовлечении семей непосредственно в образовательную деятельность</w:t>
            </w:r>
          </w:p>
          <w:p w:rsidR="006449B7" w:rsidRPr="006449B7" w:rsidRDefault="006449B7" w:rsidP="006449B7">
            <w:pPr>
              <w:spacing w:after="17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44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При реализации программы </w:t>
            </w:r>
            <w:r w:rsidRPr="00644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ru-RU" w:eastAsia="ru-RU" w:bidi="ar-SA"/>
              </w:rPr>
              <w:t>может </w:t>
            </w:r>
            <w:r w:rsidRPr="00644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проводиться оценка индивидуального</w:t>
            </w:r>
            <w:r w:rsidRPr="00644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ru-RU" w:eastAsia="ru-RU" w:bidi="ar-SA"/>
              </w:rPr>
              <w:t> </w:t>
            </w:r>
            <w:r w:rsidRPr="00644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развития детей:</w:t>
            </w:r>
          </w:p>
          <w:p w:rsidR="006449B7" w:rsidRPr="006449B7" w:rsidRDefault="006449B7" w:rsidP="006449B7">
            <w:pPr>
              <w:spacing w:after="17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449B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- оценка индивидуального развития ребёнка производится педагогическим работником в рамках педагогической диагностики с целью изучения индивидуального развития детей дошкольного возраста, связанной с оценкой эффективности педагогических действий.</w:t>
            </w:r>
          </w:p>
          <w:p w:rsidR="006449B7" w:rsidRPr="006449B7" w:rsidRDefault="006449B7" w:rsidP="006449B7">
            <w:pPr>
              <w:spacing w:after="17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449B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    Результаты педагогической диагностики могут использоваться исключительно </w:t>
            </w:r>
            <w:r w:rsidRPr="00644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для решения следующих образовательных задач:</w:t>
            </w:r>
          </w:p>
          <w:p w:rsidR="006449B7" w:rsidRPr="006449B7" w:rsidRDefault="006449B7" w:rsidP="006449B7">
            <w:pPr>
              <w:spacing w:after="17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449B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- индивидуализация образования </w:t>
            </w:r>
            <w:proofErr w:type="gramStart"/>
            <w:r w:rsidRPr="006449B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( </w:t>
            </w:r>
            <w:proofErr w:type="gramEnd"/>
            <w:r w:rsidRPr="006449B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в том числе поддержки ребёнка, построения его образовательной траектории или для профессиональной коррекции особенностей его развития);</w:t>
            </w:r>
          </w:p>
          <w:p w:rsidR="006449B7" w:rsidRPr="006449B7" w:rsidRDefault="006449B7" w:rsidP="006449B7">
            <w:pPr>
              <w:spacing w:after="17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449B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- оптимизация работы с группой детей.</w:t>
            </w:r>
          </w:p>
          <w:p w:rsidR="006449B7" w:rsidRPr="006449B7" w:rsidRDefault="006449B7" w:rsidP="006449B7">
            <w:pPr>
              <w:spacing w:after="17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449B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При необходимости используется </w:t>
            </w:r>
            <w:r w:rsidRPr="00644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 xml:space="preserve">психологическая диагностика </w:t>
            </w:r>
            <w:proofErr w:type="spellStart"/>
            <w:r w:rsidRPr="00644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развития</w:t>
            </w:r>
            <w:proofErr w:type="gramStart"/>
            <w:r w:rsidRPr="006449B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eastAsia="ru-RU" w:bidi="ar-SA"/>
              </w:rPr>
              <w:t>,</w:t>
            </w:r>
            <w:r w:rsidRPr="006449B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т</w:t>
            </w:r>
            <w:proofErr w:type="gramEnd"/>
            <w:r w:rsidRPr="006449B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.е</w:t>
            </w:r>
            <w:proofErr w:type="spellEnd"/>
            <w:r w:rsidRPr="006449B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. выявление и изучение индивидуальных психологических особенностей детей, которую проводят квалифицированные специалисты – педагоги-психологи. Участие ребёнка в психологической диагностике допускается </w:t>
            </w:r>
            <w:r w:rsidRPr="00644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только с согласия его</w:t>
            </w:r>
            <w:r w:rsidRPr="006449B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  <w:r w:rsidRPr="00644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 xml:space="preserve">родителей </w:t>
            </w:r>
            <w:r w:rsidRPr="00644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lastRenderedPageBreak/>
              <w:t>(законных представителей</w:t>
            </w:r>
            <w:r w:rsidRPr="006449B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). Результаты психологической диагностики могут использоваться для решения задач психологического сопровождения, проведения квалифицированной коррекции развития детей.</w:t>
            </w:r>
          </w:p>
          <w:p w:rsidR="006449B7" w:rsidRPr="006449B7" w:rsidRDefault="006449B7" w:rsidP="006449B7">
            <w:pPr>
              <w:spacing w:after="17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44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Условия, необходимые для создания социальной ситуации развития детей, соответствующей специфике дошкольного возраста, предполагают:</w:t>
            </w:r>
          </w:p>
          <w:p w:rsidR="006449B7" w:rsidRPr="006449B7" w:rsidRDefault="006449B7" w:rsidP="006449B7">
            <w:pPr>
              <w:spacing w:after="17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44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 xml:space="preserve">1. Обеспечение эмоционального благополучия </w:t>
            </w:r>
            <w:proofErr w:type="gramStart"/>
            <w:r w:rsidRPr="00644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через</w:t>
            </w:r>
            <w:proofErr w:type="gramEnd"/>
            <w:r w:rsidRPr="00644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:</w:t>
            </w:r>
          </w:p>
          <w:p w:rsidR="006449B7" w:rsidRPr="006449B7" w:rsidRDefault="006449B7" w:rsidP="006449B7">
            <w:pPr>
              <w:spacing w:after="17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449B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- непосредственное общение с каждым ребёнком;</w:t>
            </w:r>
          </w:p>
          <w:p w:rsidR="006449B7" w:rsidRPr="006449B7" w:rsidRDefault="006449B7" w:rsidP="006449B7">
            <w:pPr>
              <w:spacing w:after="17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449B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- уважительное отношение к каждому ребёнку, его чувствам и потребностям;</w:t>
            </w:r>
          </w:p>
          <w:p w:rsidR="006449B7" w:rsidRPr="006449B7" w:rsidRDefault="006449B7" w:rsidP="006449B7">
            <w:pPr>
              <w:spacing w:after="17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44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 xml:space="preserve">2. Поддержку индивидуальности и инициативы детей </w:t>
            </w:r>
            <w:proofErr w:type="gramStart"/>
            <w:r w:rsidRPr="00644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через</w:t>
            </w:r>
            <w:proofErr w:type="gramEnd"/>
            <w:r w:rsidRPr="00644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:</w:t>
            </w:r>
          </w:p>
          <w:p w:rsidR="006449B7" w:rsidRPr="006449B7" w:rsidRDefault="006449B7" w:rsidP="006449B7">
            <w:pPr>
              <w:spacing w:after="17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449B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-  создание условий для свободного  выбора детьми деятельности, участников совместной деятельности;</w:t>
            </w:r>
          </w:p>
          <w:p w:rsidR="006449B7" w:rsidRPr="006449B7" w:rsidRDefault="006449B7" w:rsidP="006449B7">
            <w:pPr>
              <w:spacing w:after="17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449B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- создание условий для принятия детьми решений, выражения своих чувств и мыслей;</w:t>
            </w:r>
          </w:p>
          <w:p w:rsidR="006449B7" w:rsidRPr="006449B7" w:rsidRDefault="006449B7" w:rsidP="006449B7">
            <w:pPr>
              <w:spacing w:after="17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449B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- </w:t>
            </w:r>
            <w:proofErr w:type="spellStart"/>
            <w:r w:rsidRPr="006449B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недирективную</w:t>
            </w:r>
            <w:proofErr w:type="spellEnd"/>
            <w:r w:rsidRPr="006449B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помощь детям, поддержку детской инициативы и самостоятельности в различных видах деятельности (игровой, проектной, познавательной и т.д.);</w:t>
            </w:r>
          </w:p>
          <w:p w:rsidR="006449B7" w:rsidRPr="006449B7" w:rsidRDefault="006449B7" w:rsidP="006449B7">
            <w:pPr>
              <w:spacing w:after="17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44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3.Установление правил взаимодействия в разных ситуациях:</w:t>
            </w:r>
          </w:p>
          <w:p w:rsidR="006449B7" w:rsidRPr="006449B7" w:rsidRDefault="006449B7" w:rsidP="006449B7">
            <w:pPr>
              <w:spacing w:after="17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449B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- создание условий для позитивных, доброжелательных отношений между детьми, в том числе принадлежащим к разным национально-культурным, религиозным общностям и социальным слоям, а так же имеющим различные (в том числе ограниченные) возможности здоровья;</w:t>
            </w:r>
          </w:p>
          <w:p w:rsidR="006449B7" w:rsidRPr="006449B7" w:rsidRDefault="006449B7" w:rsidP="006449B7">
            <w:pPr>
              <w:spacing w:after="17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449B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- развитие коммуникативных способностей детей, позволяющих разрешать конфликтные ситуации со сверстниками;</w:t>
            </w:r>
          </w:p>
          <w:p w:rsidR="006449B7" w:rsidRPr="006449B7" w:rsidRDefault="006449B7" w:rsidP="006449B7">
            <w:pPr>
              <w:spacing w:after="17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449B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- развитие умения детей работать в группе сверстников.</w:t>
            </w:r>
          </w:p>
          <w:p w:rsidR="006449B7" w:rsidRPr="006449B7" w:rsidRDefault="006449B7" w:rsidP="006449B7">
            <w:pPr>
              <w:spacing w:after="17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44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 xml:space="preserve">4. Построение вариативного развивающего образования </w:t>
            </w:r>
            <w:proofErr w:type="gramStart"/>
            <w:r w:rsidRPr="00644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через</w:t>
            </w:r>
            <w:proofErr w:type="gramEnd"/>
            <w:r w:rsidRPr="00644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:</w:t>
            </w:r>
          </w:p>
          <w:p w:rsidR="006449B7" w:rsidRPr="006449B7" w:rsidRDefault="006449B7" w:rsidP="006449B7">
            <w:pPr>
              <w:spacing w:after="17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449B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- создание условий для овладения культурными средствами деятельности;</w:t>
            </w:r>
          </w:p>
          <w:p w:rsidR="006449B7" w:rsidRPr="006449B7" w:rsidRDefault="006449B7" w:rsidP="006449B7">
            <w:pPr>
              <w:spacing w:after="17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449B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- организацию видов деятельности, способствующих развитию мышления, речи, общения, воображения и детского творчества, личностного, физического и художественно-эстетического развития детей;</w:t>
            </w:r>
          </w:p>
          <w:p w:rsidR="006449B7" w:rsidRPr="006449B7" w:rsidRDefault="006449B7" w:rsidP="006449B7">
            <w:pPr>
              <w:spacing w:after="17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449B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- поддержку спонтанной игры детей, её обогащение, обеспечение игрового времени и пространства;</w:t>
            </w:r>
          </w:p>
          <w:p w:rsidR="006449B7" w:rsidRPr="006449B7" w:rsidRDefault="006449B7" w:rsidP="006449B7">
            <w:pPr>
              <w:spacing w:after="17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449B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- оценку индивидуального развития детей.</w:t>
            </w:r>
          </w:p>
          <w:p w:rsidR="006449B7" w:rsidRPr="006449B7" w:rsidRDefault="006449B7" w:rsidP="006449B7">
            <w:pPr>
              <w:spacing w:after="17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44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5. Взаимодействие с родителями (законными представителями) по вопросам образования ребёнка.</w:t>
            </w:r>
          </w:p>
          <w:p w:rsidR="006449B7" w:rsidRPr="006449B7" w:rsidRDefault="006449B7" w:rsidP="006449B7">
            <w:pPr>
              <w:spacing w:after="17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44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Требования к развивающей предметно-пространственной среде</w:t>
            </w:r>
          </w:p>
          <w:p w:rsidR="006449B7" w:rsidRPr="006449B7" w:rsidRDefault="006449B7" w:rsidP="006449B7">
            <w:pPr>
              <w:spacing w:after="17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44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Должна быть:</w:t>
            </w:r>
          </w:p>
          <w:p w:rsidR="006449B7" w:rsidRPr="006449B7" w:rsidRDefault="006449B7" w:rsidP="006449B7">
            <w:pPr>
              <w:spacing w:after="17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449B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- содержательн</w:t>
            </w:r>
            <w:proofErr w:type="gramStart"/>
            <w:r w:rsidRPr="006449B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о-</w:t>
            </w:r>
            <w:proofErr w:type="gramEnd"/>
            <w:r w:rsidRPr="006449B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насыщенная,</w:t>
            </w:r>
          </w:p>
          <w:p w:rsidR="006449B7" w:rsidRPr="006449B7" w:rsidRDefault="006449B7" w:rsidP="006449B7">
            <w:pPr>
              <w:spacing w:after="17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449B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- трансформируемая,</w:t>
            </w:r>
          </w:p>
          <w:p w:rsidR="006449B7" w:rsidRPr="006449B7" w:rsidRDefault="006449B7" w:rsidP="006449B7">
            <w:pPr>
              <w:spacing w:after="17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449B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- функциональная;</w:t>
            </w:r>
          </w:p>
          <w:p w:rsidR="006449B7" w:rsidRPr="006449B7" w:rsidRDefault="006449B7" w:rsidP="006449B7">
            <w:pPr>
              <w:spacing w:after="17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449B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lastRenderedPageBreak/>
              <w:t>- вариативная,</w:t>
            </w:r>
          </w:p>
          <w:p w:rsidR="006449B7" w:rsidRPr="006449B7" w:rsidRDefault="006449B7" w:rsidP="006449B7">
            <w:pPr>
              <w:spacing w:after="17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449B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- доступная,</w:t>
            </w:r>
          </w:p>
          <w:p w:rsidR="006449B7" w:rsidRPr="006449B7" w:rsidRDefault="006449B7" w:rsidP="006449B7">
            <w:pPr>
              <w:spacing w:after="17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449B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- безопасная</w:t>
            </w:r>
          </w:p>
          <w:p w:rsidR="006449B7" w:rsidRPr="006449B7" w:rsidRDefault="006449B7" w:rsidP="006449B7">
            <w:pPr>
              <w:spacing w:after="17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44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Требования к кадровым условиям реализации программы</w:t>
            </w:r>
          </w:p>
          <w:p w:rsidR="006449B7" w:rsidRPr="006449B7" w:rsidRDefault="006449B7" w:rsidP="006449B7">
            <w:pPr>
              <w:spacing w:after="17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449B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    </w:t>
            </w:r>
            <w:proofErr w:type="gramStart"/>
            <w:r w:rsidRPr="006449B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Квалификация педагогических и учебно-вспомогательных работников должна соответствовать квалификационным характеристикам, установленным в Едином квалификационном справочнике должностей работников образовании утверждённым приказом Министерства здравоохранения и социального развития РФ от 26 августа 2010 года № 761, с изменениями, внесёнными Приказом Министерства здравоохранение и социального развития РФ от 31 мая 2011 года № 448</w:t>
            </w:r>
            <w:proofErr w:type="gramEnd"/>
          </w:p>
          <w:p w:rsidR="006449B7" w:rsidRPr="006449B7" w:rsidRDefault="006449B7" w:rsidP="006449B7">
            <w:pPr>
              <w:spacing w:after="17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44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Требования к материально-техническим условиям реализации Программы включают:</w:t>
            </w:r>
          </w:p>
          <w:p w:rsidR="006449B7" w:rsidRPr="006449B7" w:rsidRDefault="006449B7" w:rsidP="006449B7">
            <w:pPr>
              <w:spacing w:after="17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44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- </w:t>
            </w:r>
            <w:r w:rsidRPr="006449B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требования, определяемые в соответствии с </w:t>
            </w:r>
            <w:proofErr w:type="spellStart"/>
            <w:r w:rsidRPr="006449B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СанПиН</w:t>
            </w:r>
            <w:proofErr w:type="spellEnd"/>
            <w:r w:rsidRPr="006449B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;</w:t>
            </w:r>
          </w:p>
          <w:p w:rsidR="006449B7" w:rsidRPr="006449B7" w:rsidRDefault="006449B7" w:rsidP="006449B7">
            <w:pPr>
              <w:spacing w:after="17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449B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- требования, определяемые в соответствии с правилами пожарной безопасности;</w:t>
            </w:r>
          </w:p>
          <w:p w:rsidR="006449B7" w:rsidRPr="006449B7" w:rsidRDefault="006449B7" w:rsidP="006449B7">
            <w:pPr>
              <w:spacing w:after="17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449B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- требования к средствам обучения и воспитания в соответствии с возрастом и индивидуальными особенностями детей;</w:t>
            </w:r>
          </w:p>
          <w:p w:rsidR="006449B7" w:rsidRPr="006449B7" w:rsidRDefault="006449B7" w:rsidP="006449B7">
            <w:pPr>
              <w:spacing w:after="17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449B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- оснащённость помещений развивающей предметно-пространственной средой;</w:t>
            </w:r>
          </w:p>
          <w:p w:rsidR="006449B7" w:rsidRPr="006449B7" w:rsidRDefault="006449B7" w:rsidP="006449B7">
            <w:pPr>
              <w:spacing w:after="17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449B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- требования к оборудованию, оснащению учебно-методическими комплектами.</w:t>
            </w:r>
          </w:p>
          <w:p w:rsidR="006449B7" w:rsidRPr="006449B7" w:rsidRDefault="006449B7" w:rsidP="006449B7">
            <w:pPr>
              <w:spacing w:after="17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44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Требования к финансовым условиям реализации Программы</w:t>
            </w:r>
          </w:p>
          <w:p w:rsidR="006449B7" w:rsidRPr="006449B7" w:rsidRDefault="006449B7" w:rsidP="006449B7">
            <w:pPr>
              <w:spacing w:after="17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449B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Финансовые условия реализации Программы должны:</w:t>
            </w:r>
          </w:p>
          <w:p w:rsidR="006449B7" w:rsidRPr="006449B7" w:rsidRDefault="006449B7" w:rsidP="006449B7">
            <w:pPr>
              <w:spacing w:after="17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449B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- обеспечивать возможность выполнения требований Стандарта к условиям реализации и структуре Программы;</w:t>
            </w:r>
          </w:p>
          <w:p w:rsidR="006449B7" w:rsidRPr="006449B7" w:rsidRDefault="006449B7" w:rsidP="006449B7">
            <w:pPr>
              <w:spacing w:after="17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449B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- обеспечивать реализацию обязательной части Программы и части, формируемой участниками образовательного процесса, учитывая вариативность и индивидуальность траекторий развития детей;</w:t>
            </w:r>
          </w:p>
          <w:p w:rsidR="006449B7" w:rsidRPr="006449B7" w:rsidRDefault="006449B7" w:rsidP="006449B7">
            <w:pPr>
              <w:spacing w:after="17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449B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- отражать структуру и объём расходов, необходимых для реализации Программы, а так же механизм их формирований.</w:t>
            </w:r>
          </w:p>
          <w:p w:rsidR="006449B7" w:rsidRPr="006449B7" w:rsidRDefault="006449B7" w:rsidP="006449B7">
            <w:pPr>
              <w:spacing w:after="17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44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Требования к результатам освоения Программы</w:t>
            </w:r>
          </w:p>
          <w:p w:rsidR="006449B7" w:rsidRPr="006449B7" w:rsidRDefault="006449B7" w:rsidP="006449B7">
            <w:pPr>
              <w:spacing w:after="17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proofErr w:type="gramStart"/>
            <w:r w:rsidRPr="006449B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Требования стандарта к результатам освоения Программы представлены в виде целевых ориентиров дошкольного образования, которые представляют собой социально-нормативные возрастные характеристики возможных достижений ребёнка на этапе уровня завершения дошкольного образования.</w:t>
            </w:r>
            <w:proofErr w:type="gramEnd"/>
          </w:p>
          <w:p w:rsidR="006449B7" w:rsidRPr="006449B7" w:rsidRDefault="006449B7" w:rsidP="006449B7">
            <w:pPr>
              <w:spacing w:after="17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449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49B7" w:rsidRPr="006449B7" w:rsidRDefault="006449B7" w:rsidP="00644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</w:tr>
    </w:tbl>
    <w:p w:rsidR="00AD6080" w:rsidRPr="006449B7" w:rsidRDefault="00AD6080"/>
    <w:sectPr w:rsidR="00AD6080" w:rsidRPr="006449B7" w:rsidSect="00AD60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6449B7"/>
    <w:rsid w:val="0034772A"/>
    <w:rsid w:val="00420672"/>
    <w:rsid w:val="006449B7"/>
    <w:rsid w:val="007378B5"/>
    <w:rsid w:val="00AD6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8B5"/>
  </w:style>
  <w:style w:type="paragraph" w:styleId="1">
    <w:name w:val="heading 1"/>
    <w:basedOn w:val="a"/>
    <w:next w:val="a"/>
    <w:link w:val="10"/>
    <w:uiPriority w:val="9"/>
    <w:qFormat/>
    <w:rsid w:val="007378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25A7D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378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27CA3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78B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27CA3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378B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27CA3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378B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63C53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378B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63C5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378B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378B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727CA3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378B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78B5"/>
    <w:rPr>
      <w:rFonts w:asciiTheme="majorHAnsi" w:eastAsiaTheme="majorEastAsia" w:hAnsiTheme="majorHAnsi" w:cstheme="majorBidi"/>
      <w:b/>
      <w:bCs/>
      <w:color w:val="525A7D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378B5"/>
    <w:rPr>
      <w:rFonts w:asciiTheme="majorHAnsi" w:eastAsiaTheme="majorEastAsia" w:hAnsiTheme="majorHAnsi" w:cstheme="majorBidi"/>
      <w:b/>
      <w:bCs/>
      <w:color w:val="727CA3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378B5"/>
    <w:rPr>
      <w:rFonts w:asciiTheme="majorHAnsi" w:eastAsiaTheme="majorEastAsia" w:hAnsiTheme="majorHAnsi" w:cstheme="majorBidi"/>
      <w:b/>
      <w:bCs/>
      <w:color w:val="727CA3" w:themeColor="accent1"/>
    </w:rPr>
  </w:style>
  <w:style w:type="character" w:customStyle="1" w:styleId="40">
    <w:name w:val="Заголовок 4 Знак"/>
    <w:basedOn w:val="a0"/>
    <w:link w:val="4"/>
    <w:uiPriority w:val="9"/>
    <w:rsid w:val="007378B5"/>
    <w:rPr>
      <w:rFonts w:asciiTheme="majorHAnsi" w:eastAsiaTheme="majorEastAsia" w:hAnsiTheme="majorHAnsi" w:cstheme="majorBidi"/>
      <w:b/>
      <w:bCs/>
      <w:i/>
      <w:iCs/>
      <w:color w:val="727CA3" w:themeColor="accent1"/>
    </w:rPr>
  </w:style>
  <w:style w:type="character" w:customStyle="1" w:styleId="50">
    <w:name w:val="Заголовок 5 Знак"/>
    <w:basedOn w:val="a0"/>
    <w:link w:val="5"/>
    <w:uiPriority w:val="9"/>
    <w:rsid w:val="007378B5"/>
    <w:rPr>
      <w:rFonts w:asciiTheme="majorHAnsi" w:eastAsiaTheme="majorEastAsia" w:hAnsiTheme="majorHAnsi" w:cstheme="majorBidi"/>
      <w:color w:val="363C53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7378B5"/>
    <w:rPr>
      <w:rFonts w:asciiTheme="majorHAnsi" w:eastAsiaTheme="majorEastAsia" w:hAnsiTheme="majorHAnsi" w:cstheme="majorBidi"/>
      <w:i/>
      <w:iCs/>
      <w:color w:val="363C53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7378B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7378B5"/>
    <w:rPr>
      <w:rFonts w:asciiTheme="majorHAnsi" w:eastAsiaTheme="majorEastAsia" w:hAnsiTheme="majorHAnsi" w:cstheme="majorBidi"/>
      <w:color w:val="727CA3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7378B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378B5"/>
    <w:pPr>
      <w:spacing w:line="240" w:lineRule="auto"/>
    </w:pPr>
    <w:rPr>
      <w:b/>
      <w:bCs/>
      <w:color w:val="727CA3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378B5"/>
    <w:pPr>
      <w:pBdr>
        <w:bottom w:val="single" w:sz="8" w:space="4" w:color="727CA3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4343E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378B5"/>
    <w:rPr>
      <w:rFonts w:asciiTheme="majorHAnsi" w:eastAsiaTheme="majorEastAsia" w:hAnsiTheme="majorHAnsi" w:cstheme="majorBidi"/>
      <w:color w:val="34343E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378B5"/>
    <w:pPr>
      <w:numPr>
        <w:ilvl w:val="1"/>
      </w:numPr>
    </w:pPr>
    <w:rPr>
      <w:rFonts w:asciiTheme="majorHAnsi" w:eastAsiaTheme="majorEastAsia" w:hAnsiTheme="majorHAnsi" w:cstheme="majorBidi"/>
      <w:i/>
      <w:iCs/>
      <w:color w:val="727CA3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378B5"/>
    <w:rPr>
      <w:rFonts w:asciiTheme="majorHAnsi" w:eastAsiaTheme="majorEastAsia" w:hAnsiTheme="majorHAnsi" w:cstheme="majorBidi"/>
      <w:i/>
      <w:iCs/>
      <w:color w:val="727CA3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7378B5"/>
    <w:rPr>
      <w:b/>
      <w:bCs/>
    </w:rPr>
  </w:style>
  <w:style w:type="character" w:styleId="a9">
    <w:name w:val="Emphasis"/>
    <w:basedOn w:val="a0"/>
    <w:uiPriority w:val="20"/>
    <w:qFormat/>
    <w:rsid w:val="007378B5"/>
    <w:rPr>
      <w:i/>
      <w:iCs/>
    </w:rPr>
  </w:style>
  <w:style w:type="paragraph" w:styleId="aa">
    <w:name w:val="No Spacing"/>
    <w:uiPriority w:val="1"/>
    <w:qFormat/>
    <w:rsid w:val="007378B5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7378B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378B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378B5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7378B5"/>
    <w:pPr>
      <w:pBdr>
        <w:bottom w:val="single" w:sz="4" w:space="4" w:color="727CA3" w:themeColor="accent1"/>
      </w:pBdr>
      <w:spacing w:before="200" w:after="280"/>
      <w:ind w:left="936" w:right="936"/>
    </w:pPr>
    <w:rPr>
      <w:b/>
      <w:bCs/>
      <w:i/>
      <w:iCs/>
      <w:color w:val="727CA3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7378B5"/>
    <w:rPr>
      <w:b/>
      <w:bCs/>
      <w:i/>
      <w:iCs/>
      <w:color w:val="727CA3" w:themeColor="accent1"/>
    </w:rPr>
  </w:style>
  <w:style w:type="character" w:styleId="ae">
    <w:name w:val="Subtle Emphasis"/>
    <w:basedOn w:val="a0"/>
    <w:uiPriority w:val="19"/>
    <w:qFormat/>
    <w:rsid w:val="007378B5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7378B5"/>
    <w:rPr>
      <w:b/>
      <w:bCs/>
      <w:i/>
      <w:iCs/>
      <w:color w:val="727CA3" w:themeColor="accent1"/>
    </w:rPr>
  </w:style>
  <w:style w:type="character" w:styleId="af0">
    <w:name w:val="Subtle Reference"/>
    <w:basedOn w:val="a0"/>
    <w:uiPriority w:val="31"/>
    <w:qFormat/>
    <w:rsid w:val="007378B5"/>
    <w:rPr>
      <w:smallCaps/>
      <w:color w:val="9FB8CD" w:themeColor="accent2"/>
      <w:u w:val="single"/>
    </w:rPr>
  </w:style>
  <w:style w:type="character" w:styleId="af1">
    <w:name w:val="Intense Reference"/>
    <w:basedOn w:val="a0"/>
    <w:uiPriority w:val="32"/>
    <w:qFormat/>
    <w:rsid w:val="007378B5"/>
    <w:rPr>
      <w:b/>
      <w:bCs/>
      <w:smallCaps/>
      <w:color w:val="9FB8C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7378B5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7378B5"/>
    <w:pPr>
      <w:outlineLvl w:val="9"/>
    </w:pPr>
  </w:style>
  <w:style w:type="character" w:styleId="af4">
    <w:name w:val="Hyperlink"/>
    <w:basedOn w:val="a0"/>
    <w:uiPriority w:val="99"/>
    <w:semiHidden/>
    <w:unhideWhenUsed/>
    <w:rsid w:val="006449B7"/>
    <w:rPr>
      <w:color w:val="0000FF"/>
      <w:u w:val="single"/>
    </w:rPr>
  </w:style>
  <w:style w:type="paragraph" w:styleId="af5">
    <w:name w:val="Normal (Web)"/>
    <w:basedOn w:val="a"/>
    <w:uiPriority w:val="99"/>
    <w:unhideWhenUsed/>
    <w:rsid w:val="00644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6449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3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35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Начальная">
  <a:themeElements>
    <a:clrScheme name="Начальная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Начальная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бычная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60000"/>
                <a:satMod val="300000"/>
              </a:schemeClr>
            </a:gs>
            <a:gs pos="30000">
              <a:schemeClr val="phClr">
                <a:shade val="80000"/>
                <a:satMod val="230000"/>
              </a:schemeClr>
            </a:gs>
            <a:gs pos="100000">
              <a:schemeClr val="phClr">
                <a:tint val="97000"/>
                <a:satMod val="22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6000"/>
                <a:satMod val="120000"/>
              </a:schemeClr>
              <a:schemeClr val="phClr">
                <a:tint val="90000"/>
              </a:schemeClr>
            </a:duotone>
          </a:blip>
          <a:tile tx="0" ty="0" sx="35000" sy="40000" flip="x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1912</Words>
  <Characters>10904</Characters>
  <Application>Microsoft Office Word</Application>
  <DocSecurity>0</DocSecurity>
  <Lines>90</Lines>
  <Paragraphs>25</Paragraphs>
  <ScaleCrop>false</ScaleCrop>
  <Company>MultiDVD Team</Company>
  <LinksUpToDate>false</LinksUpToDate>
  <CharactersWithSpaces>12791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Andrey</cp:lastModifiedBy>
  <cp:revision>1</cp:revision>
  <dcterms:created xsi:type="dcterms:W3CDTF">2020-09-19T01:09:00Z</dcterms:created>
  <dcterms:modified xsi:type="dcterms:W3CDTF">2020-09-19T01:17:00Z</dcterms:modified>
</cp:coreProperties>
</file>