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09" w:rsidRPr="00B81384" w:rsidRDefault="00F95309" w:rsidP="00F953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384">
        <w:rPr>
          <w:rFonts w:ascii="Times New Roman" w:eastAsia="Calibri" w:hAnsi="Times New Roman" w:cs="Times New Roman"/>
          <w:sz w:val="28"/>
          <w:szCs w:val="28"/>
        </w:rPr>
        <w:t>Статья</w:t>
      </w:r>
    </w:p>
    <w:p w:rsidR="00F95309" w:rsidRPr="00B81384" w:rsidRDefault="00F95309" w:rsidP="00F9530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«Инновационные </w:t>
      </w:r>
      <w:r w:rsidRPr="00B81384">
        <w:rPr>
          <w:rFonts w:ascii="Times New Roman" w:eastAsia="Calibri" w:hAnsi="Times New Roman" w:cs="Times New Roman"/>
          <w:b/>
          <w:sz w:val="28"/>
          <w:szCs w:val="28"/>
        </w:rPr>
        <w:t>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хнологии в деятельности школьного учителя </w:t>
      </w:r>
      <w:r w:rsidRPr="00B8138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95309" w:rsidRPr="00B81384" w:rsidRDefault="00F95309" w:rsidP="00F953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5309" w:rsidRPr="00B81384" w:rsidRDefault="00F95309" w:rsidP="00F953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384">
        <w:rPr>
          <w:rFonts w:ascii="Times New Roman" w:eastAsia="Calibri" w:hAnsi="Times New Roman" w:cs="Times New Roman"/>
          <w:sz w:val="28"/>
          <w:szCs w:val="28"/>
        </w:rPr>
        <w:t>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Анатольевна</w:t>
      </w:r>
    </w:p>
    <w:p w:rsidR="00F95309" w:rsidRPr="00B81384" w:rsidRDefault="00F95309" w:rsidP="00F953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английского языка.</w:t>
      </w:r>
    </w:p>
    <w:p w:rsidR="00F95309" w:rsidRPr="00B81384" w:rsidRDefault="00F95309" w:rsidP="00F953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Пояснительная записка.</w:t>
      </w:r>
    </w:p>
    <w:p w:rsidR="00F95309" w:rsidRPr="00B81384" w:rsidRDefault="00F95309" w:rsidP="00F95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384">
        <w:rPr>
          <w:rFonts w:ascii="Times New Roman" w:eastAsia="Calibri" w:hAnsi="Times New Roman" w:cs="Times New Roman"/>
          <w:sz w:val="28"/>
          <w:szCs w:val="28"/>
        </w:rPr>
        <w:tab/>
        <w:t>Данная статья посвящена проблеме необходимости поиска и применения педагогами в своей профессиональной деятельности новых, инновационных технологий и носит обзорный характер имеющегося теоретического материала по данной теме, а также содержит выводы из личного профессионального опыта.</w:t>
      </w:r>
    </w:p>
    <w:p w:rsidR="00F95309" w:rsidRPr="00B81384" w:rsidRDefault="00F95309" w:rsidP="00F95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309" w:rsidRPr="00B81384" w:rsidRDefault="00F95309" w:rsidP="00F9530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1384">
        <w:rPr>
          <w:rFonts w:ascii="Times New Roman" w:eastAsia="Calibri" w:hAnsi="Times New Roman" w:cs="Times New Roman"/>
          <w:b/>
          <w:sz w:val="28"/>
          <w:szCs w:val="28"/>
        </w:rPr>
        <w:t xml:space="preserve">Цель статьи: </w:t>
      </w:r>
    </w:p>
    <w:p w:rsidR="00F95309" w:rsidRPr="00B81384" w:rsidRDefault="00F95309" w:rsidP="00F95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384">
        <w:rPr>
          <w:rFonts w:ascii="Times New Roman" w:eastAsia="Calibri" w:hAnsi="Times New Roman" w:cs="Times New Roman"/>
          <w:sz w:val="28"/>
          <w:szCs w:val="28"/>
        </w:rPr>
        <w:t>- определение понятия «инновационные педагогические технологии»;</w:t>
      </w:r>
    </w:p>
    <w:p w:rsidR="00F95309" w:rsidRPr="00B81384" w:rsidRDefault="00F95309" w:rsidP="00F95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384">
        <w:rPr>
          <w:rFonts w:ascii="Times New Roman" w:eastAsia="Calibri" w:hAnsi="Times New Roman" w:cs="Times New Roman"/>
          <w:sz w:val="28"/>
          <w:szCs w:val="28"/>
        </w:rPr>
        <w:t>- краткое теоретическое обоснование необходимости находить и применять в профессиональной деятельности педагога инновационных образовательных технологий;</w:t>
      </w:r>
    </w:p>
    <w:p w:rsidR="00F95309" w:rsidRPr="00B81384" w:rsidRDefault="00F95309" w:rsidP="00F95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384">
        <w:rPr>
          <w:rFonts w:ascii="Times New Roman" w:eastAsia="Calibri" w:hAnsi="Times New Roman" w:cs="Times New Roman"/>
          <w:sz w:val="28"/>
          <w:szCs w:val="28"/>
        </w:rPr>
        <w:t>- обзор наиболее популярных современных технологий применяемых преподавателями в своей деятельности на современном этапе развития образования.</w:t>
      </w:r>
    </w:p>
    <w:p w:rsidR="00F95309" w:rsidRPr="00B81384" w:rsidRDefault="00F95309" w:rsidP="00F95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309" w:rsidRDefault="00F95309" w:rsidP="00F95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384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темы объясняется </w:t>
      </w:r>
      <w:r w:rsidRPr="00B81384">
        <w:rPr>
          <w:rFonts w:ascii="Times New Roman" w:eastAsia="Calibri" w:hAnsi="Times New Roman" w:cs="Times New Roman"/>
          <w:sz w:val="28"/>
          <w:szCs w:val="28"/>
        </w:rPr>
        <w:t xml:space="preserve"> распро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странением различных инноваций. </w:t>
      </w:r>
      <w:r w:rsidRPr="00F95309">
        <w:rPr>
          <w:rFonts w:ascii="Times New Roman" w:eastAsia="Calibri" w:hAnsi="Times New Roman" w:cs="Times New Roman"/>
          <w:sz w:val="28"/>
          <w:szCs w:val="28"/>
        </w:rPr>
        <w:t>Каждый учитель, разрабатывая конспект урока, хочет, чтобы все дети к концу занятия усвоили материал. Проработав много лет в школе, я убедилась, что ученикам, особенно начальных классов,  сложно запомнить то, о чём просто рассказывается на уроке. Нужно подобрать и совместить на одном  уроке несколько методов, способов, технологий и приёмов так, чтобы они дополняли друг друга, но не перегружали урок. В помощь учителю пришли инновационные методики и технологии, которые направлены на реализацию требований ФГОС и профессионального стандарта «Педагог».</w:t>
      </w:r>
    </w:p>
    <w:p w:rsidR="00F95309" w:rsidRDefault="00F95309" w:rsidP="00F95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309" w:rsidRPr="00B81384" w:rsidRDefault="00F95309" w:rsidP="00F95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EA" w:rsidRDefault="00F95309" w:rsidP="00F95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5309">
        <w:rPr>
          <w:rFonts w:ascii="Times New Roman" w:hAnsi="Times New Roman" w:cs="Times New Roman"/>
          <w:sz w:val="28"/>
          <w:szCs w:val="28"/>
        </w:rPr>
        <w:t>Под инновациями в образовании мы понимаем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заведения.</w:t>
      </w:r>
    </w:p>
    <w:p w:rsidR="00F95309" w:rsidRDefault="00F95309" w:rsidP="00F953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309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инновационной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95309" w:rsidRPr="00F95309" w:rsidRDefault="00F95309" w:rsidP="00F95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309">
        <w:rPr>
          <w:rFonts w:ascii="Times New Roman" w:hAnsi="Times New Roman" w:cs="Times New Roman"/>
          <w:bCs/>
          <w:sz w:val="28"/>
          <w:szCs w:val="28"/>
        </w:rPr>
        <w:t>Формирование современного, образованного, нравственного, активного человека с развитым чувством ответственности за судьбу страны.</w:t>
      </w:r>
    </w:p>
    <w:p w:rsidR="00F95309" w:rsidRPr="00F95309" w:rsidRDefault="00F95309" w:rsidP="00F95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3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Последовательное создание в школе </w:t>
      </w:r>
      <w:proofErr w:type="spellStart"/>
      <w:r w:rsidRPr="00F95309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F95309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пространства с обязательным использованием соответствующих технологий.</w:t>
      </w:r>
    </w:p>
    <w:p w:rsidR="00F95309" w:rsidRPr="00F95309" w:rsidRDefault="00F95309" w:rsidP="00F95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309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 учащихся через урочную систему и систему дополнительного образования.</w:t>
      </w:r>
    </w:p>
    <w:p w:rsidR="00F95309" w:rsidRPr="00F95309" w:rsidRDefault="00F95309" w:rsidP="00F95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309">
        <w:rPr>
          <w:rFonts w:ascii="Times New Roman" w:hAnsi="Times New Roman" w:cs="Times New Roman"/>
          <w:bCs/>
          <w:sz w:val="28"/>
          <w:szCs w:val="28"/>
        </w:rPr>
        <w:t>Широкое внедрение новых форм и методов обучения, в том числе современных технологий для обеспечения возможности индивидуального развития каждого ребенка.</w:t>
      </w:r>
    </w:p>
    <w:p w:rsidR="00F95309" w:rsidRDefault="00F95309" w:rsidP="00F953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309">
        <w:rPr>
          <w:rFonts w:ascii="Times New Roman" w:hAnsi="Times New Roman" w:cs="Times New Roman"/>
          <w:bCs/>
          <w:sz w:val="28"/>
          <w:szCs w:val="28"/>
        </w:rPr>
        <w:t>Развитие системы воспитательной работы на принципе добровольности, свободы выбора и творчества.</w:t>
      </w:r>
    </w:p>
    <w:p w:rsidR="00000000" w:rsidRPr="00F95309" w:rsidRDefault="00F95309" w:rsidP="00F9530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4E90" w:rsidRPr="00F95309">
        <w:rPr>
          <w:rFonts w:ascii="Times New Roman" w:hAnsi="Times New Roman" w:cs="Times New Roman"/>
          <w:sz w:val="28"/>
          <w:szCs w:val="28"/>
        </w:rPr>
        <w:t>Изучив и проанализировав литературу, я решила использовать некоторые методы и технологии для обучения младших школьников уже со второго класса. Это помогает м</w:t>
      </w:r>
      <w:r w:rsidR="00AB4E90" w:rsidRPr="00F95309">
        <w:rPr>
          <w:rFonts w:ascii="Times New Roman" w:hAnsi="Times New Roman" w:cs="Times New Roman"/>
          <w:sz w:val="28"/>
          <w:szCs w:val="28"/>
        </w:rPr>
        <w:t>не сделать процесс обучения более эффективным.</w:t>
      </w:r>
    </w:p>
    <w:p w:rsidR="00000000" w:rsidRPr="00F95309" w:rsidRDefault="00AB4E90" w:rsidP="00F9530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5309">
        <w:rPr>
          <w:rFonts w:ascii="Times New Roman" w:hAnsi="Times New Roman" w:cs="Times New Roman"/>
          <w:sz w:val="28"/>
          <w:szCs w:val="28"/>
        </w:rPr>
        <w:t xml:space="preserve">        Одна мудрость учит: «Скажи мне - я забуду. Покажи мне - я запомню. Дай мне действовать самому - и я научусь». По такому принципу в основу обучения положена собственная активная деятельность. И поэтому</w:t>
      </w:r>
      <w:r w:rsidRPr="00F95309">
        <w:rPr>
          <w:rFonts w:ascii="Times New Roman" w:hAnsi="Times New Roman" w:cs="Times New Roman"/>
          <w:sz w:val="28"/>
          <w:szCs w:val="28"/>
        </w:rPr>
        <w:t>, одним из путей повышения результативности в изучении школьных предметов является внедрение активных форм работы на разных этапах урока.</w:t>
      </w:r>
    </w:p>
    <w:p w:rsidR="00F95309" w:rsidRDefault="005320BC" w:rsidP="005320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0BC">
        <w:rPr>
          <w:rFonts w:ascii="Times New Roman" w:hAnsi="Times New Roman" w:cs="Times New Roman"/>
          <w:b/>
          <w:bCs/>
          <w:sz w:val="28"/>
          <w:szCs w:val="28"/>
        </w:rPr>
        <w:t>Групповые и парные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5320BC" w:rsidRDefault="005320BC" w:rsidP="005320B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AB4E90" w:rsidRPr="005320BC">
        <w:rPr>
          <w:rFonts w:ascii="Times New Roman" w:hAnsi="Times New Roman" w:cs="Times New Roman"/>
          <w:sz w:val="28"/>
          <w:szCs w:val="28"/>
        </w:rPr>
        <w:t>рименение практических работ, в ходе которых дети отвечают на вопросы, выполняют зада</w:t>
      </w:r>
      <w:r w:rsidR="00AB4E90" w:rsidRPr="005320BC">
        <w:rPr>
          <w:rFonts w:ascii="Times New Roman" w:hAnsi="Times New Roman" w:cs="Times New Roman"/>
          <w:sz w:val="28"/>
          <w:szCs w:val="28"/>
        </w:rPr>
        <w:t>ния и делают выводы по теме урока,  повышает уровень запоминания и усвоения материала урока.</w:t>
      </w:r>
    </w:p>
    <w:p w:rsidR="00000000" w:rsidRDefault="00AB4E90" w:rsidP="005320BC">
      <w:pPr>
        <w:ind w:left="720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sz w:val="28"/>
          <w:szCs w:val="28"/>
        </w:rPr>
        <w:t xml:space="preserve">   Групповые и парные технологии включают в себя работу в парах, тройках, пятерках сменного состава. В </w:t>
      </w:r>
      <w:proofErr w:type="spellStart"/>
      <w:r w:rsidRPr="005320BC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5320BC">
        <w:rPr>
          <w:rFonts w:ascii="Times New Roman" w:hAnsi="Times New Roman" w:cs="Times New Roman"/>
          <w:sz w:val="28"/>
          <w:szCs w:val="28"/>
        </w:rPr>
        <w:t xml:space="preserve"> </w:t>
      </w:r>
      <w:r w:rsidRPr="005320BC">
        <w:rPr>
          <w:rFonts w:ascii="Times New Roman" w:hAnsi="Times New Roman" w:cs="Times New Roman"/>
          <w:sz w:val="28"/>
          <w:szCs w:val="28"/>
        </w:rPr>
        <w:t>дети учатся высказывать свою точку зрения, уважительно относиться к мнению другого, подчинять свою точку зрения мнениям товарищей, если они были ближе к истине при обсуждении учебной ситуации.</w:t>
      </w:r>
    </w:p>
    <w:p w:rsidR="005320BC" w:rsidRDefault="005320BC" w:rsidP="005320BC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0BC">
        <w:rPr>
          <w:rFonts w:ascii="Times New Roman" w:hAnsi="Times New Roman" w:cs="Times New Roman"/>
          <w:b/>
          <w:bCs/>
          <w:sz w:val="28"/>
          <w:szCs w:val="28"/>
        </w:rPr>
        <w:t>Технологии интегрированного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5320BC" w:rsidRDefault="005320BC" w:rsidP="005320B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E90" w:rsidRPr="005320BC">
        <w:rPr>
          <w:rFonts w:ascii="Times New Roman" w:hAnsi="Times New Roman" w:cs="Times New Roman"/>
          <w:sz w:val="28"/>
          <w:szCs w:val="28"/>
        </w:rPr>
        <w:t xml:space="preserve">Так как английский язык </w:t>
      </w:r>
      <w:r w:rsidR="00AB4E90" w:rsidRPr="005320BC">
        <w:rPr>
          <w:rFonts w:ascii="Times New Roman" w:hAnsi="Times New Roman" w:cs="Times New Roman"/>
          <w:sz w:val="28"/>
          <w:szCs w:val="28"/>
        </w:rPr>
        <w:t>неразрывно связан с другими школьными дисциплинами, то составная часть методики преподавания - технологии интегрированного обучения. В результате проведения интегрированных уроков происходит развитие эмоциональной сферы детей, создаются новые условия деяте</w:t>
      </w:r>
      <w:r w:rsidR="00AB4E90" w:rsidRPr="005320BC">
        <w:rPr>
          <w:rFonts w:ascii="Times New Roman" w:hAnsi="Times New Roman" w:cs="Times New Roman"/>
          <w:sz w:val="28"/>
          <w:szCs w:val="28"/>
        </w:rPr>
        <w:t xml:space="preserve">льности учителей и учащихся, и </w:t>
      </w:r>
      <w:r w:rsidR="00AB4E90" w:rsidRPr="005320BC">
        <w:rPr>
          <w:rFonts w:ascii="Times New Roman" w:hAnsi="Times New Roman" w:cs="Times New Roman"/>
          <w:sz w:val="28"/>
          <w:szCs w:val="28"/>
        </w:rPr>
        <w:lastRenderedPageBreak/>
        <w:t>представляет собой действенную модель активации мыслительной деятельности и развивающих приемов обучения. Оно требует и разнообразие форм преподавания, успешно влияющих на психологию и эффективность воспитания учащимся учебно</w:t>
      </w:r>
      <w:r w:rsidR="00AB4E90" w:rsidRPr="005320BC">
        <w:rPr>
          <w:rFonts w:ascii="Times New Roman" w:hAnsi="Times New Roman" w:cs="Times New Roman"/>
          <w:sz w:val="28"/>
          <w:szCs w:val="28"/>
        </w:rPr>
        <w:t xml:space="preserve">го материала. Многие понятия в английском языке не могут быть осознаны и усвоены учащимися без элементарных знаний по математике, физике, биологии, химии и другими предметами. </w:t>
      </w:r>
    </w:p>
    <w:p w:rsidR="00000000" w:rsidRDefault="00AB4E90" w:rsidP="005320BC">
      <w:pPr>
        <w:ind w:left="720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sz w:val="28"/>
          <w:szCs w:val="28"/>
        </w:rPr>
        <w:t xml:space="preserve">        При изучении  темы  «Музыка» опираюсь на знания учащихся, полученны</w:t>
      </w:r>
      <w:r w:rsidRPr="005320BC">
        <w:rPr>
          <w:rFonts w:ascii="Times New Roman" w:hAnsi="Times New Roman" w:cs="Times New Roman"/>
          <w:sz w:val="28"/>
          <w:szCs w:val="28"/>
        </w:rPr>
        <w:t>е на уроках музыки (композиторы, музыкальные произведения, стили музыки). При изучении животных опираюсь на знания, полученные на уроках природоведении. Все уроки об открытиях и первооткрывателях англо-говорящих стран, географическом положении, исторически</w:t>
      </w:r>
      <w:r w:rsidRPr="005320BC">
        <w:rPr>
          <w:rFonts w:ascii="Times New Roman" w:hAnsi="Times New Roman" w:cs="Times New Roman"/>
          <w:sz w:val="28"/>
          <w:szCs w:val="28"/>
        </w:rPr>
        <w:t>х фактов опираются и дополняют знания истории и географии. Большой материал для английского языка дают литературные произведения. На своих уроках часто использую стихи и художественные произведения различных писателей и поэтов как зарубежных, так и отечест</w:t>
      </w:r>
      <w:r w:rsidRPr="005320BC">
        <w:rPr>
          <w:rFonts w:ascii="Times New Roman" w:hAnsi="Times New Roman" w:cs="Times New Roman"/>
          <w:sz w:val="28"/>
          <w:szCs w:val="28"/>
        </w:rPr>
        <w:t>венных: сонеты Уильяма Шекспира, поэзию Байрона, рассказы Агаты Кристи, С.Я. Маршака, А.С. Пушкина, С. Есенин и др.</w:t>
      </w:r>
    </w:p>
    <w:p w:rsidR="005320BC" w:rsidRDefault="005320BC" w:rsidP="005320BC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0BC">
        <w:rPr>
          <w:rFonts w:ascii="Times New Roman" w:hAnsi="Times New Roman" w:cs="Times New Roman"/>
          <w:b/>
          <w:bCs/>
          <w:sz w:val="28"/>
          <w:szCs w:val="28"/>
        </w:rPr>
        <w:t>Информационная технология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20BC" w:rsidRDefault="005320BC" w:rsidP="005320B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20BC">
        <w:rPr>
          <w:rFonts w:ascii="Times New Roman" w:hAnsi="Times New Roman" w:cs="Times New Roman"/>
          <w:sz w:val="28"/>
          <w:szCs w:val="28"/>
        </w:rPr>
        <w:t xml:space="preserve">Применение  средств   информационной технологии в образовании приобретает все большую актуальность. В отечественных и зарубежных изданиях компьютеризация учебного процесса рассматривается как один из актуальных факторов организации обучения. </w:t>
      </w:r>
    </w:p>
    <w:p w:rsidR="005320BC" w:rsidRDefault="005320BC" w:rsidP="005320BC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0BC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Pr="005320BC" w:rsidRDefault="00AB4E90" w:rsidP="005320BC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b/>
          <w:bCs/>
          <w:sz w:val="28"/>
          <w:szCs w:val="28"/>
        </w:rPr>
        <w:t>Урок-проект.</w:t>
      </w:r>
    </w:p>
    <w:p w:rsidR="00000000" w:rsidRPr="005320BC" w:rsidRDefault="00AB4E90" w:rsidP="005320BC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b/>
          <w:bCs/>
          <w:sz w:val="28"/>
          <w:szCs w:val="28"/>
        </w:rPr>
        <w:t>Примерные темы проектов:</w:t>
      </w:r>
      <w:r w:rsidRPr="00532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5320BC" w:rsidRDefault="00AB4E90" w:rsidP="005320BC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5320BC">
        <w:rPr>
          <w:rFonts w:ascii="Times New Roman" w:hAnsi="Times New Roman" w:cs="Times New Roman"/>
          <w:sz w:val="28"/>
          <w:szCs w:val="28"/>
        </w:rPr>
        <w:t xml:space="preserve">информации о каком </w:t>
      </w:r>
      <w:proofErr w:type="gramStart"/>
      <w:r w:rsidRPr="005320B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5320BC">
        <w:rPr>
          <w:rFonts w:ascii="Times New Roman" w:hAnsi="Times New Roman" w:cs="Times New Roman"/>
          <w:sz w:val="28"/>
          <w:szCs w:val="28"/>
        </w:rPr>
        <w:t>ибо городе, регионе.</w:t>
      </w:r>
    </w:p>
    <w:p w:rsidR="00000000" w:rsidRPr="005320BC" w:rsidRDefault="00AB4E90" w:rsidP="005320BC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sz w:val="28"/>
          <w:szCs w:val="28"/>
        </w:rPr>
        <w:t>Составление плана путешествия самолетом, поездом и т.д. по Англии.</w:t>
      </w:r>
    </w:p>
    <w:p w:rsidR="00000000" w:rsidRPr="005320BC" w:rsidRDefault="00AB4E90" w:rsidP="005320BC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sz w:val="28"/>
          <w:szCs w:val="28"/>
        </w:rPr>
        <w:t>Моя семья.</w:t>
      </w:r>
    </w:p>
    <w:p w:rsidR="00000000" w:rsidRPr="005320BC" w:rsidRDefault="00AB4E90" w:rsidP="005320BC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sz w:val="28"/>
          <w:szCs w:val="28"/>
        </w:rPr>
        <w:t>Хобби британской молодежи.</w:t>
      </w:r>
    </w:p>
    <w:p w:rsidR="005320BC" w:rsidRPr="005320BC" w:rsidRDefault="005320BC" w:rsidP="005320B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5320BC">
        <w:rPr>
          <w:rFonts w:ascii="Times New Roman" w:hAnsi="Times New Roman" w:cs="Times New Roman"/>
          <w:sz w:val="28"/>
          <w:szCs w:val="28"/>
        </w:rPr>
        <w:t xml:space="preserve"> этап    –Подготовительный. Используется интернет для сбора </w:t>
      </w:r>
      <w:proofErr w:type="gramStart"/>
      <w:r w:rsidRPr="005320BC">
        <w:rPr>
          <w:rFonts w:ascii="Times New Roman" w:hAnsi="Times New Roman" w:cs="Times New Roman"/>
          <w:sz w:val="28"/>
          <w:szCs w:val="28"/>
        </w:rPr>
        <w:t>информации .</w:t>
      </w:r>
      <w:proofErr w:type="gramEnd"/>
      <w:r w:rsidRPr="005320BC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Pr="005320BC">
        <w:rPr>
          <w:rFonts w:ascii="Times New Roman" w:hAnsi="Times New Roman" w:cs="Times New Roman"/>
          <w:sz w:val="28"/>
          <w:szCs w:val="28"/>
        </w:rPr>
        <w:t>придает проекту большой динамизм учащиеся расширяют</w:t>
      </w:r>
      <w:proofErr w:type="gramEnd"/>
      <w:r w:rsidRPr="005320BC">
        <w:rPr>
          <w:rFonts w:ascii="Times New Roman" w:hAnsi="Times New Roman" w:cs="Times New Roman"/>
          <w:sz w:val="28"/>
          <w:szCs w:val="28"/>
        </w:rPr>
        <w:t xml:space="preserve"> свои языковые знания, получают обширную страноведческую информацию, имеют доступ к аутентичной и актуальной информации. </w:t>
      </w:r>
    </w:p>
    <w:p w:rsidR="005320BC" w:rsidRPr="005320BC" w:rsidRDefault="005320BC" w:rsidP="005320B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2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0BC">
        <w:rPr>
          <w:rFonts w:ascii="Times New Roman" w:hAnsi="Times New Roman" w:cs="Times New Roman"/>
          <w:sz w:val="28"/>
          <w:szCs w:val="28"/>
        </w:rPr>
        <w:t>этап  –</w:t>
      </w:r>
      <w:proofErr w:type="gramEnd"/>
      <w:r w:rsidRPr="005320BC">
        <w:rPr>
          <w:rFonts w:ascii="Times New Roman" w:hAnsi="Times New Roman" w:cs="Times New Roman"/>
          <w:sz w:val="28"/>
          <w:szCs w:val="28"/>
        </w:rPr>
        <w:t xml:space="preserve"> Выполнение презентации в </w:t>
      </w:r>
      <w:r w:rsidRPr="005320B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5320BC">
        <w:rPr>
          <w:rFonts w:ascii="Times New Roman" w:hAnsi="Times New Roman" w:cs="Times New Roman"/>
          <w:sz w:val="28"/>
          <w:szCs w:val="28"/>
        </w:rPr>
        <w:t xml:space="preserve"> </w:t>
      </w:r>
      <w:r w:rsidRPr="005320BC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5320BC">
        <w:rPr>
          <w:rFonts w:ascii="Times New Roman" w:hAnsi="Times New Roman" w:cs="Times New Roman"/>
          <w:sz w:val="28"/>
          <w:szCs w:val="28"/>
        </w:rPr>
        <w:t>.</w:t>
      </w:r>
    </w:p>
    <w:p w:rsidR="005320BC" w:rsidRPr="005320BC" w:rsidRDefault="005320BC" w:rsidP="005320B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20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20BC">
        <w:rPr>
          <w:rFonts w:ascii="Times New Roman" w:hAnsi="Times New Roman" w:cs="Times New Roman"/>
          <w:sz w:val="28"/>
          <w:szCs w:val="28"/>
        </w:rPr>
        <w:t xml:space="preserve"> этап – Выступление. Ученики делают презентации по заданной теме, на слайдах они размещают фото, картинки, ключевые слова, фразы, которые помогают им сделать выступление.</w:t>
      </w:r>
      <w:proofErr w:type="gramEnd"/>
      <w:r w:rsidRPr="005320BC">
        <w:rPr>
          <w:rFonts w:ascii="Times New Roman" w:hAnsi="Times New Roman" w:cs="Times New Roman"/>
          <w:sz w:val="28"/>
          <w:szCs w:val="28"/>
        </w:rPr>
        <w:t xml:space="preserve"> Учащиеся не только  рассказывают о каких-то фактах, но и пытаются их прокомментировать.</w:t>
      </w:r>
    </w:p>
    <w:p w:rsidR="005320BC" w:rsidRPr="005320BC" w:rsidRDefault="005320BC" w:rsidP="005320B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0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320BC">
        <w:rPr>
          <w:rFonts w:ascii="Times New Roman" w:hAnsi="Times New Roman" w:cs="Times New Roman"/>
          <w:sz w:val="28"/>
          <w:szCs w:val="28"/>
        </w:rPr>
        <w:t>этап  –</w:t>
      </w:r>
      <w:proofErr w:type="gramEnd"/>
      <w:r w:rsidRPr="005320BC">
        <w:rPr>
          <w:rFonts w:ascii="Times New Roman" w:hAnsi="Times New Roman" w:cs="Times New Roman"/>
          <w:sz w:val="28"/>
          <w:szCs w:val="28"/>
        </w:rPr>
        <w:t xml:space="preserve"> Обсуждение презентации.</w:t>
      </w:r>
    </w:p>
    <w:p w:rsidR="005320BC" w:rsidRPr="005320BC" w:rsidRDefault="005320BC" w:rsidP="005320B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320BC">
        <w:rPr>
          <w:rFonts w:ascii="Times New Roman" w:hAnsi="Times New Roman" w:cs="Times New Roman"/>
          <w:sz w:val="28"/>
          <w:szCs w:val="28"/>
          <w:u w:val="single"/>
        </w:rPr>
        <w:t xml:space="preserve">Изучение новой темы </w:t>
      </w:r>
      <w:r w:rsidRPr="005320BC">
        <w:rPr>
          <w:rFonts w:ascii="Times New Roman" w:hAnsi="Times New Roman" w:cs="Times New Roman"/>
          <w:sz w:val="28"/>
          <w:szCs w:val="28"/>
        </w:rPr>
        <w:t xml:space="preserve"> - использование ИКТ помогает учителю в подборе разнообразного материала и составлению интересных уроков.</w:t>
      </w:r>
    </w:p>
    <w:p w:rsidR="005320BC" w:rsidRDefault="005320BC" w:rsidP="005320BC">
      <w:pPr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20BC">
        <w:rPr>
          <w:rFonts w:ascii="Times New Roman" w:hAnsi="Times New Roman" w:cs="Times New Roman"/>
          <w:sz w:val="28"/>
          <w:szCs w:val="28"/>
          <w:u w:val="single"/>
        </w:rPr>
        <w:t>Итоговый урок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20BC" w:rsidRPr="005320BC" w:rsidRDefault="005320BC" w:rsidP="005320B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0BC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5320BC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20BC" w:rsidRDefault="005320BC" w:rsidP="00AB4E90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0BC">
        <w:rPr>
          <w:rFonts w:ascii="Times New Roman" w:hAnsi="Times New Roman" w:cs="Times New Roman"/>
          <w:sz w:val="28"/>
          <w:szCs w:val="28"/>
        </w:rPr>
        <w:t>Большое значение придаётся здоровью учеников</w:t>
      </w:r>
      <w:proofErr w:type="gramStart"/>
      <w:r w:rsidRPr="00532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2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0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20BC">
        <w:rPr>
          <w:rFonts w:ascii="Times New Roman" w:hAnsi="Times New Roman" w:cs="Times New Roman"/>
          <w:sz w:val="28"/>
          <w:szCs w:val="28"/>
        </w:rPr>
        <w:t>оровьесберегающие</w:t>
      </w:r>
      <w:proofErr w:type="spellEnd"/>
      <w:r w:rsidRPr="005320BC">
        <w:rPr>
          <w:rFonts w:ascii="Times New Roman" w:hAnsi="Times New Roman" w:cs="Times New Roman"/>
          <w:sz w:val="28"/>
          <w:szCs w:val="28"/>
        </w:rPr>
        <w:t xml:space="preserve"> технологии способствуют формированию здорового образа жизни. Они применяются во время урока в виде физкультминуток.  Дети любят рассказывать стихи и делать движения,  а также учить и повторять глаголы движений. Используется методика зрительно-координационных упражнений, которая также полюбилась ученикам</w:t>
      </w:r>
      <w:r w:rsidRPr="005320B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20BC" w:rsidRPr="005320BC" w:rsidRDefault="005320BC" w:rsidP="005320B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320BC" w:rsidRDefault="00AB4E90" w:rsidP="005320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E90">
        <w:rPr>
          <w:rFonts w:ascii="Times New Roman" w:hAnsi="Times New Roman" w:cs="Times New Roman"/>
          <w:b/>
          <w:bCs/>
          <w:sz w:val="28"/>
          <w:szCs w:val="28"/>
        </w:rPr>
        <w:t>Игровые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4E90" w:rsidRDefault="00AB4E90" w:rsidP="00AB4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уроках дети очень любят играть.</w:t>
      </w:r>
    </w:p>
    <w:p w:rsidR="00000000" w:rsidRPr="00AB4E90" w:rsidRDefault="00AB4E90" w:rsidP="00AB4E9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B4E9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B4E90">
        <w:rPr>
          <w:rFonts w:ascii="Times New Roman" w:hAnsi="Times New Roman" w:cs="Times New Roman"/>
          <w:sz w:val="28"/>
          <w:szCs w:val="28"/>
        </w:rPr>
        <w:t>Поймай звук</w:t>
      </w:r>
      <w:r w:rsidRPr="00AB4E90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000000" w:rsidRPr="00AB4E90" w:rsidRDefault="00AB4E90" w:rsidP="00AB4E9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Игра «Снежный ком»</w:t>
      </w:r>
    </w:p>
    <w:p w:rsidR="00000000" w:rsidRPr="00AB4E90" w:rsidRDefault="00AB4E90" w:rsidP="00AB4E9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Стихи</w:t>
      </w:r>
    </w:p>
    <w:p w:rsidR="00000000" w:rsidRPr="00AB4E90" w:rsidRDefault="00AB4E90" w:rsidP="00AB4E9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Песни</w:t>
      </w:r>
    </w:p>
    <w:p w:rsidR="00000000" w:rsidRPr="00AB4E90" w:rsidRDefault="00AB4E90" w:rsidP="00AB4E9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Конкурсы</w:t>
      </w:r>
    </w:p>
    <w:p w:rsidR="00000000" w:rsidRPr="00AB4E90" w:rsidRDefault="00AB4E90" w:rsidP="00AB4E9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lastRenderedPageBreak/>
        <w:t>Викторины</w:t>
      </w:r>
    </w:p>
    <w:p w:rsidR="00000000" w:rsidRPr="00AB4E90" w:rsidRDefault="00AB4E90" w:rsidP="00AB4E9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 xml:space="preserve">Загадки </w:t>
      </w:r>
    </w:p>
    <w:p w:rsidR="00AB4E90" w:rsidRDefault="00AB4E90" w:rsidP="005320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E90">
        <w:rPr>
          <w:rFonts w:ascii="Times New Roman" w:hAnsi="Times New Roman" w:cs="Times New Roman"/>
          <w:b/>
          <w:bCs/>
          <w:sz w:val="28"/>
          <w:szCs w:val="28"/>
        </w:rPr>
        <w:t>Интерактивное обучение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4E90" w:rsidRDefault="00AB4E90" w:rsidP="00AB4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уроках я использую следующие методы:</w:t>
      </w:r>
    </w:p>
    <w:p w:rsidR="00000000" w:rsidRPr="00AB4E90" w:rsidRDefault="00AB4E90" w:rsidP="00AB4E9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b/>
          <w:bCs/>
          <w:sz w:val="28"/>
          <w:szCs w:val="28"/>
        </w:rPr>
        <w:t xml:space="preserve">Метод «Полина, пицца» </w:t>
      </w:r>
    </w:p>
    <w:p w:rsidR="00000000" w:rsidRPr="00AB4E90" w:rsidRDefault="00AB4E90" w:rsidP="00AB4E9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b/>
          <w:bCs/>
          <w:sz w:val="28"/>
          <w:szCs w:val="28"/>
        </w:rPr>
        <w:t xml:space="preserve">Метод «Карусель / </w:t>
      </w:r>
      <w:r w:rsidRPr="00AB4E90">
        <w:rPr>
          <w:rFonts w:ascii="Times New Roman" w:hAnsi="Times New Roman" w:cs="Times New Roman"/>
          <w:b/>
          <w:bCs/>
          <w:sz w:val="28"/>
          <w:szCs w:val="28"/>
          <w:lang w:val="en-US"/>
        </w:rPr>
        <w:t>Merry</w:t>
      </w:r>
      <w:r w:rsidRPr="00AB4E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B4E90">
        <w:rPr>
          <w:rFonts w:ascii="Times New Roman" w:hAnsi="Times New Roman" w:cs="Times New Roman"/>
          <w:b/>
          <w:bCs/>
          <w:sz w:val="28"/>
          <w:szCs w:val="28"/>
          <w:lang w:val="en-US"/>
        </w:rPr>
        <w:t>go</w:t>
      </w:r>
      <w:r w:rsidRPr="00AB4E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B4E90">
        <w:rPr>
          <w:rFonts w:ascii="Times New Roman" w:hAnsi="Times New Roman" w:cs="Times New Roman"/>
          <w:b/>
          <w:bCs/>
          <w:sz w:val="28"/>
          <w:szCs w:val="28"/>
          <w:lang w:val="en-US"/>
        </w:rPr>
        <w:t>round </w:t>
      </w:r>
      <w:r w:rsidRPr="00AB4E90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AB4E90">
        <w:rPr>
          <w:rFonts w:ascii="Times New Roman" w:hAnsi="Times New Roman" w:cs="Times New Roman"/>
          <w:sz w:val="28"/>
          <w:szCs w:val="28"/>
        </w:rPr>
        <w:t> </w:t>
      </w:r>
      <w:r w:rsidRPr="00AB4E90">
        <w:rPr>
          <w:rFonts w:ascii="Times New Roman" w:hAnsi="Times New Roman" w:cs="Times New Roman"/>
          <w:b/>
          <w:bCs/>
          <w:sz w:val="28"/>
          <w:szCs w:val="28"/>
        </w:rPr>
        <w:t>Круглый</w:t>
      </w:r>
      <w:r w:rsidRPr="00AB4E90">
        <w:rPr>
          <w:rFonts w:ascii="Times New Roman" w:hAnsi="Times New Roman" w:cs="Times New Roman"/>
          <w:sz w:val="28"/>
          <w:szCs w:val="28"/>
        </w:rPr>
        <w:t> </w:t>
      </w:r>
      <w:r w:rsidRPr="00AB4E90">
        <w:rPr>
          <w:rFonts w:ascii="Times New Roman" w:hAnsi="Times New Roman" w:cs="Times New Roman"/>
          <w:b/>
          <w:bCs/>
          <w:sz w:val="28"/>
          <w:szCs w:val="28"/>
        </w:rPr>
        <w:t xml:space="preserve">стол / </w:t>
      </w:r>
      <w:r w:rsidRPr="00AB4E90">
        <w:rPr>
          <w:rFonts w:ascii="Times New Roman" w:hAnsi="Times New Roman" w:cs="Times New Roman"/>
          <w:b/>
          <w:bCs/>
          <w:sz w:val="28"/>
          <w:szCs w:val="28"/>
          <w:lang w:val="en-US"/>
        </w:rPr>
        <w:t>Round </w:t>
      </w:r>
      <w:r w:rsidRPr="00AB4E90">
        <w:rPr>
          <w:rFonts w:ascii="Times New Roman" w:hAnsi="Times New Roman" w:cs="Times New Roman"/>
          <w:b/>
          <w:bCs/>
          <w:sz w:val="28"/>
          <w:szCs w:val="28"/>
        </w:rPr>
        <w:t>Та</w:t>
      </w:r>
      <w:proofErr w:type="spellStart"/>
      <w:proofErr w:type="gramStart"/>
      <w:r w:rsidRPr="00AB4E90">
        <w:rPr>
          <w:rFonts w:ascii="Times New Roman" w:hAnsi="Times New Roman" w:cs="Times New Roman"/>
          <w:b/>
          <w:bCs/>
          <w:sz w:val="28"/>
          <w:szCs w:val="28"/>
          <w:lang w:val="en-US"/>
        </w:rPr>
        <w:t>bl</w:t>
      </w:r>
      <w:proofErr w:type="spellEnd"/>
      <w:proofErr w:type="gramEnd"/>
      <w:r w:rsidRPr="00AB4E90">
        <w:rPr>
          <w:rFonts w:ascii="Times New Roman" w:hAnsi="Times New Roman" w:cs="Times New Roman"/>
          <w:b/>
          <w:bCs/>
          <w:sz w:val="28"/>
          <w:szCs w:val="28"/>
        </w:rPr>
        <w:t>е»</w:t>
      </w:r>
    </w:p>
    <w:p w:rsidR="00000000" w:rsidRPr="00AB4E90" w:rsidRDefault="00AB4E90" w:rsidP="00AB4E9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proofErr w:type="spellStart"/>
      <w:r w:rsidRPr="00AB4E90">
        <w:rPr>
          <w:rFonts w:ascii="Times New Roman" w:hAnsi="Times New Roman" w:cs="Times New Roman"/>
          <w:b/>
          <w:bCs/>
          <w:sz w:val="28"/>
          <w:szCs w:val="28"/>
        </w:rPr>
        <w:t>соревновательности</w:t>
      </w:r>
      <w:proofErr w:type="spellEnd"/>
      <w:r w:rsidRPr="00AB4E9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Pr="00AB4E90" w:rsidRDefault="00AB4E90" w:rsidP="00AB4E9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b/>
          <w:bCs/>
          <w:sz w:val="28"/>
          <w:szCs w:val="28"/>
        </w:rPr>
        <w:t>Мозговой штурм</w:t>
      </w:r>
    </w:p>
    <w:p w:rsidR="00000000" w:rsidRPr="00AB4E90" w:rsidRDefault="00AB4E90" w:rsidP="00AB4E9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b/>
          <w:bCs/>
          <w:sz w:val="28"/>
          <w:szCs w:val="28"/>
        </w:rPr>
        <w:t>Творческие задания</w:t>
      </w:r>
    </w:p>
    <w:p w:rsidR="00000000" w:rsidRPr="00AB4E90" w:rsidRDefault="00AB4E90" w:rsidP="00AB4E9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 игры </w:t>
      </w:r>
    </w:p>
    <w:p w:rsidR="00AB4E90" w:rsidRDefault="00AB4E90" w:rsidP="005320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E90">
        <w:rPr>
          <w:rFonts w:ascii="Times New Roman" w:hAnsi="Times New Roman" w:cs="Times New Roman"/>
          <w:b/>
          <w:bCs/>
          <w:sz w:val="28"/>
          <w:szCs w:val="28"/>
        </w:rPr>
        <w:t>Результат использования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4E90" w:rsidRPr="00AB4E90" w:rsidRDefault="00AB4E90" w:rsidP="00AB4E90">
      <w:p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Результат использования инновационных педагогических технологий:</w:t>
      </w:r>
    </w:p>
    <w:p w:rsidR="00000000" w:rsidRPr="00AB4E90" w:rsidRDefault="00AB4E90" w:rsidP="00AB4E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качественное усвоение знаний, развитие интеллекта и творческих способностей;</w:t>
      </w:r>
    </w:p>
    <w:p w:rsidR="00000000" w:rsidRPr="00AB4E90" w:rsidRDefault="00AB4E90" w:rsidP="00AB4E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творческой </w:t>
      </w:r>
      <w:r w:rsidRPr="00AB4E90">
        <w:rPr>
          <w:rFonts w:ascii="Times New Roman" w:hAnsi="Times New Roman" w:cs="Times New Roman"/>
          <w:sz w:val="28"/>
          <w:szCs w:val="28"/>
        </w:rPr>
        <w:t>активности;</w:t>
      </w:r>
    </w:p>
    <w:p w:rsidR="00000000" w:rsidRPr="00AB4E90" w:rsidRDefault="00AB4E90" w:rsidP="00AB4E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повышение уверенности в собственных силах;</w:t>
      </w:r>
    </w:p>
    <w:p w:rsidR="00000000" w:rsidRPr="00AB4E90" w:rsidRDefault="00AB4E90" w:rsidP="00AB4E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развитие исследовательских способностей;</w:t>
      </w:r>
    </w:p>
    <w:p w:rsidR="00000000" w:rsidRPr="00AB4E90" w:rsidRDefault="00AB4E90" w:rsidP="00AB4E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развитие «чувства локтя», коммуникабельности;</w:t>
      </w:r>
    </w:p>
    <w:p w:rsidR="00000000" w:rsidRPr="00AB4E90" w:rsidRDefault="00AB4E90" w:rsidP="00AB4E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обеспечение механизма развития критического мышления, умения искать пути решения поставленной задачи;</w:t>
      </w:r>
    </w:p>
    <w:p w:rsidR="00000000" w:rsidRPr="00AB4E90" w:rsidRDefault="00AB4E90" w:rsidP="00AB4E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развити</w:t>
      </w:r>
      <w:r w:rsidRPr="00AB4E90">
        <w:rPr>
          <w:rFonts w:ascii="Times New Roman" w:hAnsi="Times New Roman" w:cs="Times New Roman"/>
          <w:sz w:val="28"/>
          <w:szCs w:val="28"/>
        </w:rPr>
        <w:t>е умения мыслить абстрактно;</w:t>
      </w:r>
    </w:p>
    <w:p w:rsidR="00000000" w:rsidRPr="00AB4E90" w:rsidRDefault="00AB4E90" w:rsidP="00AB4E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повышение умения адекватно оценивать себя;</w:t>
      </w:r>
    </w:p>
    <w:p w:rsidR="00000000" w:rsidRPr="00AB4E90" w:rsidRDefault="00AB4E90" w:rsidP="00AB4E9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 xml:space="preserve">усиление мотивации на успешную учебную деятельность. </w:t>
      </w:r>
    </w:p>
    <w:p w:rsidR="00AB4E90" w:rsidRPr="00F95309" w:rsidRDefault="00AB4E90" w:rsidP="005320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E90" w:rsidRPr="00F95309" w:rsidSect="00DD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70C"/>
    <w:multiLevelType w:val="hybridMultilevel"/>
    <w:tmpl w:val="28827982"/>
    <w:lvl w:ilvl="0" w:tplc="F0A69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E7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45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C9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82A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5C3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4C1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580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9A0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227A39"/>
    <w:multiLevelType w:val="hybridMultilevel"/>
    <w:tmpl w:val="73BA1610"/>
    <w:lvl w:ilvl="0" w:tplc="3E34D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621D"/>
    <w:multiLevelType w:val="hybridMultilevel"/>
    <w:tmpl w:val="59162262"/>
    <w:lvl w:ilvl="0" w:tplc="853A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64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86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62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6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443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68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6E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2E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D92B1A"/>
    <w:multiLevelType w:val="hybridMultilevel"/>
    <w:tmpl w:val="7E8885CA"/>
    <w:lvl w:ilvl="0" w:tplc="145A0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04F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A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A5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6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4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50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41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F83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916164"/>
    <w:multiLevelType w:val="hybridMultilevel"/>
    <w:tmpl w:val="E67A9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36787"/>
    <w:multiLevelType w:val="hybridMultilevel"/>
    <w:tmpl w:val="ED0C6596"/>
    <w:lvl w:ilvl="0" w:tplc="B0B6DC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D46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1C2E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C465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9620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502F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14F5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C416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7086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4F33A53"/>
    <w:multiLevelType w:val="hybridMultilevel"/>
    <w:tmpl w:val="66900EE6"/>
    <w:lvl w:ilvl="0" w:tplc="0B82F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2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E0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A9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08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D0D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0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A7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0B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A395D2D"/>
    <w:multiLevelType w:val="hybridMultilevel"/>
    <w:tmpl w:val="8A34618E"/>
    <w:lvl w:ilvl="0" w:tplc="FAF8C3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A5A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80E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8A1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632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40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069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6E4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6C2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22487"/>
    <w:multiLevelType w:val="hybridMultilevel"/>
    <w:tmpl w:val="ED4AD83A"/>
    <w:lvl w:ilvl="0" w:tplc="DF462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0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8C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E9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49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27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A1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0A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0E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09"/>
    <w:rsid w:val="005320BC"/>
    <w:rsid w:val="00AB4E90"/>
    <w:rsid w:val="00DD20EA"/>
    <w:rsid w:val="00F9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52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8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0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3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5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992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1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39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0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2020-09-02T20:18:00Z</dcterms:created>
  <dcterms:modified xsi:type="dcterms:W3CDTF">2020-09-02T20:43:00Z</dcterms:modified>
</cp:coreProperties>
</file>