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E9" w:rsidRDefault="000656A7" w:rsidP="004737E9">
      <w:pPr>
        <w:jc w:val="center"/>
        <w:rPr>
          <w:b/>
          <w:i/>
          <w:sz w:val="28"/>
          <w:szCs w:val="28"/>
        </w:rPr>
      </w:pPr>
      <w:r w:rsidRPr="004737E9">
        <w:rPr>
          <w:b/>
          <w:i/>
          <w:sz w:val="28"/>
          <w:szCs w:val="28"/>
        </w:rPr>
        <w:t>Совместная деятельность воспитателя и детей</w:t>
      </w:r>
    </w:p>
    <w:p w:rsidR="009E0E01" w:rsidRPr="004737E9" w:rsidRDefault="000656A7" w:rsidP="004737E9">
      <w:pPr>
        <w:jc w:val="center"/>
        <w:rPr>
          <w:b/>
          <w:i/>
          <w:sz w:val="28"/>
          <w:szCs w:val="28"/>
        </w:rPr>
      </w:pPr>
      <w:r w:rsidRPr="004737E9">
        <w:rPr>
          <w:b/>
          <w:i/>
          <w:sz w:val="28"/>
          <w:szCs w:val="28"/>
        </w:rPr>
        <w:t xml:space="preserve">в </w:t>
      </w:r>
      <w:proofErr w:type="spellStart"/>
      <w:r w:rsidRPr="004737E9">
        <w:rPr>
          <w:b/>
          <w:i/>
          <w:sz w:val="28"/>
          <w:szCs w:val="28"/>
        </w:rPr>
        <w:t>экологоразвивающей</w:t>
      </w:r>
      <w:proofErr w:type="spellEnd"/>
      <w:r w:rsidRPr="004737E9">
        <w:rPr>
          <w:b/>
          <w:i/>
          <w:sz w:val="28"/>
          <w:szCs w:val="28"/>
        </w:rPr>
        <w:t xml:space="preserve"> среды ДОУ.</w:t>
      </w:r>
    </w:p>
    <w:p w:rsidR="000656A7" w:rsidRDefault="000656A7">
      <w:r>
        <w:t xml:space="preserve">Создание стационарной развивающей экологической среды в дошкольном учреждении – это непрерывный педагогический процесс, который включает организация экологических пространств, их совершенствование и коррекцию, ежедневное поддержание условий, необходимых для жизни всех живых существ. </w:t>
      </w:r>
    </w:p>
    <w:p w:rsidR="000656A7" w:rsidRDefault="000656A7">
      <w:r>
        <w:t xml:space="preserve">  Данная проблема особенно актуальна в год экологии. Перед педагогами МБДОУ </w:t>
      </w:r>
      <w:proofErr w:type="spellStart"/>
      <w:r>
        <w:t>д</w:t>
      </w:r>
      <w:proofErr w:type="spellEnd"/>
      <w:r>
        <w:t xml:space="preserve">/с №1«Улыбка» стоит вопрос, а как же можно организовать совместную деятельность воспитателя и детей в </w:t>
      </w:r>
      <w:proofErr w:type="spellStart"/>
      <w:r>
        <w:t>экологоразвивающей</w:t>
      </w:r>
      <w:proofErr w:type="spellEnd"/>
      <w:r>
        <w:t xml:space="preserve"> среде. </w:t>
      </w:r>
    </w:p>
    <w:p w:rsidR="000656A7" w:rsidRDefault="000656A7">
      <w:r>
        <w:t xml:space="preserve">Методом экологического воспитания </w:t>
      </w:r>
      <w:r w:rsidR="005946D8">
        <w:t>является –</w:t>
      </w:r>
      <w:r>
        <w:t xml:space="preserve"> </w:t>
      </w:r>
      <w:r w:rsidR="005946D8">
        <w:t xml:space="preserve">приобщение детей к созданию экологической среды в ДОУ, что приучает детей думать и реально заботиться о братьях меньших – растениях и животных, находящихся в одном жизненном пространстве с детьми. Педагоги, которые делают все сами и не дают возможности дошкольником знать, наблюдать и участвовать в делах по созданию нормальных условий для обитания аквариума, уголка природы, всего того, что растёт на участке, развивать в них равнодушие, чёрствость и не внимания вообще к жизни, как уникальной </w:t>
      </w:r>
      <w:proofErr w:type="spellStart"/>
      <w:r w:rsidR="005946D8">
        <w:t>ченности</w:t>
      </w:r>
      <w:proofErr w:type="spellEnd"/>
      <w:r w:rsidR="005946D8">
        <w:t xml:space="preserve">.  Совместная организационная, трудовая деятельность в зелёной зоне детского сада, выращивание растений, забота о них могут принимать различные формы и проходить с разной степенью включённости и </w:t>
      </w:r>
      <w:proofErr w:type="gramStart"/>
      <w:r w:rsidR="005946D8">
        <w:t>участия</w:t>
      </w:r>
      <w:proofErr w:type="gramEnd"/>
      <w:r w:rsidR="005946D8">
        <w:t xml:space="preserve"> как взрослых так и детей. Дошкольники могут </w:t>
      </w:r>
      <w:r w:rsidR="00A458D1">
        <w:t>быть участниками этой деятельно</w:t>
      </w:r>
      <w:r w:rsidR="005946D8">
        <w:t>сти тремя способами:</w:t>
      </w:r>
    </w:p>
    <w:p w:rsidR="005946D8" w:rsidRDefault="005946D8" w:rsidP="005946D8">
      <w:pPr>
        <w:pStyle w:val="a3"/>
        <w:numPr>
          <w:ilvl w:val="0"/>
          <w:numId w:val="1"/>
        </w:numPr>
      </w:pPr>
      <w:r>
        <w:t>Рассказ воспитателя о жизни растений в уголке природы, на участке, в окружении ДОУ.</w:t>
      </w:r>
    </w:p>
    <w:p w:rsidR="005946D8" w:rsidRDefault="005946D8" w:rsidP="005946D8">
      <w:pPr>
        <w:pStyle w:val="a3"/>
        <w:numPr>
          <w:ilvl w:val="0"/>
          <w:numId w:val="1"/>
        </w:numPr>
      </w:pPr>
      <w:r>
        <w:t>Наблюдение за деятельностью взрослых.</w:t>
      </w:r>
    </w:p>
    <w:p w:rsidR="00A458D1" w:rsidRDefault="005946D8" w:rsidP="00A458D1">
      <w:pPr>
        <w:pStyle w:val="a3"/>
        <w:numPr>
          <w:ilvl w:val="0"/>
          <w:numId w:val="1"/>
        </w:numPr>
      </w:pPr>
      <w:r>
        <w:t>Свое практическое участие</w:t>
      </w:r>
      <w:r w:rsidR="00A458D1">
        <w:t>.</w:t>
      </w:r>
    </w:p>
    <w:p w:rsidR="00A458D1" w:rsidRDefault="00A458D1" w:rsidP="00A458D1">
      <w:r>
        <w:t xml:space="preserve">Самая распространённая форма совместной деятельности – это создание и поддержания необходимых условий для обитателей уголка природы в группе и на участке. </w:t>
      </w:r>
    </w:p>
    <w:p w:rsidR="00A458D1" w:rsidRDefault="00A458D1" w:rsidP="00A458D1">
      <w:r>
        <w:t xml:space="preserve">Если в младшем дошкольном возрасте дети в совместной деятельности чаще являются наблюдателями, то в старшем дошкольном возрасте дети уже практически исполнители. Для детей в младшем дошкольном возрасте образец взаимодействия с природой имеет решающее значении:  дети вдумаются в ласковый разговор взрослого с животными и растениями, спокойные и ясные пояснения о том, что и как надо делать, видят действия воспитателя и охотно принимают в нем участия. </w:t>
      </w:r>
    </w:p>
    <w:p w:rsidR="00A458D1" w:rsidRDefault="00A458D1" w:rsidP="00A458D1">
      <w:r>
        <w:t xml:space="preserve">По мере взросления детей меняется функция воспитателя и степень их самостоятельности, но деятельность остаётся совместной. Взрослые и дети меняются ролями: дети делают в уголке природы, на участке всё необходимое сами, а воспитатель им помогает. Обучение дошкольников в совместной деятельности по созданию необходимых условий для растений и животных происходит косвенно – как помощь взрослого ребёнку. </w:t>
      </w:r>
      <w:proofErr w:type="gramStart"/>
      <w:r>
        <w:t>Формула этого возраста дрыгая</w:t>
      </w:r>
      <w:proofErr w:type="gramEnd"/>
      <w:r>
        <w:t>: «Вы делаете сами, а я вам помогаю. Я ваш помощник, помогу сделать всё, что пока у вас не получается</w:t>
      </w:r>
      <w:proofErr w:type="gramStart"/>
      <w:r>
        <w:t>.»</w:t>
      </w:r>
      <w:r w:rsidR="00096729">
        <w:t xml:space="preserve"> </w:t>
      </w:r>
      <w:proofErr w:type="gramEnd"/>
      <w:r w:rsidR="00096729">
        <w:t>Воспитатель обязательно отмечает все достижения и самостоятельность детей, хвалит их за уверенность и инициативу. Совместная деятельность детей с воспитателем, какого бы объема она не была, а всякий раз становится осмысленной, экологически целесообразной, если прослеживается зависимость жизни и состояния растений, животных от условий в которых они находятся, если у детей укрепляется понимание того, что эти условия создаются трудом людей.</w:t>
      </w:r>
    </w:p>
    <w:p w:rsidR="00096729" w:rsidRDefault="00096729" w:rsidP="00A458D1">
      <w:r>
        <w:lastRenderedPageBreak/>
        <w:t>Таким образом, забота взрослых и дошкольников о растениях и животных создания и поддержания необходимых условий для всех живых существ, находящихся в жизненном пространстве, является главным методом экологического воспитания,  методом, который обеспечивать развития начал экологического сознания, первых практических умений должного взаимодействия с природой ближайшего окружения.</w:t>
      </w:r>
    </w:p>
    <w:p w:rsidR="00096729" w:rsidRDefault="00096729" w:rsidP="00A458D1">
      <w:r>
        <w:t>Результатом данного взаимодействия является участие в районном конкурсе «Цветов таинственная власть» в проведении праздника цветов и даров осени в ДОУ, театрализация сказок, рассказов на экологическую тему.</w:t>
      </w:r>
    </w:p>
    <w:p w:rsidR="00096729" w:rsidRDefault="00096729" w:rsidP="00096729">
      <w:pPr>
        <w:jc w:val="right"/>
      </w:pPr>
      <w:r>
        <w:t xml:space="preserve">                    </w:t>
      </w:r>
      <w:r w:rsidR="00953D1D">
        <w:t>воспитатель</w:t>
      </w:r>
      <w:r>
        <w:t xml:space="preserve"> МБДОУ </w:t>
      </w:r>
      <w:proofErr w:type="spellStart"/>
      <w:r>
        <w:t>д</w:t>
      </w:r>
      <w:proofErr w:type="spellEnd"/>
      <w:r>
        <w:t xml:space="preserve">/с №1 </w:t>
      </w:r>
      <w:r w:rsidR="00953D1D">
        <w:t>Иванова Э.Ю</w:t>
      </w:r>
      <w:r>
        <w:t>.</w:t>
      </w:r>
    </w:p>
    <w:p w:rsidR="000656A7" w:rsidRDefault="000656A7"/>
    <w:sectPr w:rsidR="000656A7" w:rsidSect="009E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3D52"/>
    <w:multiLevelType w:val="hybridMultilevel"/>
    <w:tmpl w:val="9FA8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6A7"/>
    <w:rsid w:val="000656A7"/>
    <w:rsid w:val="00096729"/>
    <w:rsid w:val="004737E9"/>
    <w:rsid w:val="005946D8"/>
    <w:rsid w:val="00953D1D"/>
    <w:rsid w:val="009E0E01"/>
    <w:rsid w:val="00A4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2017-08-10T07:45:00Z</dcterms:created>
  <dcterms:modified xsi:type="dcterms:W3CDTF">2020-01-30T14:12:00Z</dcterms:modified>
</cp:coreProperties>
</file>