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56" w:rsidRDefault="00FC4E56" w:rsidP="00FC4E56">
      <w:pPr>
        <w:pStyle w:val="a4"/>
        <w:shd w:val="clear" w:color="auto" w:fill="FFFFFF"/>
        <w:spacing w:before="0" w:beforeAutospacing="0" w:after="136" w:afterAutospacing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Кемеровская область Беловский муниципальный район</w:t>
      </w:r>
    </w:p>
    <w:p w:rsidR="00394933" w:rsidRPr="00D01847" w:rsidRDefault="00D01847" w:rsidP="00FC4E56">
      <w:pPr>
        <w:pStyle w:val="a4"/>
        <w:shd w:val="clear" w:color="auto" w:fill="FFFFFF"/>
        <w:spacing w:before="0" w:beforeAutospacing="0" w:after="136" w:afterAutospacing="0"/>
        <w:jc w:val="center"/>
        <w:rPr>
          <w:iCs/>
          <w:color w:val="333333"/>
          <w:sz w:val="28"/>
          <w:szCs w:val="28"/>
        </w:rPr>
      </w:pPr>
      <w:r>
        <w:rPr>
          <w:iCs/>
          <w:color w:val="333333"/>
          <w:sz w:val="28"/>
          <w:szCs w:val="28"/>
        </w:rPr>
        <w:t>Муниципальное буджетное общеобразовательное учреждение «Ивановская средняя общеобразовательная школа»</w:t>
      </w:r>
    </w:p>
    <w:p w:rsidR="00394933" w:rsidRDefault="00394933" w:rsidP="00FC4E56">
      <w:pPr>
        <w:pStyle w:val="a4"/>
        <w:shd w:val="clear" w:color="auto" w:fill="FFFFFF"/>
        <w:spacing w:before="0" w:beforeAutospacing="0" w:after="136" w:afterAutospacing="0"/>
        <w:jc w:val="center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D01847" w:rsidP="00D01847">
      <w:pPr>
        <w:pStyle w:val="a4"/>
        <w:shd w:val="clear" w:color="auto" w:fill="FFFFFF"/>
        <w:spacing w:before="0" w:beforeAutospacing="0" w:after="136" w:afterAutospacing="0"/>
        <w:jc w:val="center"/>
        <w:rPr>
          <w:iCs/>
          <w:color w:val="333333"/>
          <w:sz w:val="56"/>
          <w:szCs w:val="56"/>
        </w:rPr>
      </w:pPr>
      <w:r w:rsidRPr="00D01847">
        <w:rPr>
          <w:iCs/>
          <w:color w:val="333333"/>
          <w:sz w:val="56"/>
          <w:szCs w:val="56"/>
        </w:rPr>
        <w:t>Формирование продуктивного мышления на уроках химии</w:t>
      </w:r>
    </w:p>
    <w:p w:rsidR="000F4743" w:rsidRPr="00D01847" w:rsidRDefault="000F4743" w:rsidP="00D01847">
      <w:pPr>
        <w:pStyle w:val="a4"/>
        <w:shd w:val="clear" w:color="auto" w:fill="FFFFFF"/>
        <w:spacing w:before="0" w:beforeAutospacing="0" w:after="136" w:afterAutospacing="0"/>
        <w:jc w:val="center"/>
        <w:rPr>
          <w:iCs/>
          <w:color w:val="333333"/>
          <w:sz w:val="56"/>
          <w:szCs w:val="56"/>
        </w:rPr>
      </w:pPr>
    </w:p>
    <w:p w:rsidR="00394933" w:rsidRPr="000F4743" w:rsidRDefault="000F4743" w:rsidP="00D01847">
      <w:pPr>
        <w:pStyle w:val="a4"/>
        <w:shd w:val="clear" w:color="auto" w:fill="FFFFFF"/>
        <w:spacing w:before="0" w:beforeAutospacing="0" w:after="136" w:afterAutospacing="0"/>
        <w:jc w:val="center"/>
        <w:rPr>
          <w:iCs/>
          <w:color w:val="333333"/>
          <w:sz w:val="28"/>
          <w:szCs w:val="28"/>
        </w:rPr>
      </w:pPr>
      <w:r w:rsidRPr="000F4743">
        <w:rPr>
          <w:iCs/>
          <w:color w:val="333333"/>
          <w:sz w:val="28"/>
          <w:szCs w:val="28"/>
        </w:rPr>
        <w:t>Ме</w:t>
      </w:r>
      <w:r>
        <w:rPr>
          <w:iCs/>
          <w:color w:val="333333"/>
          <w:sz w:val="28"/>
          <w:szCs w:val="28"/>
        </w:rPr>
        <w:t>тодические рекомендации</w:t>
      </w: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P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Cs/>
          <w:color w:val="333333"/>
          <w:sz w:val="28"/>
          <w:szCs w:val="28"/>
        </w:rPr>
      </w:pPr>
      <w:r w:rsidRPr="00D01847">
        <w:rPr>
          <w:iCs/>
          <w:color w:val="333333"/>
          <w:sz w:val="28"/>
          <w:szCs w:val="28"/>
        </w:rPr>
        <w:t>Выполнила учитель химии</w:t>
      </w:r>
    </w:p>
    <w:p w:rsidR="00394933" w:rsidRP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Cs/>
          <w:color w:val="333333"/>
          <w:sz w:val="28"/>
          <w:szCs w:val="28"/>
        </w:rPr>
      </w:pPr>
      <w:r w:rsidRPr="00D01847">
        <w:rPr>
          <w:iCs/>
          <w:color w:val="333333"/>
          <w:sz w:val="28"/>
          <w:szCs w:val="28"/>
        </w:rPr>
        <w:t xml:space="preserve"> Алымова Елена Васильевна</w:t>
      </w: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394933" w:rsidRDefault="00394933" w:rsidP="00FC4E56">
      <w:pPr>
        <w:pStyle w:val="a4"/>
        <w:shd w:val="clear" w:color="auto" w:fill="FFFFFF"/>
        <w:spacing w:before="0" w:beforeAutospacing="0" w:after="136" w:afterAutospacing="0"/>
        <w:rPr>
          <w:i/>
          <w:iCs/>
          <w:color w:val="333333"/>
          <w:sz w:val="28"/>
          <w:szCs w:val="28"/>
        </w:rPr>
      </w:pPr>
    </w:p>
    <w:p w:rsidR="00394933" w:rsidRDefault="00D01847" w:rsidP="00D01847">
      <w:pPr>
        <w:pStyle w:val="a4"/>
        <w:shd w:val="clear" w:color="auto" w:fill="FFFFFF"/>
        <w:spacing w:before="0" w:beforeAutospacing="0" w:after="136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Ивановка</w:t>
      </w:r>
    </w:p>
    <w:p w:rsidR="00394933" w:rsidRDefault="00D01847" w:rsidP="00D01847">
      <w:pPr>
        <w:pStyle w:val="a4"/>
        <w:shd w:val="clear" w:color="auto" w:fill="FFFFFF"/>
        <w:spacing w:before="0" w:beforeAutospacing="0" w:after="136" w:afterAutospacing="0"/>
        <w:jc w:val="center"/>
        <w:rPr>
          <w:i/>
          <w:iCs/>
          <w:color w:val="333333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>2019</w:t>
      </w:r>
    </w:p>
    <w:p w:rsidR="00D01847" w:rsidRPr="000F4743" w:rsidRDefault="00D01847" w:rsidP="00D01847">
      <w:pPr>
        <w:pStyle w:val="a4"/>
        <w:shd w:val="clear" w:color="auto" w:fill="FFFFFF"/>
        <w:spacing w:before="0" w:beforeAutospacing="0" w:after="136" w:afterAutospacing="0"/>
        <w:rPr>
          <w:b/>
          <w:iCs/>
          <w:color w:val="333333"/>
          <w:sz w:val="28"/>
          <w:szCs w:val="28"/>
        </w:rPr>
      </w:pPr>
      <w:r w:rsidRPr="000F4743">
        <w:rPr>
          <w:b/>
          <w:iCs/>
          <w:color w:val="333333"/>
          <w:sz w:val="28"/>
          <w:szCs w:val="28"/>
        </w:rPr>
        <w:lastRenderedPageBreak/>
        <w:t>Содержание</w:t>
      </w:r>
    </w:p>
    <w:p w:rsidR="00D01847" w:rsidRPr="000F4743" w:rsidRDefault="00D01847" w:rsidP="000F4743">
      <w:pPr>
        <w:pStyle w:val="a4"/>
        <w:shd w:val="clear" w:color="auto" w:fill="FFFFFF"/>
        <w:spacing w:before="0" w:beforeAutospacing="0" w:after="136" w:afterAutospacing="0" w:line="360" w:lineRule="auto"/>
        <w:rPr>
          <w:b/>
          <w:iCs/>
          <w:color w:val="333333"/>
          <w:sz w:val="28"/>
          <w:szCs w:val="28"/>
        </w:rPr>
      </w:pPr>
      <w:r w:rsidRPr="000F4743">
        <w:rPr>
          <w:b/>
          <w:iCs/>
          <w:color w:val="333333"/>
          <w:sz w:val="28"/>
          <w:szCs w:val="28"/>
        </w:rPr>
        <w:t>1.Введение......................................................................................</w:t>
      </w:r>
      <w:r w:rsidR="00F62AE4" w:rsidRPr="000F4743">
        <w:rPr>
          <w:b/>
          <w:iCs/>
          <w:color w:val="333333"/>
          <w:sz w:val="28"/>
          <w:szCs w:val="28"/>
        </w:rPr>
        <w:t>............</w:t>
      </w:r>
      <w:r w:rsidR="000F4743">
        <w:rPr>
          <w:b/>
          <w:iCs/>
          <w:color w:val="333333"/>
          <w:sz w:val="28"/>
          <w:szCs w:val="28"/>
        </w:rPr>
        <w:t>.</w:t>
      </w:r>
      <w:r w:rsidRPr="000F4743">
        <w:rPr>
          <w:b/>
          <w:iCs/>
          <w:color w:val="333333"/>
          <w:sz w:val="28"/>
          <w:szCs w:val="28"/>
        </w:rPr>
        <w:t>3</w:t>
      </w:r>
    </w:p>
    <w:p w:rsidR="00D01847" w:rsidRPr="000F4743" w:rsidRDefault="00D01847" w:rsidP="000F474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</w:pPr>
      <w:r w:rsidRPr="000F4743">
        <w:rPr>
          <w:rFonts w:ascii="Times New Roman" w:hAnsi="Times New Roman" w:cs="Times New Roman"/>
          <w:b/>
          <w:iCs/>
          <w:color w:val="333333"/>
          <w:sz w:val="28"/>
          <w:szCs w:val="28"/>
        </w:rPr>
        <w:t>2.</w:t>
      </w:r>
      <w:r w:rsidRPr="000F4743"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  <w:t xml:space="preserve"> Приемы развития продуктивного мышления на уроках химии.....</w:t>
      </w:r>
      <w:r w:rsidR="000F4743"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  <w:t>.</w:t>
      </w:r>
      <w:r w:rsidRPr="000F4743"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  <w:t>5</w:t>
      </w:r>
    </w:p>
    <w:p w:rsidR="000F4743" w:rsidRDefault="00F62AE4" w:rsidP="000F4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743"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  <w:t>3.</w:t>
      </w:r>
      <w:r w:rsidR="000F4743" w:rsidRPr="000F47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Этапы </w:t>
      </w:r>
      <w:r w:rsidR="000F4743" w:rsidRPr="000F47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приемов умственной деятельности...........11</w:t>
      </w:r>
    </w:p>
    <w:p w:rsidR="000F4743" w:rsidRPr="000F4743" w:rsidRDefault="000F4743" w:rsidP="000F474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4.Список литературы............................................................................15</w:t>
      </w:r>
    </w:p>
    <w:p w:rsidR="00F62AE4" w:rsidRPr="000F4743" w:rsidRDefault="00F62AE4" w:rsidP="000F474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</w:pPr>
    </w:p>
    <w:p w:rsidR="00D01847" w:rsidRPr="000F4743" w:rsidRDefault="00D01847" w:rsidP="000F4743">
      <w:pPr>
        <w:pStyle w:val="dash041e005f0431005f044b005f0447005f043d005f044b005f0439"/>
        <w:spacing w:line="360" w:lineRule="auto"/>
        <w:ind w:firstLine="700"/>
        <w:jc w:val="both"/>
        <w:rPr>
          <w:b/>
          <w:sz w:val="28"/>
          <w:szCs w:val="28"/>
        </w:rPr>
      </w:pPr>
    </w:p>
    <w:p w:rsidR="00D01847" w:rsidRPr="00D01847" w:rsidRDefault="00D01847" w:rsidP="00D01847">
      <w:pPr>
        <w:pStyle w:val="a4"/>
        <w:shd w:val="clear" w:color="auto" w:fill="FFFFFF"/>
        <w:spacing w:before="0" w:beforeAutospacing="0" w:after="136" w:afterAutospacing="0"/>
        <w:rPr>
          <w:b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i/>
          <w:iCs/>
          <w:color w:val="333333"/>
          <w:sz w:val="28"/>
          <w:szCs w:val="28"/>
        </w:rPr>
      </w:pPr>
    </w:p>
    <w:p w:rsidR="00D01847" w:rsidRDefault="00D01847" w:rsidP="000F4743">
      <w:pPr>
        <w:pStyle w:val="a4"/>
        <w:shd w:val="clear" w:color="auto" w:fill="FFFFFF"/>
        <w:spacing w:before="0" w:beforeAutospacing="0" w:after="136" w:afterAutospacing="0"/>
        <w:rPr>
          <w:i/>
          <w:iCs/>
          <w:color w:val="333333"/>
          <w:sz w:val="28"/>
          <w:szCs w:val="28"/>
        </w:rPr>
      </w:pPr>
    </w:p>
    <w:p w:rsidR="000F4743" w:rsidRDefault="000F4743" w:rsidP="000F4743">
      <w:pPr>
        <w:pStyle w:val="a4"/>
        <w:shd w:val="clear" w:color="auto" w:fill="FFFFFF"/>
        <w:spacing w:before="0" w:beforeAutospacing="0" w:after="136" w:afterAutospacing="0"/>
        <w:rPr>
          <w:i/>
          <w:iCs/>
          <w:color w:val="333333"/>
          <w:sz w:val="28"/>
          <w:szCs w:val="28"/>
        </w:rPr>
      </w:pPr>
    </w:p>
    <w:p w:rsidR="00D01847" w:rsidRDefault="00D01847" w:rsidP="000F4743">
      <w:pPr>
        <w:pStyle w:val="a4"/>
        <w:shd w:val="clear" w:color="auto" w:fill="FFFFFF"/>
        <w:spacing w:before="0" w:beforeAutospacing="0" w:after="136" w:afterAutospacing="0"/>
        <w:rPr>
          <w:i/>
          <w:iCs/>
          <w:color w:val="333333"/>
          <w:sz w:val="28"/>
          <w:szCs w:val="28"/>
        </w:rPr>
      </w:pPr>
    </w:p>
    <w:p w:rsidR="00A65748" w:rsidRPr="008F110E" w:rsidRDefault="00A65748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color w:val="333333"/>
          <w:sz w:val="28"/>
          <w:szCs w:val="28"/>
        </w:rPr>
      </w:pPr>
      <w:r w:rsidRPr="008F110E">
        <w:rPr>
          <w:i/>
          <w:iCs/>
          <w:color w:val="333333"/>
          <w:sz w:val="28"/>
          <w:szCs w:val="28"/>
        </w:rPr>
        <w:lastRenderedPageBreak/>
        <w:t>Не мыслям надобно учить, а учить мыслить.</w:t>
      </w:r>
    </w:p>
    <w:p w:rsidR="00A65748" w:rsidRPr="008F110E" w:rsidRDefault="00A65748" w:rsidP="00A65748">
      <w:pPr>
        <w:pStyle w:val="a4"/>
        <w:shd w:val="clear" w:color="auto" w:fill="FFFFFF"/>
        <w:spacing w:before="0" w:beforeAutospacing="0" w:after="136" w:afterAutospacing="0"/>
        <w:jc w:val="right"/>
        <w:rPr>
          <w:color w:val="333333"/>
          <w:sz w:val="28"/>
          <w:szCs w:val="28"/>
        </w:rPr>
      </w:pPr>
      <w:r w:rsidRPr="008F110E">
        <w:rPr>
          <w:color w:val="333333"/>
          <w:sz w:val="28"/>
          <w:szCs w:val="28"/>
        </w:rPr>
        <w:t>Э. Кант</w:t>
      </w:r>
    </w:p>
    <w:p w:rsidR="00F40134" w:rsidRDefault="00F40134" w:rsidP="00F40134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</w:p>
    <w:p w:rsidR="00394933" w:rsidRPr="004D3B0B" w:rsidRDefault="004D3B0B" w:rsidP="004D3B0B">
      <w:pPr>
        <w:pStyle w:val="dash041e005f0431005f044b005f0447005f043d005f044b005f0439"/>
        <w:spacing w:line="360" w:lineRule="atLeast"/>
        <w:ind w:left="927"/>
        <w:jc w:val="both"/>
        <w:rPr>
          <w:rStyle w:val="dash041e005f0431005f044b005f0447005f043d005f044b005f0439005f005fchar1char1"/>
          <w:b/>
          <w:sz w:val="28"/>
          <w:szCs w:val="28"/>
        </w:rPr>
      </w:pPr>
      <w:r w:rsidRPr="004D3B0B">
        <w:rPr>
          <w:rStyle w:val="dash041e005f0431005f044b005f0447005f043d005f044b005f0439005f005fchar1char1"/>
          <w:b/>
          <w:sz w:val="28"/>
          <w:szCs w:val="28"/>
        </w:rPr>
        <w:t>1.</w:t>
      </w:r>
      <w:r>
        <w:rPr>
          <w:rStyle w:val="dash041e005f0431005f044b005f0447005f043d005f044b005f0439005f005fchar1char1"/>
          <w:b/>
          <w:sz w:val="28"/>
          <w:szCs w:val="28"/>
        </w:rPr>
        <w:t>Введение</w:t>
      </w:r>
    </w:p>
    <w:p w:rsidR="004D3B0B" w:rsidRDefault="004D3B0B" w:rsidP="004D3B0B">
      <w:pPr>
        <w:pStyle w:val="dash041e005f0431005f044b005f0447005f043d005f044b005f0439"/>
        <w:spacing w:line="360" w:lineRule="atLeast"/>
        <w:ind w:left="927"/>
        <w:jc w:val="both"/>
        <w:rPr>
          <w:rStyle w:val="dash041e005f0431005f044b005f0447005f043d005f044b005f0439005f005fchar1char1"/>
          <w:sz w:val="28"/>
          <w:szCs w:val="28"/>
        </w:rPr>
      </w:pPr>
    </w:p>
    <w:p w:rsidR="00C96636" w:rsidRDefault="00F40134" w:rsidP="00543BF5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В </w:t>
      </w:r>
      <w:r w:rsidRPr="0065359B">
        <w:rPr>
          <w:rStyle w:val="dash041e005f0431005f044b005f0447005f043d005f044b005f0439005f005fchar1char1"/>
          <w:sz w:val="28"/>
          <w:szCs w:val="28"/>
        </w:rPr>
        <w:t>Федеральн</w:t>
      </w:r>
      <w:r>
        <w:rPr>
          <w:rStyle w:val="dash041e005f0431005f044b005f0447005f043d005f044b005f0439005f005fchar1char1"/>
          <w:sz w:val="28"/>
          <w:szCs w:val="28"/>
        </w:rPr>
        <w:t>ом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государственн</w:t>
      </w:r>
      <w:r>
        <w:rPr>
          <w:rStyle w:val="dash041e005f0431005f044b005f0447005f043d005f044b005f0439005f005fchar1char1"/>
          <w:sz w:val="28"/>
          <w:szCs w:val="28"/>
        </w:rPr>
        <w:t>ом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образовательн</w:t>
      </w:r>
      <w:r>
        <w:rPr>
          <w:rStyle w:val="dash041e005f0431005f044b005f0447005f043d005f044b005f0439005f005fchar1char1"/>
          <w:sz w:val="28"/>
          <w:szCs w:val="28"/>
        </w:rPr>
        <w:t xml:space="preserve">ом </w:t>
      </w:r>
      <w:r w:rsidRPr="0065359B">
        <w:rPr>
          <w:rStyle w:val="dash041e005f0431005f044b005f0447005f043d005f044b005f0439005f005fchar1char1"/>
          <w:sz w:val="28"/>
          <w:szCs w:val="28"/>
        </w:rPr>
        <w:t>стандарт</w:t>
      </w:r>
      <w:r>
        <w:rPr>
          <w:rStyle w:val="dash041e005f0431005f044b005f0447005f043d005f044b005f0439005f005fchar1char1"/>
          <w:sz w:val="28"/>
          <w:szCs w:val="28"/>
        </w:rPr>
        <w:t xml:space="preserve">е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</w:t>
      </w:r>
      <w:r w:rsidR="00E059E2">
        <w:rPr>
          <w:rStyle w:val="dash041e005f0431005f044b005f0447005f043d005f044b005f0439005f005fchar1char1"/>
          <w:sz w:val="28"/>
          <w:szCs w:val="28"/>
        </w:rPr>
        <w:t>всех уровней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общего образования</w:t>
      </w:r>
      <w:r w:rsidR="00E059E2">
        <w:rPr>
          <w:rStyle w:val="dash041e005f0431005f044b005f0447005f043d005f044b005f0439005f005fchar1char1"/>
          <w:sz w:val="28"/>
          <w:szCs w:val="28"/>
        </w:rPr>
        <w:t xml:space="preserve"> </w:t>
      </w:r>
      <w:r w:rsidRPr="0065359B">
        <w:rPr>
          <w:rStyle w:val="dash041e005f0431005f044b005f0447005f043d005f044b005f0439005f005fchar1char1"/>
          <w:sz w:val="28"/>
          <w:szCs w:val="28"/>
        </w:rPr>
        <w:t>«портрет выпускник</w:t>
      </w:r>
      <w:r w:rsidR="00E059E2">
        <w:rPr>
          <w:rStyle w:val="dash041e005f0431005f044b005f0447005f043d005f044b005f0439005f005fchar1char1"/>
          <w:sz w:val="28"/>
          <w:szCs w:val="28"/>
        </w:rPr>
        <w:t>а»</w:t>
      </w:r>
      <w:r w:rsidRPr="0065359B">
        <w:rPr>
          <w:rStyle w:val="dash041e005f0431005f044b005f0447005f043d005f044b005f0439005f005fchar1char1"/>
          <w:b/>
          <w:bCs/>
          <w:i/>
          <w:iCs/>
          <w:sz w:val="28"/>
          <w:szCs w:val="28"/>
        </w:rPr>
        <w:t xml:space="preserve"> </w:t>
      </w:r>
      <w:r w:rsidR="00E059E2">
        <w:rPr>
          <w:rStyle w:val="dash041e005f0431005f044b005f0447005f043d005f044b005f0439005f005fchar1char1"/>
          <w:bCs/>
          <w:iCs/>
          <w:sz w:val="28"/>
          <w:szCs w:val="28"/>
        </w:rPr>
        <w:t xml:space="preserve">содержит  требование, </w:t>
      </w:r>
      <w:r w:rsidR="00C96636">
        <w:rPr>
          <w:rStyle w:val="dash041e005f0431005f044b005f0447005f043d005f044b005f0439005f005fchar1char1"/>
          <w:bCs/>
          <w:iCs/>
          <w:sz w:val="28"/>
          <w:szCs w:val="28"/>
        </w:rPr>
        <w:t>по которому</w:t>
      </w:r>
      <w:r w:rsidR="00E059E2">
        <w:rPr>
          <w:rStyle w:val="dash041e005f0431005f044b005f0447005f043d005f044b005f0439005f005fchar1char1"/>
          <w:bCs/>
          <w:iCs/>
          <w:sz w:val="28"/>
          <w:szCs w:val="28"/>
        </w:rPr>
        <w:t xml:space="preserve"> ученик </w:t>
      </w:r>
      <w:r w:rsidR="00E77AB4">
        <w:rPr>
          <w:rStyle w:val="dash041e005f0431005f044b005f0447005f043d005f044b005f0439005f005fchar1char1"/>
          <w:bCs/>
          <w:iCs/>
          <w:sz w:val="28"/>
          <w:szCs w:val="28"/>
        </w:rPr>
        <w:t xml:space="preserve">должен </w:t>
      </w:r>
      <w:r w:rsidRPr="0065359B">
        <w:rPr>
          <w:rStyle w:val="dash041e005f0431005f044b005f0447005f043d005f044b005f0439005f005fchar1char1"/>
          <w:sz w:val="28"/>
          <w:szCs w:val="28"/>
        </w:rPr>
        <w:t>уме</w:t>
      </w:r>
      <w:r w:rsidR="00E77AB4">
        <w:rPr>
          <w:rStyle w:val="dash041e005f0431005f044b005f0447005f043d005f044b005f0439005f005fchar1char1"/>
          <w:sz w:val="28"/>
          <w:szCs w:val="28"/>
        </w:rPr>
        <w:t xml:space="preserve">ть учиться и 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применять полученные знания на практике</w:t>
      </w:r>
      <w:r w:rsidR="00E77AB4">
        <w:rPr>
          <w:rStyle w:val="dash041e005f0431005f044b005f0447005f043d005f044b005f0439005f005fchar1char1"/>
          <w:sz w:val="28"/>
          <w:szCs w:val="28"/>
        </w:rPr>
        <w:t xml:space="preserve">. Обеспечивает данное требование </w:t>
      </w:r>
      <w:r w:rsidR="00E77AB4" w:rsidRPr="0065359B">
        <w:rPr>
          <w:rStyle w:val="dash041e005f0431005f044b005f0447005f043d005f044b005f0439005f005fchar1char1"/>
          <w:sz w:val="28"/>
          <w:szCs w:val="28"/>
        </w:rPr>
        <w:t>системно-деятельностный подход</w:t>
      </w:r>
      <w:r w:rsidR="00E77AB4">
        <w:rPr>
          <w:rStyle w:val="dash041e005f0431005f044b005f0447005f043d005f044b005f0439005f005fchar1char1"/>
          <w:sz w:val="28"/>
          <w:szCs w:val="28"/>
        </w:rPr>
        <w:t>, лежащий в</w:t>
      </w:r>
      <w:r w:rsidRPr="0065359B">
        <w:rPr>
          <w:rStyle w:val="dash041e005f0431005f044b005f0447005f043d005f044b005f0439005f005fchar1char1"/>
          <w:sz w:val="28"/>
          <w:szCs w:val="28"/>
        </w:rPr>
        <w:t xml:space="preserve"> основе Стандарта</w:t>
      </w:r>
      <w:r w:rsidR="00E77AB4">
        <w:rPr>
          <w:rStyle w:val="dash041e005f0431005f044b005f0447005f043d005f044b005f0439005f005fchar1char1"/>
          <w:sz w:val="28"/>
          <w:szCs w:val="28"/>
        </w:rPr>
        <w:t xml:space="preserve">. </w:t>
      </w:r>
      <w:r w:rsidR="000D58E9" w:rsidRPr="00543BF5">
        <w:rPr>
          <w:color w:val="000000"/>
          <w:sz w:val="28"/>
          <w:szCs w:val="28"/>
        </w:rPr>
        <w:t xml:space="preserve">В соответствии с требованиями федерального государственного стандарта обучающийся должен овладеть системой ключевых компетенций. </w:t>
      </w:r>
      <w:r w:rsidR="000D58E9">
        <w:rPr>
          <w:color w:val="000000"/>
          <w:sz w:val="28"/>
          <w:szCs w:val="28"/>
        </w:rPr>
        <w:t xml:space="preserve">Компетенции – это способности и умения человека в определенной области, позволяющие эффективно действовать и добиваться результата. Сменилась парадигма </w:t>
      </w:r>
      <w:r w:rsidR="000D58E9" w:rsidRPr="00543BF5">
        <w:rPr>
          <w:color w:val="000000"/>
          <w:sz w:val="28"/>
          <w:szCs w:val="28"/>
        </w:rPr>
        <w:t xml:space="preserve"> образования от знан</w:t>
      </w:r>
      <w:r w:rsidR="000D58E9">
        <w:rPr>
          <w:color w:val="000000"/>
          <w:sz w:val="28"/>
          <w:szCs w:val="28"/>
        </w:rPr>
        <w:t>и</w:t>
      </w:r>
      <w:r w:rsidR="000D58E9" w:rsidRPr="00543BF5">
        <w:rPr>
          <w:color w:val="000000"/>
          <w:sz w:val="28"/>
          <w:szCs w:val="28"/>
        </w:rPr>
        <w:t>евой системы обучения к компетентностной (деятельностной).</w:t>
      </w:r>
      <w:r w:rsidR="000D58E9">
        <w:rPr>
          <w:color w:val="000000"/>
          <w:sz w:val="28"/>
          <w:szCs w:val="28"/>
        </w:rPr>
        <w:t xml:space="preserve"> </w:t>
      </w:r>
      <w:r w:rsidR="00D37F49">
        <w:rPr>
          <w:rStyle w:val="dash041e005f0431005f044b005f0447005f043d005f044b005f0439005f005fchar1char1"/>
          <w:sz w:val="28"/>
          <w:szCs w:val="28"/>
        </w:rPr>
        <w:t xml:space="preserve">Все вместе взятое органически сязано с формированием мышления обучающегося. </w:t>
      </w:r>
      <w:r w:rsidR="0097120A">
        <w:rPr>
          <w:rStyle w:val="dash041e005f0431005f044b005f0447005f043d005f044b005f0439005f005fchar1char1"/>
          <w:sz w:val="28"/>
          <w:szCs w:val="28"/>
        </w:rPr>
        <w:t>Новый формат итоговой аттестации предъявляет те</w:t>
      </w:r>
      <w:r w:rsidR="00661B8A">
        <w:rPr>
          <w:rStyle w:val="dash041e005f0431005f044b005f0447005f043d005f044b005f0439005f005fchar1char1"/>
          <w:sz w:val="28"/>
          <w:szCs w:val="28"/>
        </w:rPr>
        <w:t xml:space="preserve"> </w:t>
      </w:r>
      <w:r w:rsidR="0097120A">
        <w:rPr>
          <w:rStyle w:val="dash041e005f0431005f044b005f0447005f043d005f044b005f0439005f005fchar1char1"/>
          <w:sz w:val="28"/>
          <w:szCs w:val="28"/>
        </w:rPr>
        <w:t>же требования к выпускнику - он должен уметь мыслить. Для этого школе необходимо учить мыслить, мыслить самостоятельно и творчески.</w:t>
      </w:r>
      <w:r w:rsidR="00E8050A">
        <w:rPr>
          <w:rStyle w:val="dash041e005f0431005f044b005f0447005f043d005f044b005f0439005f005fchar1char1"/>
          <w:sz w:val="28"/>
          <w:szCs w:val="28"/>
        </w:rPr>
        <w:t xml:space="preserve"> Вопрос в том, как это делать? Данная проблема имеет многовековую историю. Проведенные разносторонние исследования советских и российских педагогов Л.А.Аристовой, Ю.К. Бабанского, Л.В. Занкова, И.Я. Лернера, М.И. Махмутова и др. </w:t>
      </w:r>
      <w:r w:rsidR="00896385">
        <w:rPr>
          <w:rStyle w:val="dash041e005f0431005f044b005f0447005f043d005f044b005f0439005f005fchar1char1"/>
          <w:sz w:val="28"/>
          <w:szCs w:val="28"/>
        </w:rPr>
        <w:t>доказали, что среди факторов влияющих на процесс обучения, ведущим</w:t>
      </w:r>
      <w:r w:rsidR="00C96636">
        <w:rPr>
          <w:rStyle w:val="dash041e005f0431005f044b005f0447005f043d005f044b005f0439005f005fchar1char1"/>
          <w:sz w:val="28"/>
          <w:szCs w:val="28"/>
        </w:rPr>
        <w:t>и</w:t>
      </w:r>
      <w:r w:rsidR="00896385">
        <w:rPr>
          <w:rStyle w:val="dash041e005f0431005f044b005f0447005f043d005f044b005f0439005f005fchar1char1"/>
          <w:sz w:val="28"/>
          <w:szCs w:val="28"/>
        </w:rPr>
        <w:t xml:space="preserve"> явля</w:t>
      </w:r>
      <w:r w:rsidR="00C96636">
        <w:rPr>
          <w:rStyle w:val="dash041e005f0431005f044b005f0447005f043d005f044b005f0439005f005fchar1char1"/>
          <w:sz w:val="28"/>
          <w:szCs w:val="28"/>
        </w:rPr>
        <w:t>ю</w:t>
      </w:r>
      <w:r w:rsidR="00896385">
        <w:rPr>
          <w:rStyle w:val="dash041e005f0431005f044b005f0447005f043d005f044b005f0439005f005fchar1char1"/>
          <w:sz w:val="28"/>
          <w:szCs w:val="28"/>
        </w:rPr>
        <w:t xml:space="preserve">тся формирование </w:t>
      </w:r>
      <w:r w:rsidR="00C96636">
        <w:rPr>
          <w:rStyle w:val="dash041e005f0431005f044b005f0447005f043d005f044b005f0439005f005fchar1char1"/>
          <w:sz w:val="28"/>
          <w:szCs w:val="28"/>
        </w:rPr>
        <w:t xml:space="preserve">мышления и </w:t>
      </w:r>
      <w:r w:rsidR="00896385">
        <w:rPr>
          <w:rStyle w:val="dash041e005f0431005f044b005f0447005f043d005f044b005f0439005f005fchar1char1"/>
          <w:sz w:val="28"/>
          <w:szCs w:val="28"/>
        </w:rPr>
        <w:t>приемов умственной деятельности, особенно при организации проблемного обучения.</w:t>
      </w:r>
      <w:r w:rsidR="001B0AE9">
        <w:rPr>
          <w:rStyle w:val="dash041e005f0431005f044b005f0447005f043d005f044b005f0439005f005fchar1char1"/>
          <w:sz w:val="28"/>
          <w:szCs w:val="28"/>
        </w:rPr>
        <w:t xml:space="preserve">                       </w:t>
      </w:r>
      <w:r w:rsidR="00896385">
        <w:rPr>
          <w:rStyle w:val="dash041e005f0431005f044b005f0447005f043d005f044b005f0439005f005fchar1char1"/>
          <w:sz w:val="28"/>
          <w:szCs w:val="28"/>
        </w:rPr>
        <w:t xml:space="preserve"> </w:t>
      </w:r>
      <w:r w:rsidR="001B0AE9">
        <w:rPr>
          <w:rStyle w:val="dash041e005f0431005f044b005f0447005f043d005f044b005f0439005f005fchar1char1"/>
          <w:sz w:val="28"/>
          <w:szCs w:val="28"/>
        </w:rPr>
        <w:t xml:space="preserve">                           </w:t>
      </w:r>
    </w:p>
    <w:p w:rsidR="00F40134" w:rsidRDefault="00896385" w:rsidP="00543BF5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Главный принцип формирования мышления учащихся – системность.</w:t>
      </w:r>
      <w:r w:rsidR="000A307D">
        <w:rPr>
          <w:rStyle w:val="dash041e005f0431005f044b005f0447005f043d005f044b005f0439005f005fchar1char1"/>
          <w:sz w:val="28"/>
          <w:szCs w:val="28"/>
        </w:rPr>
        <w:t xml:space="preserve"> Компоненты мыслительного развития: целевой </w:t>
      </w:r>
      <w:r w:rsidR="00C61FD6">
        <w:rPr>
          <w:rStyle w:val="dash041e005f0431005f044b005f0447005f043d005f044b005f0439005f005fchar1char1"/>
          <w:sz w:val="28"/>
          <w:szCs w:val="28"/>
        </w:rPr>
        <w:t xml:space="preserve">– содержательный – операционный – мотивационный – контрольно-коррекционный, связаны между собой.  Если данный процесс представить в виде строительства здания, то добытые знания – это фундамент; способы мыслительной </w:t>
      </w:r>
      <w:r w:rsidR="00C61FD6">
        <w:rPr>
          <w:rStyle w:val="dash041e005f0431005f044b005f0447005f043d005f044b005f0439005f005fchar1char1"/>
          <w:sz w:val="28"/>
          <w:szCs w:val="28"/>
        </w:rPr>
        <w:lastRenderedPageBreak/>
        <w:t>деятельности – орудия труда; мотивы деятельности – необходимая для работы энергия. Не будет какого-то компонента, не будет – «здания».</w:t>
      </w:r>
    </w:p>
    <w:p w:rsidR="00661B8A" w:rsidRDefault="00C96636" w:rsidP="00543BF5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По выражению П.П.Блонского </w:t>
      </w:r>
      <w:r w:rsidR="000A682D">
        <w:rPr>
          <w:rStyle w:val="dash041e005f0431005f044b005f0447005f043d005f044b005f0439005f005fchar1char1"/>
          <w:sz w:val="28"/>
          <w:szCs w:val="28"/>
        </w:rPr>
        <w:t>«Пустая голова не рассуждает». Это значит, что прежде чем давать ученику задание, необходимо убедиться, есть ли у него необходимые знания. В этом состоит ведущая роль содержания образования в в умственном развитии учащихся.</w:t>
      </w:r>
      <w:r w:rsidR="005E0B04">
        <w:rPr>
          <w:rStyle w:val="dash041e005f0431005f044b005f0447005f043d005f044b005f0439005f005fchar1char1"/>
          <w:sz w:val="28"/>
          <w:szCs w:val="28"/>
        </w:rPr>
        <w:t xml:space="preserve"> Но при этом, если школьник не понимает, зачем ему это надо, убедить его что-то выучить </w:t>
      </w:r>
      <w:r w:rsidR="00CB651F">
        <w:rPr>
          <w:rStyle w:val="dash041e005f0431005f044b005f0447005f043d005f044b005f0439005f005fchar1char1"/>
          <w:sz w:val="28"/>
          <w:szCs w:val="28"/>
        </w:rPr>
        <w:t>трудно, если и получится это сделать, то он не будет знать, где и когда можно применить эти знания</w:t>
      </w:r>
      <w:r w:rsidR="005E0B04">
        <w:rPr>
          <w:rStyle w:val="dash041e005f0431005f044b005f0447005f043d005f044b005f0439005f005fchar1char1"/>
          <w:sz w:val="28"/>
          <w:szCs w:val="28"/>
        </w:rPr>
        <w:t>. Здесь проявляется роль мотива</w:t>
      </w:r>
      <w:r w:rsidR="003951E1">
        <w:rPr>
          <w:rStyle w:val="dash041e005f0431005f044b005f0447005f043d005f044b005f0439005f005fchar1char1"/>
          <w:sz w:val="28"/>
          <w:szCs w:val="28"/>
        </w:rPr>
        <w:t>ционной и операционной сторон</w:t>
      </w:r>
      <w:r w:rsidR="005E0B04">
        <w:rPr>
          <w:rStyle w:val="dash041e005f0431005f044b005f0447005f043d005f044b005f0439005f005fchar1char1"/>
          <w:sz w:val="28"/>
          <w:szCs w:val="28"/>
        </w:rPr>
        <w:t>.</w:t>
      </w:r>
      <w:r w:rsidR="000F24AE">
        <w:rPr>
          <w:rStyle w:val="dash041e005f0431005f044b005f0447005f043d005f044b005f0439005f005fchar1char1"/>
          <w:sz w:val="28"/>
          <w:szCs w:val="28"/>
        </w:rPr>
        <w:t xml:space="preserve"> «Школьник учится, думая и думает, учась: там, где нужно найти ответ на вопрос, что-то понять, и начинается мышление»(В.Ф.Паламарчук).</w:t>
      </w:r>
      <w:r w:rsidR="005E0B04">
        <w:rPr>
          <w:rStyle w:val="dash041e005f0431005f044b005f0447005f043d005f044b005f0439005f005fchar1char1"/>
          <w:sz w:val="28"/>
          <w:szCs w:val="28"/>
        </w:rPr>
        <w:t xml:space="preserve"> </w:t>
      </w:r>
      <w:r w:rsidR="00A4230C">
        <w:rPr>
          <w:rStyle w:val="dash041e005f0431005f044b005f0447005f043d005f044b005f0439005f005fchar1char1"/>
          <w:sz w:val="28"/>
          <w:szCs w:val="28"/>
        </w:rPr>
        <w:t xml:space="preserve">Ученики думают по-разному. И.И.Павлов по этому поводу различал «мыслителей» - мыслят понятиями, «художников» - мыслят образами и смешанный тип людей. Необходимо еще учитывать возрастной аспект в развитии мышления. Оно меняется от наглядно-действенного у дошколят к образно-речевому </w:t>
      </w:r>
      <w:r w:rsidR="003951E1">
        <w:rPr>
          <w:rStyle w:val="dash041e005f0431005f044b005f0447005f043d005f044b005f0439005f005fchar1char1"/>
          <w:sz w:val="28"/>
          <w:szCs w:val="28"/>
        </w:rPr>
        <w:t>у младших школьников и к понятийному, теоретическому в основной и средней школе.</w:t>
      </w:r>
    </w:p>
    <w:p w:rsidR="00C61FD6" w:rsidRDefault="003951E1" w:rsidP="00543BF5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По словам В.Ф.Паламарчука «учить мыслить школьников в процессе обучения – это значит, учитывая их природные особенности, опираться на методологические и психологические особенности их развития,обеспечивать усвоение</w:t>
      </w:r>
      <w:r w:rsidR="00543BF5">
        <w:rPr>
          <w:rStyle w:val="dash041e005f0431005f044b005f0447005f043d005f044b005f0439005f005fchar1char1"/>
          <w:sz w:val="28"/>
          <w:szCs w:val="28"/>
        </w:rPr>
        <w:t xml:space="preserve"> содер</w:t>
      </w:r>
      <w:r>
        <w:rPr>
          <w:rStyle w:val="dash041e005f0431005f044b005f0447005f043d005f044b005f0439005f005fchar1char1"/>
          <w:sz w:val="28"/>
          <w:szCs w:val="28"/>
        </w:rPr>
        <w:t>жания учебных предметов при одновременном учете операционного и мотивационного аспектов учения»</w:t>
      </w:r>
      <w:r w:rsidR="00543BF5">
        <w:rPr>
          <w:rStyle w:val="dash041e005f0431005f044b005f0447005f043d005f044b005f0439005f005fchar1char1"/>
          <w:sz w:val="28"/>
          <w:szCs w:val="28"/>
        </w:rPr>
        <w:t>.</w:t>
      </w:r>
    </w:p>
    <w:p w:rsidR="00394933" w:rsidRDefault="00394933" w:rsidP="00543BF5">
      <w:pPr>
        <w:pStyle w:val="dash041e005f0431005f044b005f0447005f043d005f044b005f0439"/>
        <w:spacing w:line="360" w:lineRule="auto"/>
        <w:ind w:firstLine="700"/>
        <w:jc w:val="both"/>
        <w:rPr>
          <w:rStyle w:val="dash041e005f0431005f044b005f0447005f043d005f044b005f0439005f005fchar1char1"/>
          <w:sz w:val="28"/>
          <w:szCs w:val="28"/>
        </w:rPr>
      </w:pPr>
    </w:p>
    <w:p w:rsidR="00394933" w:rsidRDefault="00394933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4D3B0B" w:rsidRPr="004D3B0B" w:rsidRDefault="004D3B0B" w:rsidP="004D3B0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</w:pPr>
      <w:r w:rsidRPr="004D3B0B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4D3B0B">
        <w:rPr>
          <w:rFonts w:ascii="Times New Roman" w:eastAsia="Times New Roman" w:hAnsi="Times New Roman" w:cs="Times New Roman"/>
          <w:b/>
          <w:bCs/>
          <w:color w:val="212121"/>
          <w:kern w:val="36"/>
          <w:sz w:val="27"/>
          <w:szCs w:val="27"/>
          <w:lang w:eastAsia="ru-RU"/>
        </w:rPr>
        <w:t xml:space="preserve"> Приемы развития продуктивного мышления на уроках химии</w:t>
      </w:r>
    </w:p>
    <w:p w:rsidR="004D3B0B" w:rsidRPr="004D3B0B" w:rsidRDefault="004D3B0B" w:rsidP="00543BF5">
      <w:pPr>
        <w:pStyle w:val="dash041e005f0431005f044b005f0447005f043d005f044b005f0439"/>
        <w:spacing w:line="360" w:lineRule="auto"/>
        <w:ind w:firstLine="700"/>
        <w:jc w:val="both"/>
        <w:rPr>
          <w:sz w:val="28"/>
          <w:szCs w:val="28"/>
        </w:rPr>
      </w:pPr>
    </w:p>
    <w:p w:rsidR="00D37F49" w:rsidRPr="008F110E" w:rsidRDefault="00543BF5" w:rsidP="008F110E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Химия – сложный общеобразовательный предмет, недаром в учебн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она появляется только 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восьмо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Успешно овладеть 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предметом 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="00C96636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уровне 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трудно, если у обучающегося недостаточно развит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</w:t>
      </w:r>
      <w:r w:rsidR="000E693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7F49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мышление? С научной точки зрения </w:t>
      </w:r>
      <w:r w:rsidR="00D37F49" w:rsidRPr="008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мышление – это  познавательная деятельность личности, характеризующаяся обобщенным и опосредованным отражением действительности. Существует много видов мышления в зависимости от критериев классификации. </w:t>
      </w:r>
      <w:r w:rsidR="00B7037A" w:rsidRPr="008F110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 будет интересовать продуктивное и репродуктивное мышление. </w:t>
      </w:r>
    </w:p>
    <w:p w:rsidR="00B7037A" w:rsidRPr="008F110E" w:rsidRDefault="00B7037A" w:rsidP="008F1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Отечественные психологи (Лернер И.Я., Д.Б. Богоявленская, В.Н. Дружинин, Я.А. Пономарев, В.Н. Пушкин) по-разному </w:t>
      </w:r>
      <w:r w:rsidR="0001408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подходят  к трактовке 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</w:t>
      </w:r>
      <w:r w:rsidR="0001408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</w:t>
      </w:r>
      <w:r w:rsidR="00014081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зависимости от места приложения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творческое, самостоятельное, эвристическое, креативное.</w:t>
      </w:r>
    </w:p>
    <w:p w:rsidR="00B7037A" w:rsidRPr="008F110E" w:rsidRDefault="00014081" w:rsidP="008F1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Продуктивное</w:t>
      </w:r>
      <w:r w:rsidR="00B7037A" w:rsidRPr="008F11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мышление</w:t>
      </w:r>
      <w:r w:rsidR="00B7037A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мышление, результатом которого является открытие принципиально нового или усовершенствован</w:t>
      </w: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уже имеющегося решения</w:t>
      </w:r>
      <w:r w:rsidR="00B7037A"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7037A" w:rsidRPr="008F110E" w:rsidRDefault="00B7037A" w:rsidP="008F1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основе продуктивного мышления лежит синтез логического мышления и воображения. Эти процессы являются взаимодополняющими, но их роль неодинакова на разных этапах творческого процесса.</w:t>
      </w:r>
    </w:p>
    <w:p w:rsidR="00B10068" w:rsidRPr="008F110E" w:rsidRDefault="00B10068" w:rsidP="008F11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B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Репродуктивное мышление</w:t>
      </w:r>
      <w:r w:rsidRPr="008F11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человека опирается на существующие у него знания и умения, благодаря которым он может решить проблему.</w:t>
      </w:r>
    </w:p>
    <w:p w:rsidR="00543BF5" w:rsidRPr="008F110E" w:rsidRDefault="00A65748" w:rsidP="008F110E">
      <w:pPr>
        <w:shd w:val="clear" w:color="auto" w:fill="FFFFFF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 и другое активно используется на разных этапах  процесса обучения.</w:t>
      </w:r>
    </w:p>
    <w:p w:rsidR="00A65748" w:rsidRPr="008F110E" w:rsidRDefault="001F5104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деятельность - </w:t>
      </w:r>
      <w:r w:rsidR="00F0744F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целостная система, слагающаяся из нескольких структурных компонентов: познавательная потребность &gt; учебная задача &gt; учебные мотивы &gt; учебные действия &gt; операции.</w:t>
      </w:r>
      <w:r w:rsidR="00D9363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операции, рассматриваются психологами (А.Н. Леонтьев, Н.А. Менчинская, С.Л. Рубинштейн и др.) в качестве приемов умственной деятельности</w:t>
      </w: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63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риемы 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умственной деятельности – это рациональные способы выполнения учащимися умственных операций в соответствии с содержанием учебных задач, предусматривающих определенную последовательность умственных действий. </w:t>
      </w:r>
      <w:r w:rsidR="007915DC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можно разделить на две группы – приемы алгоритмического и эвристического типа.</w:t>
      </w:r>
    </w:p>
    <w:p w:rsidR="007915DC" w:rsidRDefault="007915DC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алгоритмическим приемам относят следующие виды мыслительных операций: анализ, синтез, сравнение, обобщение. Они направлены на развитие репродуктивного, рационального мышления в соответствии с законами логики; определяют последовательность действий с целью безошибочного решения задач.</w:t>
      </w:r>
    </w:p>
    <w:p w:rsidR="008F110E" w:rsidRDefault="008F110E" w:rsidP="008F110E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1.</w:t>
      </w:r>
      <w:r w:rsidR="00E96327" w:rsidRPr="00E963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(тема «Металлы</w:t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– простые вещества»). </w:t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Назовите как можно больше веществ, имеющих перечисленные признаки:</w:t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а) проводит электрический ток, металлический блеск;</w:t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б) пластичное, твёрдое.</w:t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E96327" w:rsidRPr="00E9632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Какие из перечисленных веществ обладают признаками, перечисленными и в пункте «а», и в пункте «б»? Как их можно назвать одним словом?</w:t>
      </w:r>
    </w:p>
    <w:p w:rsidR="00E96327" w:rsidRPr="00E96327" w:rsidRDefault="00E96327" w:rsidP="00E9632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63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Пример 2.</w:t>
      </w:r>
      <w:r w:rsidRPr="00E9632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             (тема «Оксиды»). </w:t>
      </w:r>
      <w:r w:rsidRPr="00E9632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E9632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Просмотрите «текст».</w:t>
      </w:r>
    </w:p>
    <w:p w:rsidR="00E96327" w:rsidRPr="00E96327" w:rsidRDefault="00E96327" w:rsidP="00E963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97655" cy="1224915"/>
            <wp:effectExtent l="19050" t="0" r="0" b="0"/>
            <wp:docPr id="1" name="Рисунок 1" descr="https://ped-kopilka.ru/upload/blogs/23358_b7d5c5fb38611404a4b0bbda65c67fb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3358_b7d5c5fb38611404a4b0bbda65c67fbb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655" cy="122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327" w:rsidRDefault="00E96327" w:rsidP="00E963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8B1A4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Подчеркните формулы оксидов. Выпишите формулы оксидов и назовите их.</w:t>
      </w:r>
    </w:p>
    <w:p w:rsidR="00331566" w:rsidRPr="00331566" w:rsidRDefault="00331566" w:rsidP="00331566">
      <w:pPr>
        <w:spacing w:line="10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B1A47">
        <w:rPr>
          <w:rFonts w:ascii="Times New Roman" w:hAnsi="Times New Roman" w:cs="Times New Roman"/>
          <w:sz w:val="28"/>
          <w:szCs w:val="28"/>
        </w:rPr>
        <w:t xml:space="preserve">Пример 3.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</w:t>
      </w:r>
      <w:r w:rsidRPr="00331566">
        <w:rPr>
          <w:rFonts w:ascii="Times New Roman" w:hAnsi="Times New Roman" w:cs="Times New Roman"/>
          <w:i/>
          <w:iCs/>
          <w:sz w:val="28"/>
          <w:szCs w:val="28"/>
        </w:rPr>
        <w:t>Установите признак классификации веществ и определите, какой объект нарушает закономерность.</w:t>
      </w:r>
    </w:p>
    <w:p w:rsidR="00331566" w:rsidRPr="00331566" w:rsidRDefault="00331566" w:rsidP="00331566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66"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331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1566">
        <w:rPr>
          <w:rFonts w:ascii="Times New Roman" w:hAnsi="Times New Roman" w:cs="Times New Roman"/>
          <w:i/>
          <w:sz w:val="28"/>
          <w:szCs w:val="28"/>
          <w:lang w:val="en-US"/>
        </w:rPr>
        <w:t>CaO</w:t>
      </w:r>
      <w:r w:rsidRPr="003315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31566">
        <w:rPr>
          <w:rFonts w:ascii="Times New Roman" w:hAnsi="Times New Roman" w:cs="Times New Roman"/>
          <w:i/>
          <w:sz w:val="28"/>
          <w:szCs w:val="28"/>
          <w:lang w:val="en-US"/>
        </w:rPr>
        <w:t>Na</w:t>
      </w:r>
      <w:r w:rsidRPr="00331566">
        <w:rPr>
          <w:rFonts w:ascii="Times New Roman" w:hAnsi="Times New Roman" w:cs="Times New Roman"/>
          <w:i/>
          <w:position w:val="-1"/>
          <w:sz w:val="28"/>
          <w:szCs w:val="28"/>
        </w:rPr>
        <w:t>2</w:t>
      </w:r>
      <w:r w:rsidRPr="00331566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33156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31566">
        <w:rPr>
          <w:rFonts w:ascii="Times New Roman" w:hAnsi="Times New Roman" w:cs="Times New Roman"/>
          <w:i/>
          <w:sz w:val="28"/>
          <w:szCs w:val="28"/>
          <w:lang w:val="en-US"/>
        </w:rPr>
        <w:t>SiO</w:t>
      </w:r>
      <w:r w:rsidRPr="00331566">
        <w:rPr>
          <w:rFonts w:ascii="Times New Roman" w:hAnsi="Times New Roman" w:cs="Times New Roman"/>
          <w:i/>
          <w:position w:val="-1"/>
          <w:sz w:val="28"/>
          <w:szCs w:val="28"/>
        </w:rPr>
        <w:t>2,</w:t>
      </w:r>
      <w:r w:rsidRPr="003315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1566">
        <w:rPr>
          <w:rFonts w:ascii="Times New Roman" w:hAnsi="Times New Roman" w:cs="Times New Roman"/>
          <w:i/>
          <w:sz w:val="28"/>
          <w:szCs w:val="28"/>
          <w:lang w:val="en-US"/>
        </w:rPr>
        <w:t>BaO</w:t>
      </w:r>
    </w:p>
    <w:p w:rsidR="00331566" w:rsidRPr="00331566" w:rsidRDefault="00331566" w:rsidP="00331566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566">
        <w:rPr>
          <w:rFonts w:ascii="Times New Roman" w:hAnsi="Times New Roman" w:cs="Times New Roman"/>
          <w:i/>
          <w:sz w:val="28"/>
          <w:szCs w:val="28"/>
        </w:rPr>
        <w:t>(Характер свойств оксидов: три основных, один кислотный.)</w:t>
      </w:r>
    </w:p>
    <w:p w:rsidR="008B1A47" w:rsidRPr="008B1A47" w:rsidRDefault="008B1A47" w:rsidP="008B1A47">
      <w:pPr>
        <w:spacing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47">
        <w:rPr>
          <w:rFonts w:ascii="Times New Roman" w:hAnsi="Times New Roman" w:cs="Times New Roman"/>
          <w:sz w:val="28"/>
          <w:szCs w:val="28"/>
        </w:rPr>
        <w:t xml:space="preserve">  Пример </w:t>
      </w:r>
      <w:r w:rsidR="00331566">
        <w:rPr>
          <w:rFonts w:ascii="Times New Roman" w:hAnsi="Times New Roman" w:cs="Times New Roman"/>
          <w:sz w:val="28"/>
          <w:szCs w:val="28"/>
        </w:rPr>
        <w:t>4</w:t>
      </w:r>
      <w:r w:rsidRPr="008B1A47">
        <w:rPr>
          <w:rFonts w:ascii="Times New Roman" w:hAnsi="Times New Roman" w:cs="Times New Roman"/>
          <w:sz w:val="28"/>
          <w:szCs w:val="28"/>
        </w:rPr>
        <w:t xml:space="preserve">.   </w:t>
      </w:r>
      <w:r w:rsidRPr="008B1A47">
        <w:rPr>
          <w:rFonts w:ascii="Times New Roman" w:hAnsi="Times New Roman" w:cs="Times New Roman"/>
          <w:i/>
          <w:sz w:val="28"/>
          <w:szCs w:val="28"/>
        </w:rPr>
        <w:t>Вопросы на сравнение.</w:t>
      </w:r>
    </w:p>
    <w:p w:rsidR="008B1A47" w:rsidRPr="008B1A47" w:rsidRDefault="008B1A47" w:rsidP="00C558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47">
        <w:rPr>
          <w:rFonts w:ascii="Times New Roman" w:hAnsi="Times New Roman" w:cs="Times New Roman"/>
          <w:i/>
          <w:sz w:val="28"/>
          <w:szCs w:val="28"/>
        </w:rPr>
        <w:t xml:space="preserve">  1. В чем сходство и отличие </w:t>
      </w:r>
      <w:r>
        <w:rPr>
          <w:rFonts w:ascii="Times New Roman" w:hAnsi="Times New Roman" w:cs="Times New Roman"/>
          <w:i/>
          <w:sz w:val="28"/>
          <w:szCs w:val="28"/>
        </w:rPr>
        <w:t>фосфорной</w:t>
      </w:r>
      <w:r w:rsidRPr="008B1A47">
        <w:rPr>
          <w:rFonts w:ascii="Times New Roman" w:hAnsi="Times New Roman" w:cs="Times New Roman"/>
          <w:i/>
          <w:sz w:val="28"/>
          <w:szCs w:val="28"/>
        </w:rPr>
        <w:t xml:space="preserve"> и соляной кислот по составу и свойствам? </w:t>
      </w:r>
    </w:p>
    <w:p w:rsidR="008B1A47" w:rsidRPr="008B1A47" w:rsidRDefault="008B1A47" w:rsidP="00C558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4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2. Написать формулы </w:t>
      </w:r>
      <w:r>
        <w:rPr>
          <w:rFonts w:ascii="Times New Roman" w:hAnsi="Times New Roman" w:cs="Times New Roman"/>
          <w:i/>
          <w:sz w:val="28"/>
          <w:szCs w:val="28"/>
        </w:rPr>
        <w:t>угольной</w:t>
      </w:r>
      <w:r w:rsidRPr="008B1A47">
        <w:rPr>
          <w:rFonts w:ascii="Times New Roman" w:hAnsi="Times New Roman" w:cs="Times New Roman"/>
          <w:i/>
          <w:sz w:val="28"/>
          <w:szCs w:val="28"/>
        </w:rPr>
        <w:t xml:space="preserve"> кислоты и </w:t>
      </w:r>
      <w:r>
        <w:rPr>
          <w:rFonts w:ascii="Times New Roman" w:hAnsi="Times New Roman" w:cs="Times New Roman"/>
          <w:i/>
          <w:sz w:val="28"/>
          <w:szCs w:val="28"/>
        </w:rPr>
        <w:t>карбон</w:t>
      </w:r>
      <w:r w:rsidRPr="008B1A47">
        <w:rPr>
          <w:rFonts w:ascii="Times New Roman" w:hAnsi="Times New Roman" w:cs="Times New Roman"/>
          <w:i/>
          <w:sz w:val="28"/>
          <w:szCs w:val="28"/>
        </w:rPr>
        <w:t>ата меди. Чем сходны и отличны по составу эти вещества?</w:t>
      </w:r>
    </w:p>
    <w:p w:rsidR="008B1A47" w:rsidRPr="008B1A47" w:rsidRDefault="008B1A47" w:rsidP="00C558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47">
        <w:rPr>
          <w:rFonts w:ascii="Times New Roman" w:hAnsi="Times New Roman" w:cs="Times New Roman"/>
          <w:i/>
          <w:sz w:val="28"/>
          <w:szCs w:val="28"/>
        </w:rPr>
        <w:t xml:space="preserve">  3. Сравнить химические свойства оснований и кислот.</w:t>
      </w:r>
    </w:p>
    <w:p w:rsidR="008B1A47" w:rsidRPr="008B1A47" w:rsidRDefault="008B1A47" w:rsidP="00C558C4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1A47">
        <w:rPr>
          <w:rFonts w:ascii="Times New Roman" w:hAnsi="Times New Roman" w:cs="Times New Roman"/>
          <w:i/>
          <w:sz w:val="28"/>
          <w:szCs w:val="28"/>
        </w:rPr>
        <w:t xml:space="preserve">  4. Написать формулы трех основных и трех кислотных оксидов. Чем они отличаются по составу и по свойствам?</w:t>
      </w:r>
    </w:p>
    <w:p w:rsidR="008B1A47" w:rsidRDefault="008B1A47" w:rsidP="00C558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1A47">
        <w:rPr>
          <w:rFonts w:ascii="Times New Roman" w:hAnsi="Times New Roman" w:cs="Times New Roman"/>
          <w:i/>
          <w:sz w:val="28"/>
          <w:szCs w:val="28"/>
        </w:rPr>
        <w:t xml:space="preserve">  5.Написать формулы высших оксидов </w:t>
      </w:r>
      <w:r>
        <w:rPr>
          <w:rFonts w:ascii="Times New Roman" w:hAnsi="Times New Roman" w:cs="Times New Roman"/>
          <w:i/>
          <w:sz w:val="28"/>
          <w:szCs w:val="28"/>
        </w:rPr>
        <w:t>фосфора</w:t>
      </w:r>
      <w:r w:rsidRPr="008B1A47">
        <w:rPr>
          <w:rFonts w:ascii="Times New Roman" w:hAnsi="Times New Roman" w:cs="Times New Roman"/>
          <w:i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магния</w:t>
      </w:r>
      <w:r w:rsidRPr="008B1A47">
        <w:rPr>
          <w:rFonts w:ascii="Times New Roman" w:hAnsi="Times New Roman" w:cs="Times New Roman"/>
          <w:i/>
          <w:sz w:val="28"/>
          <w:szCs w:val="28"/>
        </w:rPr>
        <w:t>. Сравнить их свойства</w:t>
      </w:r>
      <w:r w:rsidRPr="008B1A47">
        <w:rPr>
          <w:rFonts w:ascii="Times New Roman" w:hAnsi="Times New Roman" w:cs="Times New Roman"/>
          <w:sz w:val="28"/>
          <w:szCs w:val="28"/>
        </w:rPr>
        <w:t>.</w:t>
      </w:r>
    </w:p>
    <w:p w:rsidR="00331566" w:rsidRPr="00331566" w:rsidRDefault="00331566" w:rsidP="0033156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</w:t>
      </w:r>
      <w:r w:rsidRPr="0033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овладели </w:t>
      </w:r>
      <w:r w:rsidRPr="0033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правильными, рациональными приемами мышления, обучен</w:t>
      </w:r>
      <w:r w:rsidR="00A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33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тому, как определять понятия, классифицировать их, строить умозаключения, решать в соответствии с алгоритмом задачи, </w:t>
      </w:r>
      <w:r w:rsidR="00A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это </w:t>
      </w:r>
      <w:r w:rsidRPr="0033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оказывает положительное влияние на продуктивное мышление, обеспечивает возможность решения задач-проблем.</w:t>
      </w:r>
    </w:p>
    <w:p w:rsidR="00A14527" w:rsidRPr="00C558C4" w:rsidRDefault="00A14527" w:rsidP="00A145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4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5 . </w:t>
      </w: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Светлане дали смесь соли, песка, железных опилок и маленьких кусочков пробки. Светлана разделила эту смесь на составляющие её компоненты, проведя 4 этапа работы. </w:t>
      </w:r>
    </w:p>
    <w:p w:rsidR="00A14527" w:rsidRPr="00C558C4" w:rsidRDefault="00A14527" w:rsidP="00A145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1: Использование магнита</w:t>
      </w:r>
    </w:p>
    <w:p w:rsidR="00A14527" w:rsidRPr="00C558C4" w:rsidRDefault="00A14527" w:rsidP="00A145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2: Добавление воды к смеси и удаление плавающего компонента</w:t>
      </w:r>
    </w:p>
    <w:p w:rsidR="00A14527" w:rsidRPr="00C558C4" w:rsidRDefault="00A14527" w:rsidP="00A145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3: Фильтрация</w:t>
      </w:r>
    </w:p>
    <w:p w:rsidR="00A14527" w:rsidRPr="00C558C4" w:rsidRDefault="00A14527" w:rsidP="00A1452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Этап 4: Выпаривание воды</w:t>
      </w:r>
    </w:p>
    <w:p w:rsidR="00A14527" w:rsidRPr="00C558C4" w:rsidRDefault="00A14527" w:rsidP="009B21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55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Определите на каком этапе был выделен какой компонент смеси и напишите напротив каждого этапа их название – соль, песок, железо, пробка.</w:t>
      </w:r>
    </w:p>
    <w:p w:rsidR="00331566" w:rsidRPr="00CA1863" w:rsidRDefault="00CA1863" w:rsidP="009B21D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приемов мыслительной деятельности алгоритмического типа является необходимым, но не достаточным условием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продуктивного </w:t>
      </w:r>
      <w:r w:rsidRPr="00CA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Процесс необходимо дополнить  </w:t>
      </w:r>
      <w:r w:rsidRPr="00CA1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специальным вооружением школьников приемами эвристического типа.</w:t>
      </w:r>
    </w:p>
    <w:p w:rsidR="00F0744F" w:rsidRDefault="007915DC" w:rsidP="009B21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приемам эвристичесого типа </w:t>
      </w:r>
      <w:r w:rsidR="0003663F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относят конкретизацию, абстрагирование, варьирование, аналогию. Они развивают творческое, продуктивное мышление; ориентируют на содержательный анализ проблем; стимулируют поиск новых проблем,  </w:t>
      </w:r>
      <w:r w:rsidR="00016222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новых знаний.</w:t>
      </w:r>
    </w:p>
    <w:p w:rsidR="00CA1863" w:rsidRPr="00DF4F25" w:rsidRDefault="009B21D3" w:rsidP="00DF4F2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эвристическим приемам относится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мысленный эксперимент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B21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облегчает постановку и предварительную проверку гипотез и пути решения проблем.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такого типа часто встречаются в заданиях части С на ЕГЭ по химии.</w:t>
      </w:r>
    </w:p>
    <w:p w:rsidR="00331566" w:rsidRDefault="00331566" w:rsidP="008F110E">
      <w:pPr>
        <w:spacing w:after="0" w:line="360" w:lineRule="auto"/>
        <w:jc w:val="both"/>
        <w:rPr>
          <w:rFonts w:ascii="TimesNewRoman" w:hAnsi="TimesNew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</w:t>
      </w:r>
      <w:r w:rsidR="00CA186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4F25" w:rsidRPr="00DF4F25">
        <w:rPr>
          <w:rFonts w:ascii="TimesNewRoman" w:hAnsi="TimesNewRoman"/>
          <w:color w:val="000000"/>
          <w:sz w:val="20"/>
          <w:szCs w:val="20"/>
        </w:rPr>
        <w:t xml:space="preserve"> 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t>При электролизе водного раствора ни</w:t>
      </w:r>
      <w:r w:rsidR="00DF4F25">
        <w:rPr>
          <w:rFonts w:ascii="TimesNewRoman" w:hAnsi="TimesNewRoman"/>
          <w:i/>
          <w:color w:val="000000"/>
          <w:sz w:val="28"/>
          <w:szCs w:val="28"/>
        </w:rPr>
        <w:t xml:space="preserve">трата меди(II) получили металл. 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t xml:space="preserve">Металл обработали концентрированной </w:t>
      </w:r>
      <w:r w:rsidR="00DF4F25">
        <w:rPr>
          <w:rFonts w:ascii="TimesNewRoman" w:hAnsi="TimesNewRoman"/>
          <w:i/>
          <w:color w:val="000000"/>
          <w:sz w:val="28"/>
          <w:szCs w:val="28"/>
        </w:rPr>
        <w:t xml:space="preserve">серной кислотой при нагревании. 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t>Выделившийся в результате газ прореагировал с сероводородом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br/>
        <w:t>с образованием простого вещества. Это вещество нагрели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br/>
        <w:t>с концентрированным раствором гидроксида калия.</w:t>
      </w:r>
      <w:r w:rsidR="00DF4F25">
        <w:rPr>
          <w:rFonts w:ascii="TimesNewRoman" w:hAnsi="TimesNewRoman"/>
          <w:i/>
          <w:color w:val="000000"/>
          <w:sz w:val="28"/>
          <w:szCs w:val="28"/>
        </w:rPr>
        <w:t xml:space="preserve"> </w:t>
      </w:r>
      <w:r w:rsidR="00DF4F25" w:rsidRPr="00DF4F25">
        <w:rPr>
          <w:rFonts w:ascii="TimesNewRoman" w:hAnsi="TimesNewRoman"/>
          <w:i/>
          <w:color w:val="000000"/>
          <w:sz w:val="28"/>
          <w:szCs w:val="28"/>
        </w:rPr>
        <w:t>Напишите 4 возможных реакции.</w:t>
      </w:r>
    </w:p>
    <w:p w:rsidR="00CA0A23" w:rsidRPr="00CA0A23" w:rsidRDefault="00DF4F25" w:rsidP="00CA0A23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DF4F25">
        <w:rPr>
          <w:color w:val="000000"/>
          <w:sz w:val="28"/>
          <w:szCs w:val="28"/>
          <w:u w:val="single"/>
        </w:rPr>
        <w:t>Конкретизация</w:t>
      </w:r>
      <w:r w:rsidRPr="00DF4F25">
        <w:rPr>
          <w:color w:val="000000"/>
          <w:sz w:val="28"/>
          <w:szCs w:val="28"/>
        </w:rPr>
        <w:t> – прием, когда обучающийся придает абстрактным данным условия, имеющи</w:t>
      </w:r>
      <w:r>
        <w:rPr>
          <w:color w:val="000000"/>
          <w:sz w:val="28"/>
          <w:szCs w:val="28"/>
        </w:rPr>
        <w:t xml:space="preserve">е </w:t>
      </w:r>
      <w:r w:rsidRPr="00DF4F25">
        <w:rPr>
          <w:color w:val="000000"/>
          <w:sz w:val="28"/>
          <w:szCs w:val="28"/>
        </w:rPr>
        <w:t xml:space="preserve"> </w:t>
      </w:r>
      <w:r w:rsidR="00CA0A23">
        <w:rPr>
          <w:color w:val="000000"/>
          <w:sz w:val="28"/>
          <w:szCs w:val="28"/>
        </w:rPr>
        <w:t>более конкретную форму,</w:t>
      </w:r>
      <w:r w:rsidR="00C558C4">
        <w:rPr>
          <w:color w:val="000000"/>
          <w:sz w:val="28"/>
          <w:szCs w:val="28"/>
        </w:rPr>
        <w:t xml:space="preserve"> </w:t>
      </w:r>
      <w:r w:rsidR="00CA0A23" w:rsidRPr="00CA0A23">
        <w:rPr>
          <w:color w:val="000000"/>
          <w:sz w:val="28"/>
          <w:szCs w:val="28"/>
        </w:rPr>
        <w:t>операция, направленная на установление всех возможных связей и отношений изучаемого объекта.</w:t>
      </w:r>
    </w:p>
    <w:p w:rsidR="00DF4F25" w:rsidRPr="00DF4F25" w:rsidRDefault="00C558C4" w:rsidP="00CA0A2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задачи чаще встречаются на олимпиадах, химических конкурсах.</w:t>
      </w:r>
    </w:p>
    <w:p w:rsidR="00DF4F25" w:rsidRPr="00DF1640" w:rsidRDefault="00DF1640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7.</w:t>
      </w:r>
      <w:r w:rsidR="00DF4F25"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Элементы А, Б, С, Д образуют соединение состава АБСД3. Элемент А содержит </w:t>
      </w:r>
      <w:hyperlink r:id="rId6" w:history="1">
        <w:r w:rsidR="00DF4F25" w:rsidRPr="00DF1640">
          <w:rPr>
            <w:rFonts w:ascii="Times New Roman" w:eastAsia="Times New Roman" w:hAnsi="Times New Roman" w:cs="Times New Roman"/>
            <w:i/>
            <w:color w:val="12169F"/>
            <w:sz w:val="28"/>
            <w:szCs w:val="28"/>
            <w:u w:val="single"/>
            <w:lang w:eastAsia="ru-RU"/>
          </w:rPr>
          <w:t>в составе ядра атома</w:t>
        </w:r>
      </w:hyperlink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11 пр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отонов. Элемент Б образует двух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атомный газ с наименьшей молекулярной массой. Элемент С имеет два энергетических уровня, причем на внешнем уровне у него столько же электронов, сколько не хватает до завершения. Элемент Д входит в состав всех оксидов и с элементом С образует соединение СД2, широко используемого в процессе фотосинтеза.</w:t>
      </w:r>
    </w:p>
    <w:p w:rsidR="00DF4F25" w:rsidRPr="00DF1640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Определите формулу соединения состава АБСД3. Укажите его систематическое название.</w:t>
      </w:r>
    </w:p>
    <w:p w:rsidR="00DF4F25" w:rsidRDefault="00DF4F25" w:rsidP="00B078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F4F25">
        <w:rPr>
          <w:color w:val="000000"/>
          <w:sz w:val="28"/>
          <w:szCs w:val="28"/>
        </w:rPr>
        <w:lastRenderedPageBreak/>
        <w:t>Противоположным является прием абстрагирования, когда ученик отбрасывает конкретные детали, «оголяя» данные и соотношения между ними.</w:t>
      </w:r>
      <w:r w:rsidR="00CA0A23" w:rsidRPr="00CA0A23">
        <w:rPr>
          <w:color w:val="000000"/>
        </w:rPr>
        <w:t xml:space="preserve"> </w:t>
      </w:r>
    </w:p>
    <w:p w:rsidR="00B0781A" w:rsidRPr="00DF4F25" w:rsidRDefault="00B0781A" w:rsidP="00B0781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F4F25" w:rsidRPr="00DF1640" w:rsidRDefault="00DF1640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8. 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рисунке изображены четыре одинаковых горящих свечи. Каждая из них накрыта стеклянным колпаком, все колпаки разного размера. Какая из свечей погаснет последней?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А. В.С. D.</w:t>
      </w:r>
    </w:p>
    <w:p w:rsidR="00DF4F25" w:rsidRPr="00DF4F25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распространенным приемом, облегчающим выявление функциональных связей между данными, является </w:t>
      </w:r>
      <w:r w:rsidRPr="00DF4F2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варьирование</w:t>
      </w:r>
      <w:r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прием заключается в том, что ученик произвольно отбрасывает или изменяет величину одного из данных (а иногда и несколько) и на основе логического рассуждения выясняет, какие следствия вытекают из такого преобразования, как отразилась изоляция данного на остальных.</w:t>
      </w:r>
    </w:p>
    <w:p w:rsidR="00DF4F25" w:rsidRPr="00DF1640" w:rsidRDefault="00DF1640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9. </w:t>
      </w:r>
      <w:r w:rsidR="00DF4F25"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таблице указаны некоторые свойства трех чистых веществ X,Y,Z. Одно из этих веществ – железо, другое – вода, третье – кислород.</w:t>
      </w:r>
    </w:p>
    <w:p w:rsidR="00DF4F25" w:rsidRPr="00DF1640" w:rsidRDefault="00DF1640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ещество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температура плавления или кристаллизации (0С)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температура кипения (0С)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проводит ли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вещество </w:t>
      </w:r>
      <w:r w:rsidR="00DF4F25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электричество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DF4F25" w:rsidRPr="00DF1640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X 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218 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183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нет</w:t>
      </w:r>
    </w:p>
    <w:p w:rsidR="00DF4F25" w:rsidRPr="00DF1640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Y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1535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2750 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</w:t>
      </w:r>
    </w:p>
    <w:p w:rsidR="00DF4F25" w:rsidRPr="00DF1640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Z 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–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100 </w:t>
      </w:r>
      <w:r w:rsidR="00DF1640"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нет</w:t>
      </w:r>
    </w:p>
    <w:p w:rsidR="00DF4F25" w:rsidRPr="00DF1640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Пользуясь данными таблицы, в каждой из строк запишите, что это за вещество – железо, вода или кислород.</w:t>
      </w:r>
    </w:p>
    <w:p w:rsidR="00DF4F25" w:rsidRPr="00DF1640" w:rsidRDefault="00DF4F25" w:rsidP="00DF4F2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Вещество Х -</w:t>
      </w:r>
    </w:p>
    <w:p w:rsidR="00DF4F25" w:rsidRPr="00DF1640" w:rsidRDefault="00DF4F25" w:rsidP="00DF4F2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Вещество Y -</w:t>
      </w:r>
    </w:p>
    <w:p w:rsidR="00DF4F25" w:rsidRPr="00DF1640" w:rsidRDefault="00DF4F25" w:rsidP="00DF4F25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F16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Вещество Z –</w:t>
      </w:r>
    </w:p>
    <w:p w:rsidR="00DF4F25" w:rsidRPr="003F41B6" w:rsidRDefault="00DF4F25" w:rsidP="00DF4F2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 используются при решении проблем приемы аналогии, постановка аналитических проблем.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1B6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большей степени </w:t>
      </w:r>
      <w:r w:rsid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задачи олимпиадного характера.</w:t>
      </w:r>
    </w:p>
    <w:p w:rsidR="00EC7F22" w:rsidRPr="00EC7F22" w:rsidRDefault="00EC7F22" w:rsidP="00EC7F22">
      <w:pPr>
        <w:pStyle w:val="a7"/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10. </w:t>
      </w:r>
      <w:r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t xml:space="preserve">В лаборатории один из учащихся неосторожно задел склянку с нашатырным спиртом. Склянка разбилась, и комната наполнилась </w:t>
      </w: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 xml:space="preserve">неприятным запахом. Рядом с разбившейся склянкой стояла открытая склянка с соляной кислотой. Над склянкой появилось облачко белого дыма. </w:t>
      </w:r>
    </w:p>
    <w:p w:rsidR="00EC7F22" w:rsidRPr="00EC7F22" w:rsidRDefault="00EC7F22" w:rsidP="00EC7F22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t>Какой раствор называют нашатырным спиртом?</w:t>
      </w:r>
    </w:p>
    <w:p w:rsidR="00EC7F22" w:rsidRPr="00EC7F22" w:rsidRDefault="00EC7F22" w:rsidP="00EC7F22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t>Сколько молекул этого вещества вырвалось на свободу, если на полу оказалось 50 мл раствора с плотностью 0,9575 г/мл с массовой долей 10%.</w:t>
      </w:r>
    </w:p>
    <w:p w:rsidR="00EC7F22" w:rsidRPr="00EC7F22" w:rsidRDefault="00EC7F22" w:rsidP="00EC7F22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t>Какой объём может занять этот газ при нормальных условиях?</w:t>
      </w:r>
    </w:p>
    <w:p w:rsidR="00EC7F22" w:rsidRPr="00C558C4" w:rsidRDefault="00EC7F22" w:rsidP="00C558C4">
      <w:pPr>
        <w:pStyle w:val="a7"/>
        <w:numPr>
          <w:ilvl w:val="0"/>
          <w:numId w:val="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EC7F22">
        <w:rPr>
          <w:rFonts w:ascii="Times New Roman" w:eastAsiaTheme="minorEastAsia" w:hAnsi="Times New Roman" w:cs="Times New Roman"/>
          <w:i/>
          <w:sz w:val="28"/>
          <w:szCs w:val="28"/>
        </w:rPr>
        <w:t xml:space="preserve">Какой дым и почему появился над склянкой? Напишите уравнение реакции и дайте название полученному веществу. </w:t>
      </w:r>
    </w:p>
    <w:p w:rsidR="00C558C4" w:rsidRPr="00C558C4" w:rsidRDefault="00C558C4" w:rsidP="00C558C4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 11. </w:t>
      </w:r>
      <w:r w:rsidRPr="00DF4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558C4">
        <w:rPr>
          <w:rFonts w:ascii="Times New Roman" w:hAnsi="Times New Roman" w:cs="Times New Roman"/>
          <w:i/>
          <w:sz w:val="28"/>
          <w:szCs w:val="28"/>
        </w:rPr>
        <w:t xml:space="preserve">При растворении </w:t>
      </w:r>
      <w:smartTag w:uri="urn:schemas-microsoft-com:office:smarttags" w:element="metricconverter">
        <w:smartTagPr>
          <w:attr w:name="ProductID" w:val="20,82 г"/>
        </w:smartTagPr>
        <w:r w:rsidRPr="00C558C4">
          <w:rPr>
            <w:rFonts w:ascii="Times New Roman" w:hAnsi="Times New Roman" w:cs="Times New Roman"/>
            <w:i/>
            <w:sz w:val="28"/>
            <w:szCs w:val="28"/>
          </w:rPr>
          <w:t>20,82 г</w:t>
        </w:r>
      </w:smartTag>
      <w:r w:rsidRPr="00C558C4">
        <w:rPr>
          <w:rFonts w:ascii="Times New Roman" w:hAnsi="Times New Roman" w:cs="Times New Roman"/>
          <w:i/>
          <w:sz w:val="28"/>
          <w:szCs w:val="28"/>
        </w:rPr>
        <w:t xml:space="preserve"> сплава, состоящего из свинца, олова и ещё одного металла в 86,6 мл 56 %-ной азотной кислоте (с плотностью 1,351 г/мл) выделяется газ объемом </w:t>
      </w:r>
      <w:smartTag w:uri="urn:schemas-microsoft-com:office:smarttags" w:element="metricconverter">
        <w:smartTagPr>
          <w:attr w:name="ProductID" w:val="13,89 л"/>
        </w:smartTagPr>
        <w:r w:rsidRPr="00C558C4">
          <w:rPr>
            <w:rFonts w:ascii="Times New Roman" w:hAnsi="Times New Roman" w:cs="Times New Roman"/>
            <w:i/>
            <w:sz w:val="28"/>
            <w:szCs w:val="28"/>
          </w:rPr>
          <w:t>13,89 л</w:t>
        </w:r>
      </w:smartTag>
      <w:r w:rsidRPr="00C558C4">
        <w:rPr>
          <w:rFonts w:ascii="Times New Roman" w:hAnsi="Times New Roman" w:cs="Times New Roman"/>
          <w:i/>
          <w:sz w:val="28"/>
          <w:szCs w:val="28"/>
        </w:rPr>
        <w:t xml:space="preserve"> (н.у.). При растворении сплава выпадает белый осадок и раствор окрашивается в голубой цвет. Определите массу выпавшего осадка и состав сплава в % (масс.). Напишите название сплава.</w:t>
      </w:r>
    </w:p>
    <w:p w:rsidR="00C558C4" w:rsidRDefault="003F41B6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Подводя промежуточный итог, можно сказать, что 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алгоритмические приемы обеспечивают правильное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известных обучающимся типов </w:t>
      </w:r>
      <w:r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 и служат трамплином при переходе к решению проблемных задач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Эвристические приемы позволяют действо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 в условиях новизны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нестандартных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ситуациях, облегчая поиск решения новых проблем. </w:t>
      </w:r>
      <w:r w:rsidR="0039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Неотъемлемым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принципо</w:t>
      </w:r>
      <w:r w:rsidR="0039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творческого мышления должно быть </w:t>
      </w:r>
      <w:r w:rsidR="003949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равное</w:t>
      </w:r>
      <w:r w:rsidR="00C558C4" w:rsidRPr="003F41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как алгоритмических, так и эвристических приемов умственной деятельности.</w:t>
      </w: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3B0B" w:rsidRPr="004D3B0B" w:rsidRDefault="004D3B0B" w:rsidP="003949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3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3.Этапы </w:t>
      </w:r>
      <w:r w:rsidRPr="004D3B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приемов умственной деятельности.</w:t>
      </w:r>
    </w:p>
    <w:p w:rsidR="00016222" w:rsidRPr="008F110E" w:rsidRDefault="00394933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приемов умственной дея</w:t>
      </w:r>
      <w:r w:rsidR="00016222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учащихся </w:t>
      </w:r>
      <w:r w:rsid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напрямую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развитием мышлен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учащихся в учебном процессе и 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 w:rsidR="00016222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трех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016222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65748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16222" w:rsidRDefault="004D3B0B" w:rsidP="00E36A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016222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ознакомления с приемами умственной деятельности. На</w:t>
      </w:r>
      <w:r w:rsidR="008F110E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222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 этапе применяются «задания – инструкции», которые напр</w:t>
      </w:r>
      <w:r w:rsidR="00F341A9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16222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влены на формирование и первичное овладение </w:t>
      </w:r>
      <w:r w:rsidR="00F341A9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приемами </w:t>
      </w:r>
      <w:r w:rsidR="00A65748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1A9" w:rsidRPr="004D3B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умственной деятельности. Эти задания предполагают работу по образцу.</w:t>
      </w:r>
    </w:p>
    <w:p w:rsidR="00E36A57" w:rsidRPr="00FC4E56" w:rsidRDefault="00E36A57" w:rsidP="00E36A5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12. </w:t>
      </w:r>
      <w:r w:rsidRPr="00FC4E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при решении типовых задач</w:t>
      </w:r>
    </w:p>
    <w:p w:rsidR="00E36A57" w:rsidRPr="00FC4E56" w:rsidRDefault="00E36A57" w:rsidP="00E36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C4E56">
        <w:rPr>
          <w:rFonts w:ascii="Times New Roman" w:hAnsi="Times New Roman" w:cs="Times New Roman"/>
          <w:sz w:val="28"/>
          <w:szCs w:val="28"/>
        </w:rPr>
        <w:t>При решении задач необходимо руководствоваться несколькими простыми правилами:</w:t>
      </w:r>
      <w:r w:rsidRPr="00FC4E56">
        <w:rPr>
          <w:rFonts w:ascii="Times New Roman" w:hAnsi="Times New Roman" w:cs="Times New Roman"/>
          <w:sz w:val="28"/>
          <w:szCs w:val="28"/>
        </w:rPr>
        <w:br/>
        <w:t>1.Внимательно прочитать условие задачи;</w:t>
      </w:r>
      <w:r w:rsidRPr="00FC4E56">
        <w:rPr>
          <w:rFonts w:ascii="Times New Roman" w:hAnsi="Times New Roman" w:cs="Times New Roman"/>
          <w:sz w:val="28"/>
          <w:szCs w:val="28"/>
        </w:rPr>
        <w:br/>
        <w:t>2.Записать, что дано;</w:t>
      </w:r>
      <w:r w:rsidRPr="00FC4E56">
        <w:rPr>
          <w:rFonts w:ascii="Times New Roman" w:hAnsi="Times New Roman" w:cs="Times New Roman"/>
          <w:sz w:val="28"/>
          <w:szCs w:val="28"/>
        </w:rPr>
        <w:br/>
        <w:t>3.Перевести, если это необходимо, единицы физических величин в единицы системы СИ (некоторые внесистемные единицы допускаются, например литры);</w:t>
      </w:r>
      <w:r w:rsidRPr="00FC4E56">
        <w:rPr>
          <w:rFonts w:ascii="Times New Roman" w:hAnsi="Times New Roman" w:cs="Times New Roman"/>
          <w:sz w:val="28"/>
          <w:szCs w:val="28"/>
        </w:rPr>
        <w:br/>
        <w:t>4.Записать, если это необходимо, уравнение реакции и расставить коэффициенты;</w:t>
      </w:r>
      <w:r w:rsidRPr="00FC4E56">
        <w:rPr>
          <w:rFonts w:ascii="Times New Roman" w:hAnsi="Times New Roman" w:cs="Times New Roman"/>
          <w:sz w:val="28"/>
          <w:szCs w:val="28"/>
        </w:rPr>
        <w:br/>
        <w:t>5.Решать задачу, используя понятие о количестве вещества, а не метод составления пропорций;</w:t>
      </w:r>
      <w:r w:rsidRPr="00FC4E56">
        <w:rPr>
          <w:rFonts w:ascii="Times New Roman" w:hAnsi="Times New Roman" w:cs="Times New Roman"/>
          <w:sz w:val="28"/>
          <w:szCs w:val="28"/>
        </w:rPr>
        <w:br/>
        <w:t>6.Записать ответ.</w:t>
      </w:r>
    </w:p>
    <w:p w:rsidR="00E36A57" w:rsidRPr="00FC4E56" w:rsidRDefault="00E36A57" w:rsidP="00E36A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 13. </w:t>
      </w:r>
      <w:r w:rsidRPr="00FC4E56">
        <w:rPr>
          <w:rFonts w:ascii="Times New Roman" w:hAnsi="Times New Roman" w:cs="Times New Roman"/>
          <w:sz w:val="28"/>
          <w:szCs w:val="28"/>
        </w:rPr>
        <w:t>Расчеты по химическим формулам.  Массовая доля.(образец)</w:t>
      </w:r>
      <w:r w:rsidRPr="00FC4E56">
        <w:rPr>
          <w:rFonts w:ascii="Times New Roman" w:hAnsi="Times New Roman" w:cs="Times New Roman"/>
          <w:sz w:val="28"/>
          <w:szCs w:val="28"/>
        </w:rPr>
        <w:br/>
        <w:t>Массовая доля вещества – отношение массы данного  вещества в системе к массе всей системы, т.е.  ω(Х) =m(Х)/m, где ω(X)– массовая доля вещества Х, m(X) – масса вещества Х, m – масса всей системы. Массовая доля – безразмерная величина. Её выражают в долях от единицы или в процентах. Например, массовая доля атомного кислорода составляет 0,42, или 42%, т.е. ω(О)=0,42. Массовая доля атомного хлора в хлориде натрия составляет 0,607, или 60,7%, т.е. ω(Cl)=0,607.</w:t>
      </w:r>
    </w:p>
    <w:p w:rsidR="004D3B0B" w:rsidRPr="00E36A57" w:rsidRDefault="004D3B0B" w:rsidP="00E36A5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748" w:rsidRDefault="00A65748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341A9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расширения и первичного обощения приемов умственной деятельности. Здесь </w:t>
      </w:r>
      <w:r w:rsidR="001E52B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F341A9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ют «задания – реконструкции», направленные на дальнейшее совершенствование и активное овладение приемами рациональной умственной деятельности. Эти задания требуют от учащихся перестройки образца выполнения того или иного коррекционно-развивающего задания с учетом новой информации.</w:t>
      </w:r>
    </w:p>
    <w:p w:rsidR="003B7155" w:rsidRDefault="003B7155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14.</w:t>
      </w:r>
    </w:p>
    <w:p w:rsidR="003B7155" w:rsidRPr="00FC4E56" w:rsidRDefault="003B7155" w:rsidP="003B7155">
      <w:pPr>
        <w:spacing w:after="0" w:line="360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</w:rPr>
        <w:t>Установите соответствие между формулой вещества и его принадлежностью к определенному классу неорганических соединений.</w:t>
      </w:r>
    </w:p>
    <w:p w:rsidR="003B7155" w:rsidRPr="00FC4E56" w:rsidRDefault="003B7155" w:rsidP="003B71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  <w:u w:val="single"/>
        </w:rPr>
        <w:t xml:space="preserve"> Класс веществ:</w:t>
      </w:r>
      <w:r w:rsidRPr="00FC4E5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FC4E56">
        <w:rPr>
          <w:rFonts w:ascii="Times New Roman" w:hAnsi="Times New Roman"/>
          <w:sz w:val="28"/>
          <w:szCs w:val="28"/>
          <w:u w:val="single"/>
        </w:rPr>
        <w:t>Формула вещества:</w:t>
      </w:r>
    </w:p>
    <w:p w:rsidR="003B7155" w:rsidRPr="00FC4E56" w:rsidRDefault="003B7155" w:rsidP="003B715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</w:rPr>
        <w:t xml:space="preserve">оксиды                                    а) </w:t>
      </w:r>
      <w:r w:rsidRPr="00FC4E56">
        <w:rPr>
          <w:rFonts w:ascii="Times New Roman" w:hAnsi="Times New Roman"/>
          <w:sz w:val="28"/>
          <w:szCs w:val="28"/>
          <w:lang w:val="en-US"/>
        </w:rPr>
        <w:t>HNO</w:t>
      </w:r>
      <w:r w:rsidRPr="00FC4E56">
        <w:rPr>
          <w:rFonts w:ascii="Times New Roman" w:hAnsi="Times New Roman"/>
          <w:sz w:val="28"/>
          <w:szCs w:val="28"/>
          <w:vertAlign w:val="subscript"/>
        </w:rPr>
        <w:t xml:space="preserve">2                            </w:t>
      </w:r>
    </w:p>
    <w:p w:rsidR="003B7155" w:rsidRPr="00FC4E56" w:rsidRDefault="003B7155" w:rsidP="003B715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</w:rPr>
        <w:t xml:space="preserve">основания                               б) </w:t>
      </w:r>
      <w:r w:rsidRPr="00FC4E56">
        <w:rPr>
          <w:rFonts w:ascii="Times New Roman" w:hAnsi="Times New Roman"/>
          <w:sz w:val="28"/>
          <w:szCs w:val="28"/>
          <w:lang w:val="en-US"/>
        </w:rPr>
        <w:t>P</w:t>
      </w:r>
      <w:r w:rsidRPr="00FC4E56">
        <w:rPr>
          <w:rFonts w:ascii="Times New Roman" w:hAnsi="Times New Roman"/>
          <w:sz w:val="28"/>
          <w:szCs w:val="28"/>
          <w:vertAlign w:val="subscript"/>
        </w:rPr>
        <w:t>2</w:t>
      </w:r>
      <w:r w:rsidRPr="00FC4E56">
        <w:rPr>
          <w:rFonts w:ascii="Times New Roman" w:hAnsi="Times New Roman"/>
          <w:sz w:val="28"/>
          <w:szCs w:val="28"/>
          <w:lang w:val="en-US"/>
        </w:rPr>
        <w:t>O</w:t>
      </w:r>
      <w:r w:rsidRPr="00FC4E56">
        <w:rPr>
          <w:rFonts w:ascii="Times New Roman" w:hAnsi="Times New Roman"/>
          <w:sz w:val="28"/>
          <w:szCs w:val="28"/>
          <w:vertAlign w:val="subscript"/>
        </w:rPr>
        <w:t xml:space="preserve">5                    </w:t>
      </w:r>
    </w:p>
    <w:p w:rsidR="003B7155" w:rsidRPr="00FC4E56" w:rsidRDefault="003B7155" w:rsidP="003B7155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</w:rPr>
        <w:t xml:space="preserve">кислоты                                  </w:t>
      </w:r>
      <w:r w:rsidRPr="00FC4E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C4E56">
        <w:rPr>
          <w:rFonts w:ascii="Times New Roman" w:hAnsi="Times New Roman"/>
          <w:sz w:val="28"/>
          <w:szCs w:val="28"/>
        </w:rPr>
        <w:t>в)</w:t>
      </w:r>
      <w:r w:rsidRPr="00FC4E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FC4E56">
        <w:rPr>
          <w:rFonts w:ascii="Times New Roman" w:hAnsi="Times New Roman"/>
          <w:sz w:val="28"/>
          <w:szCs w:val="28"/>
          <w:lang w:val="en-US"/>
        </w:rPr>
        <w:t>Fe</w:t>
      </w:r>
      <w:r w:rsidRPr="00FC4E56">
        <w:rPr>
          <w:rFonts w:ascii="Times New Roman" w:hAnsi="Times New Roman"/>
          <w:sz w:val="28"/>
          <w:szCs w:val="28"/>
        </w:rPr>
        <w:t>(</w:t>
      </w:r>
      <w:r w:rsidRPr="00FC4E56">
        <w:rPr>
          <w:rFonts w:ascii="Times New Roman" w:hAnsi="Times New Roman"/>
          <w:sz w:val="28"/>
          <w:szCs w:val="28"/>
          <w:lang w:val="en-US"/>
        </w:rPr>
        <w:t>OH</w:t>
      </w:r>
      <w:r w:rsidRPr="00FC4E56">
        <w:rPr>
          <w:rFonts w:ascii="Times New Roman" w:hAnsi="Times New Roman"/>
          <w:sz w:val="28"/>
          <w:szCs w:val="28"/>
        </w:rPr>
        <w:t>)</w:t>
      </w:r>
      <w:r w:rsidRPr="00FC4E56">
        <w:rPr>
          <w:rFonts w:ascii="Times New Roman" w:hAnsi="Times New Roman"/>
          <w:sz w:val="28"/>
          <w:szCs w:val="28"/>
          <w:vertAlign w:val="subscript"/>
        </w:rPr>
        <w:t>3</w:t>
      </w:r>
    </w:p>
    <w:p w:rsidR="003B7155" w:rsidRPr="00FC4E56" w:rsidRDefault="003B7155" w:rsidP="003B7155">
      <w:pPr>
        <w:numPr>
          <w:ilvl w:val="0"/>
          <w:numId w:val="8"/>
        </w:numPr>
        <w:spacing w:after="0" w:line="360" w:lineRule="auto"/>
        <w:ind w:hanging="436"/>
        <w:rPr>
          <w:rFonts w:ascii="Times New Roman" w:hAnsi="Times New Roman"/>
          <w:sz w:val="28"/>
          <w:szCs w:val="28"/>
        </w:rPr>
      </w:pPr>
      <w:r w:rsidRPr="00FC4E56">
        <w:rPr>
          <w:rFonts w:ascii="Times New Roman" w:hAnsi="Times New Roman"/>
          <w:sz w:val="28"/>
          <w:szCs w:val="28"/>
        </w:rPr>
        <w:t xml:space="preserve"> соли                                        г) </w:t>
      </w:r>
      <w:r w:rsidRPr="00FC4E56">
        <w:rPr>
          <w:rFonts w:ascii="Times New Roman" w:hAnsi="Times New Roman"/>
          <w:sz w:val="28"/>
          <w:szCs w:val="28"/>
          <w:lang w:val="en-US"/>
        </w:rPr>
        <w:t>Mg</w:t>
      </w:r>
      <w:r w:rsidRPr="00FC4E56">
        <w:rPr>
          <w:rFonts w:ascii="Times New Roman" w:hAnsi="Times New Roman"/>
          <w:sz w:val="28"/>
          <w:szCs w:val="28"/>
        </w:rPr>
        <w:t>(</w:t>
      </w:r>
      <w:r w:rsidRPr="00FC4E56">
        <w:rPr>
          <w:rFonts w:ascii="Times New Roman" w:hAnsi="Times New Roman"/>
          <w:sz w:val="28"/>
          <w:szCs w:val="28"/>
          <w:lang w:val="en-US"/>
        </w:rPr>
        <w:t>NO</w:t>
      </w:r>
      <w:r w:rsidRPr="00FC4E56">
        <w:rPr>
          <w:rFonts w:ascii="Times New Roman" w:hAnsi="Times New Roman"/>
          <w:sz w:val="28"/>
          <w:szCs w:val="28"/>
          <w:vertAlign w:val="subscript"/>
        </w:rPr>
        <w:t>3</w:t>
      </w:r>
      <w:r w:rsidRPr="00FC4E56">
        <w:rPr>
          <w:rFonts w:ascii="Times New Roman" w:hAnsi="Times New Roman"/>
          <w:sz w:val="28"/>
          <w:szCs w:val="28"/>
        </w:rPr>
        <w:t>)</w:t>
      </w:r>
      <w:r w:rsidRPr="00FC4E56">
        <w:rPr>
          <w:rFonts w:ascii="Times New Roman" w:hAnsi="Times New Roman"/>
          <w:sz w:val="28"/>
          <w:szCs w:val="28"/>
          <w:vertAlign w:val="subscript"/>
        </w:rPr>
        <w:t>2</w:t>
      </w:r>
    </w:p>
    <w:p w:rsidR="003B7155" w:rsidRPr="00FC4E56" w:rsidRDefault="003B7155" w:rsidP="003B715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55" w:rsidRPr="00FC4E56" w:rsidRDefault="003B7155" w:rsidP="003B715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15.</w:t>
      </w:r>
    </w:p>
    <w:p w:rsidR="00CC757F" w:rsidRPr="00FC4E56" w:rsidRDefault="00CC757F" w:rsidP="00CC757F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Тема «Строение атома»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Сколько электронов в ионе Fe </w:t>
      </w:r>
      <w:r w:rsidRPr="00FC4E56">
        <w:rPr>
          <w:color w:val="000000"/>
          <w:sz w:val="28"/>
          <w:szCs w:val="28"/>
          <w:vertAlign w:val="superscript"/>
        </w:rPr>
        <w:t>2+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Составьте электронную конфигурацию соответствующую иону Р</w:t>
      </w:r>
      <w:r w:rsidRPr="00FC4E56">
        <w:rPr>
          <w:color w:val="000000"/>
          <w:sz w:val="28"/>
          <w:szCs w:val="28"/>
          <w:vertAlign w:val="superscript"/>
        </w:rPr>
        <w:t>5+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Сколько протонов, электронов и нейтронов в элементе № 38, 67, 73.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Сколько электронов максимально может находится на четвертом уровне.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Что такое изотопы.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Дать определение понятия «электронное облако»</w:t>
      </w:r>
    </w:p>
    <w:p w:rsidR="00CC757F" w:rsidRPr="00FC4E56" w:rsidRDefault="00CC757F" w:rsidP="00CC757F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Распределите электроны по квантовым ячейкам для элемента № 25.</w:t>
      </w:r>
    </w:p>
    <w:p w:rsidR="003B7155" w:rsidRPr="00CC757F" w:rsidRDefault="003B7155" w:rsidP="00CC757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B7155" w:rsidRDefault="003B7155" w:rsidP="003B715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55" w:rsidRDefault="003B7155" w:rsidP="003B715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7155" w:rsidRDefault="003B7155" w:rsidP="003B715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57" w:rsidRPr="003B7155" w:rsidRDefault="00E36A57" w:rsidP="003B715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1A9" w:rsidRPr="008F110E" w:rsidRDefault="00F341A9" w:rsidP="008F11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этап обобщения и переноса приемов умственной деятельности в учебн</w:t>
      </w:r>
      <w:r w:rsidR="001E52B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работу ученика. На этом этапе</w:t>
      </w: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2B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</w:t>
      </w:r>
      <w:r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2B0" w:rsidRPr="008F110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«задания – поиски», требующие от учащихся использования всей системы приобретенных ранее приемов умственной деятельности и конструирования их новых сочетаний.</w:t>
      </w:r>
    </w:p>
    <w:p w:rsidR="00CC757F" w:rsidRDefault="00CC757F" w:rsidP="00CC757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B71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7155" w:rsidRPr="00FC4E56" w:rsidRDefault="003B7155" w:rsidP="00CC757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 xml:space="preserve">В пяти пробирках без надписей находятся водные растворы гидроксида натрия, серной кислоты, нитрата бария, нитрата цинка и карбоната натрия. </w:t>
      </w:r>
    </w:p>
    <w:p w:rsidR="003B7155" w:rsidRPr="00FC4E56" w:rsidRDefault="003B7155" w:rsidP="00CC757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1. Предложите способ установления содержимого каждой пробирки, не применяя дополнительных реактивов.</w:t>
      </w:r>
    </w:p>
    <w:p w:rsidR="003B7155" w:rsidRPr="00FC4E56" w:rsidRDefault="003B7155" w:rsidP="00CC757F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FC4E56">
        <w:rPr>
          <w:color w:val="000000"/>
          <w:sz w:val="28"/>
          <w:szCs w:val="28"/>
        </w:rPr>
        <w:t>2. Запишите уравнения химических реакций, подтверждающих результат анализа.</w:t>
      </w:r>
    </w:p>
    <w:p w:rsidR="00CC757F" w:rsidRPr="00FC4E56" w:rsidRDefault="00CC757F" w:rsidP="00CC757F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16.</w:t>
      </w:r>
    </w:p>
    <w:p w:rsidR="00D94220" w:rsidRPr="00FC4E56" w:rsidRDefault="00D94220" w:rsidP="00D9422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E56">
        <w:rPr>
          <w:rFonts w:ascii="Times New Roman" w:hAnsi="Times New Roman" w:cs="Times New Roman"/>
          <w:sz w:val="28"/>
          <w:szCs w:val="28"/>
        </w:rPr>
        <w:t xml:space="preserve">Определите молекулярную формулу углеводорода, который содержит 86,96% углерода, если он имеет молекулярную массу меньше 180. Предложите возможные варианты строения этого углеводорода, если известно, что он имеет в своей структуре только вторичные и третичные атомы углерода и два одинаковых цикла. 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приемов умственных действий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любой другой процесс </w:t>
      </w: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предварительную работу учителя, связанную с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</w:t>
      </w: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задач: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1)    отбор тех приемов, которые наиболее значимы для данного учебного предмета и достижения результатов усвоения его содержания;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2)      определение состава учебных действий, входящих в прием, и установление порядка их осуществления;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3)   определение места, роли и частоты использования того или иного приема в учебной деятельности при овладении данным учебным материалом;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4)   установление возможности применения приемов умственных действий при изучении конкретных понятий, теоретических положений;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    определение путей переноса приемов умственных действий на одном и том же материале, на аналогичном материале, в новых условиях (по Е.Н. Кабановой-Меллер);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6)    выделение причин, влияющих на продуктивность овладения учащимися приемами умственных действий в учебном процессе (субъективных и объективных);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7)    определение критериев и показателей овладения учащимся тем или иным приемом умственной деятельности.</w:t>
      </w:r>
    </w:p>
    <w:p w:rsidR="00F33C9B" w:rsidRPr="00F33C9B" w:rsidRDefault="00F33C9B" w:rsidP="00F33C9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C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326E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кажущуюся сложность воплощения, каждый учитель практически на каждом уроке занимается этим вопросом, потому что процесс обучения является первоосновой формирования мышления.</w:t>
      </w:r>
    </w:p>
    <w:p w:rsidR="003B7155" w:rsidRPr="002C0DB1" w:rsidRDefault="002C0DB1" w:rsidP="00F33C9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0DB1">
        <w:rPr>
          <w:rFonts w:ascii="Times New Roman" w:hAnsi="Times New Roman" w:cs="Times New Roman"/>
          <w:sz w:val="28"/>
          <w:szCs w:val="28"/>
        </w:rPr>
        <w:t xml:space="preserve">Формирование продуктивного мышления </w:t>
      </w:r>
      <w:r>
        <w:rPr>
          <w:rFonts w:ascii="Times New Roman" w:hAnsi="Times New Roman" w:cs="Times New Roman"/>
          <w:sz w:val="28"/>
          <w:szCs w:val="28"/>
        </w:rPr>
        <w:t xml:space="preserve">у школьников становится актуальным в период подготовки учащихся к итоговой аттестации в формате ОГЭ и особенно ЕГЭ. Задания всех частей ЕГЭ по химии предназначены для оценки учебных достижений выпускников, изучающих химию на профильном уровне. </w:t>
      </w:r>
      <w:r w:rsidR="003D7A71">
        <w:rPr>
          <w:rFonts w:ascii="Times New Roman" w:hAnsi="Times New Roman" w:cs="Times New Roman"/>
          <w:sz w:val="28"/>
          <w:szCs w:val="28"/>
        </w:rPr>
        <w:t xml:space="preserve">В то время как в большинстве сельских школ предмет изучается на базовом уровне. В этом случае работа педагога по формированию и развитию продуктивного мышления  школьников уже с первых уроков химии может стать реальной помощью </w:t>
      </w:r>
      <w:r w:rsidR="00BC126E">
        <w:rPr>
          <w:rFonts w:ascii="Times New Roman" w:hAnsi="Times New Roman" w:cs="Times New Roman"/>
          <w:sz w:val="28"/>
          <w:szCs w:val="28"/>
        </w:rPr>
        <w:t xml:space="preserve">при подготовке к ЕГЭ и для ученика и для учителя. </w:t>
      </w:r>
    </w:p>
    <w:p w:rsidR="00FF1616" w:rsidRPr="002C0DB1" w:rsidRDefault="00FF1616" w:rsidP="008F11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616" w:rsidRDefault="00FF1616" w:rsidP="008F110E">
      <w:pPr>
        <w:spacing w:after="0" w:line="360" w:lineRule="auto"/>
        <w:jc w:val="both"/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126E" w:rsidRDefault="00BC126E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C4A" w:rsidRPr="00304C4A" w:rsidRDefault="00304C4A" w:rsidP="00304C4A">
      <w:pPr>
        <w:spacing w:before="136" w:after="136" w:line="240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Айсмонтас Б.Б. Педагогическая психология. – М.: Владос, 2002. – 208с.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Бабанский Ю.К. Рациональная организация учебной деятельности. - М.: Знание, 1981. - 86 с.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 Горовая В.И., Петрова Н.Ф. Проблема психологических знаний в профессиональной деятельности учителя // Espacios (ISSN07981015-Venezuela-Scopus). 2017. № 65. Т. 38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4. Леонтьев А.Н. Деятельность. Сознание. Личность. – М., 1975.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5.Паламарчук В.П. Школа учит мыслить.- М.:Просвещение,1987. – 208с.</w:t>
      </w:r>
    </w:p>
    <w:p w:rsidR="00304C4A" w:rsidRPr="00304C4A" w:rsidRDefault="00304C4A" w:rsidP="00304C4A">
      <w:pPr>
        <w:spacing w:after="13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C4A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 Федеральный закон РФ «Об образовании в Российской Федерации» от 29.12.2012 №273 ФЗ. URL:</w:t>
      </w:r>
      <w:hyperlink r:id="rId7" w:history="1">
        <w:r w:rsidRPr="00304C4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http://base.garant.ru/70291362</w:t>
        </w:r>
      </w:hyperlink>
    </w:p>
    <w:p w:rsidR="00304C4A" w:rsidRPr="00304C4A" w:rsidRDefault="00304C4A" w:rsidP="00304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4A" w:rsidRDefault="00304C4A" w:rsidP="00304C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p w:rsidR="00304C4A" w:rsidRDefault="00304C4A" w:rsidP="00543BF5">
      <w:pPr>
        <w:spacing w:line="360" w:lineRule="auto"/>
        <w:jc w:val="both"/>
      </w:pPr>
    </w:p>
    <w:sectPr w:rsidR="00304C4A" w:rsidSect="0044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040C3"/>
    <w:multiLevelType w:val="multilevel"/>
    <w:tmpl w:val="872C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C2978"/>
    <w:multiLevelType w:val="multilevel"/>
    <w:tmpl w:val="1D800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F7A7D"/>
    <w:multiLevelType w:val="hybridMultilevel"/>
    <w:tmpl w:val="D138E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C404F"/>
    <w:multiLevelType w:val="hybridMultilevel"/>
    <w:tmpl w:val="DEE45634"/>
    <w:lvl w:ilvl="0" w:tplc="D7C8A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FC1508"/>
    <w:multiLevelType w:val="multilevel"/>
    <w:tmpl w:val="096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D7021E"/>
    <w:multiLevelType w:val="multilevel"/>
    <w:tmpl w:val="F23C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AD16BE"/>
    <w:multiLevelType w:val="multilevel"/>
    <w:tmpl w:val="1DB2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AF26E8"/>
    <w:multiLevelType w:val="multilevel"/>
    <w:tmpl w:val="7274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D3D7C"/>
    <w:multiLevelType w:val="hybridMultilevel"/>
    <w:tmpl w:val="345879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3531FF"/>
    <w:multiLevelType w:val="hybridMultilevel"/>
    <w:tmpl w:val="12F82208"/>
    <w:lvl w:ilvl="0" w:tplc="A022DA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40134"/>
    <w:rsid w:val="00014081"/>
    <w:rsid w:val="00016222"/>
    <w:rsid w:val="0003663F"/>
    <w:rsid w:val="000A307D"/>
    <w:rsid w:val="000A682D"/>
    <w:rsid w:val="000D07E7"/>
    <w:rsid w:val="000D58E9"/>
    <w:rsid w:val="000E3DB6"/>
    <w:rsid w:val="000E6931"/>
    <w:rsid w:val="000F24AE"/>
    <w:rsid w:val="000F4743"/>
    <w:rsid w:val="001326E4"/>
    <w:rsid w:val="001721BC"/>
    <w:rsid w:val="001B0AE9"/>
    <w:rsid w:val="001B7253"/>
    <w:rsid w:val="001E52B0"/>
    <w:rsid w:val="001F5104"/>
    <w:rsid w:val="00273DA0"/>
    <w:rsid w:val="002C0DB1"/>
    <w:rsid w:val="00304C4A"/>
    <w:rsid w:val="00331566"/>
    <w:rsid w:val="0037531D"/>
    <w:rsid w:val="00394933"/>
    <w:rsid w:val="003951E1"/>
    <w:rsid w:val="003B7155"/>
    <w:rsid w:val="003D6AC0"/>
    <w:rsid w:val="003D7A71"/>
    <w:rsid w:val="003F41B6"/>
    <w:rsid w:val="0044541D"/>
    <w:rsid w:val="004711FA"/>
    <w:rsid w:val="004A230D"/>
    <w:rsid w:val="004D3B0B"/>
    <w:rsid w:val="00543BF5"/>
    <w:rsid w:val="005E0B04"/>
    <w:rsid w:val="00661B8A"/>
    <w:rsid w:val="00742E0B"/>
    <w:rsid w:val="007915DC"/>
    <w:rsid w:val="00896385"/>
    <w:rsid w:val="008B1A47"/>
    <w:rsid w:val="008D455D"/>
    <w:rsid w:val="008F110E"/>
    <w:rsid w:val="0097120A"/>
    <w:rsid w:val="009B21D3"/>
    <w:rsid w:val="00A14527"/>
    <w:rsid w:val="00A4230C"/>
    <w:rsid w:val="00A65748"/>
    <w:rsid w:val="00A870BC"/>
    <w:rsid w:val="00AE7C63"/>
    <w:rsid w:val="00B0781A"/>
    <w:rsid w:val="00B10068"/>
    <w:rsid w:val="00B7037A"/>
    <w:rsid w:val="00B94CE0"/>
    <w:rsid w:val="00BC126E"/>
    <w:rsid w:val="00C558C4"/>
    <w:rsid w:val="00C61FD6"/>
    <w:rsid w:val="00C8450E"/>
    <w:rsid w:val="00C96636"/>
    <w:rsid w:val="00CA0A23"/>
    <w:rsid w:val="00CA1863"/>
    <w:rsid w:val="00CB651F"/>
    <w:rsid w:val="00CC757F"/>
    <w:rsid w:val="00D01847"/>
    <w:rsid w:val="00D37F49"/>
    <w:rsid w:val="00D61A5A"/>
    <w:rsid w:val="00D93630"/>
    <w:rsid w:val="00D94220"/>
    <w:rsid w:val="00DF1640"/>
    <w:rsid w:val="00DF4F25"/>
    <w:rsid w:val="00DF6DCD"/>
    <w:rsid w:val="00E059E2"/>
    <w:rsid w:val="00E36A57"/>
    <w:rsid w:val="00E77AB4"/>
    <w:rsid w:val="00E8050A"/>
    <w:rsid w:val="00E96327"/>
    <w:rsid w:val="00EC7F22"/>
    <w:rsid w:val="00F0744F"/>
    <w:rsid w:val="00F33C9B"/>
    <w:rsid w:val="00F341A9"/>
    <w:rsid w:val="00F40134"/>
    <w:rsid w:val="00F62AE4"/>
    <w:rsid w:val="00FC4E56"/>
    <w:rsid w:val="00FC6EDE"/>
    <w:rsid w:val="00FF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41D"/>
  </w:style>
  <w:style w:type="paragraph" w:styleId="1">
    <w:name w:val="heading 1"/>
    <w:basedOn w:val="a"/>
    <w:next w:val="a"/>
    <w:link w:val="10"/>
    <w:uiPriority w:val="9"/>
    <w:qFormat/>
    <w:rsid w:val="00172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8D455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4013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4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EDE"/>
    <w:rPr>
      <w:color w:val="0000FF"/>
      <w:u w:val="single"/>
    </w:rPr>
  </w:style>
  <w:style w:type="paragraph" w:customStyle="1" w:styleId="uk-margin">
    <w:name w:val="uk-margin"/>
    <w:basedOn w:val="a"/>
    <w:rsid w:val="00FF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F1616"/>
  </w:style>
  <w:style w:type="character" w:customStyle="1" w:styleId="60">
    <w:name w:val="Заголовок 6 Знак"/>
    <w:basedOn w:val="a0"/>
    <w:link w:val="6"/>
    <w:uiPriority w:val="9"/>
    <w:rsid w:val="008D455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4">
    <w:name w:val="Normal (Web)"/>
    <w:basedOn w:val="a"/>
    <w:uiPriority w:val="99"/>
    <w:unhideWhenUsed/>
    <w:rsid w:val="008D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E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C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72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EC7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80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3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1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673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280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7947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7334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082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2913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60-1-0-200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15</Pages>
  <Words>2821</Words>
  <Characters>16085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Артем</cp:lastModifiedBy>
  <cp:revision>24</cp:revision>
  <dcterms:created xsi:type="dcterms:W3CDTF">2019-03-24T06:54:00Z</dcterms:created>
  <dcterms:modified xsi:type="dcterms:W3CDTF">2020-01-13T16:11:00Z</dcterms:modified>
</cp:coreProperties>
</file>