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Реализация ФГОС ДО через проектную деятельность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 xml:space="preserve"> .</w:t>
      </w:r>
      <w:proofErr w:type="gramEnd"/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color w:val="000000"/>
          <w:sz w:val="28"/>
          <w:szCs w:val="28"/>
        </w:rPr>
      </w:pP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Современному  дошкольному образовательному  учреждению в условиях введения ФГОС ДО и огромного потока информации требуются такие методы организации образовательной деятельности, которые формировали бы активную, самостоятельную и инициативную позицию у дошкольников.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 последнее время в практике дошкольных учреждений активно применяется инновационный метод проблемного и интегрированного обучения. Это метод проектов. Основа этого метода -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жизнь. В переводе с греческого проект – путь исследования.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Известный учёный А. Эйнштейн сказал в своё время: « Сами дети любят искать, сами находить. В этом их сила. Они всегда чувствуют себя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колумбами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, не устают удивляться многочисленным чудесам живой жизни. Может быть,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самое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трудное – научить их понимать других людей, не всегда похожих на тебя, познавать глубину каждого. Мы перегружаем детей книгами, впечатлениями, не помогаем им отбирать то главное, что ведёт в глубину знаний, в глубину своих собственных мыслей и творчества. Детям, как растениям, нужно гораздо больше свободы, возможность познать себя».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Для детей дошкольного возраста характерно стремление проникнуть в самые сокровенные тайны бытия, они хотят все знать. Для удовлетворения любознательности одним детям достаточно интересного рассказа воспитателя в группе. Другой категории воспитанников объяснения мало, им тесны рамки организованных занятий. Этим детям необходимо до всего дойти самостоятельно (проверить на деле, пощупать руками, провести эксперимент, поставить опыт, заглянуть в справочник, энциклопедию). Задача педагога – выявить всех заинтересованных детей и привлечь их к участию в научно-исследовательской деятельности безо всякого принуждения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Свободу и возможность познать себя, на мой взгляд, предоставляет проектная деятельность, позволяющая ребенку не ощущать «давления» взрослых.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Во все времена матери учили и учат своих детей тому, что на их взгляд, пригодится ребенку в жизни, так со временем менялось и отношение к проблеме приобщения детей к социальной действительности: к его целям, содержанию, методам.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Человеку нужно как можно раньше получить позитивный социальный опыт реализации собственных замыслов. Все возрастающая динамичность </w:t>
      </w:r>
      <w:r>
        <w:rPr>
          <w:rStyle w:val="c0"/>
          <w:rFonts w:ascii="Calibri" w:hAnsi="Calibri"/>
          <w:color w:val="000000"/>
          <w:sz w:val="28"/>
          <w:szCs w:val="28"/>
        </w:rPr>
        <w:lastRenderedPageBreak/>
        <w:t>экономических и социальных отношений людей требует поиска новых, нестандартных действий в самых разных обстоятельствах. Подобное умение необходимо воспитывать с детского возраста.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По инструкции педагога дошкольники выполняют различные задания и создают конкретные продукты.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Эти продукты можно предъявлять окружающим, однако они не являются выражением творческих замыслов ребенка, а представляют собой результат освоения программного содержания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 настоящее время проектная деятельность органически входит в новые стандарты начального образования. Однако и дошкольные образовательные учреждения вводят метод проектов в детском саду.</w:t>
      </w:r>
    </w:p>
    <w:p w:rsidR="00F9229A" w:rsidRDefault="00F9229A" w:rsidP="00F9229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В соответствии с основополагающими документами и программами построена образовательная программа дошкольного образования МКДОУ «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Большесолдатский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детский сад», в которой согласно возрастным особенностям дошкольников определена деятельность педагогов ДОУ по развитию проектной деятельности. В работе используются авторские пособия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Н.Е.Вераксы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, С.Н.Николаевой,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В.А.Деркунской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,О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>.В.Дыбиной,Н.А.Рыжовой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др.,содержащие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методические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рекомендации,систему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игр-занятий, проблемных заданий для детей от 3 до 7 лет.</w:t>
      </w:r>
    </w:p>
    <w:p w:rsidR="00CA6A94" w:rsidRDefault="00CA6A94"/>
    <w:sectPr w:rsidR="00CA6A94" w:rsidSect="00CA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9A"/>
    <w:rsid w:val="00CA6A94"/>
    <w:rsid w:val="00F9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Vf</cp:lastModifiedBy>
  <cp:revision>2</cp:revision>
  <dcterms:created xsi:type="dcterms:W3CDTF">2019-12-01T14:50:00Z</dcterms:created>
  <dcterms:modified xsi:type="dcterms:W3CDTF">2019-12-01T14:51:00Z</dcterms:modified>
</cp:coreProperties>
</file>