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23" w:rsidRDefault="00F74523" w:rsidP="00A27C6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F74523" w:rsidRDefault="00F74523" w:rsidP="00A27C6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Использование информационно-коммуникативных технологий на уроках английского языка.</w:t>
      </w:r>
    </w:p>
    <w:p w:rsidR="0043354B" w:rsidRDefault="00A27C66" w:rsidP="00A27C6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Цель и задачи </w:t>
      </w:r>
      <w:r w:rsidR="006B7749" w:rsidRPr="00785636">
        <w:rPr>
          <w:rFonts w:ascii="Arial" w:hAnsi="Arial" w:cs="Arial"/>
          <w:b/>
          <w:bCs/>
          <w:sz w:val="28"/>
          <w:szCs w:val="28"/>
        </w:rPr>
        <w:t xml:space="preserve">работы. </w:t>
      </w:r>
      <w:r w:rsidR="006B7749" w:rsidRPr="00785636">
        <w:rPr>
          <w:rFonts w:ascii="Arial" w:hAnsi="Arial" w:cs="Arial"/>
          <w:sz w:val="28"/>
          <w:szCs w:val="28"/>
        </w:rPr>
        <w:br/>
        <w:t xml:space="preserve">Цель данной работы – выявить эффективность использования ИКТ и Интернет - ресурсов на </w:t>
      </w:r>
      <w:hyperlink r:id="rId6" w:history="1">
        <w:r w:rsidR="006B7749" w:rsidRPr="00785636">
          <w:rPr>
            <w:rStyle w:val="a3"/>
            <w:rFonts w:ascii="Arial" w:hAnsi="Arial" w:cs="Arial"/>
            <w:b/>
            <w:bCs/>
            <w:sz w:val="28"/>
            <w:szCs w:val="28"/>
          </w:rPr>
          <w:t>уроке английского языка</w:t>
        </w:r>
      </w:hyperlink>
      <w:r w:rsidR="00580AD0">
        <w:rPr>
          <w:rFonts w:ascii="Arial" w:hAnsi="Arial" w:cs="Arial"/>
          <w:sz w:val="28"/>
          <w:szCs w:val="28"/>
        </w:rPr>
        <w:t xml:space="preserve"> </w:t>
      </w:r>
      <w:r w:rsidR="006B7749" w:rsidRPr="00785636">
        <w:rPr>
          <w:rFonts w:ascii="Arial" w:hAnsi="Arial" w:cs="Arial"/>
          <w:sz w:val="28"/>
          <w:szCs w:val="28"/>
        </w:rPr>
        <w:t>, способствующих развитию моти</w:t>
      </w:r>
      <w:r>
        <w:rPr>
          <w:rFonts w:ascii="Arial" w:hAnsi="Arial" w:cs="Arial"/>
          <w:sz w:val="28"/>
          <w:szCs w:val="28"/>
        </w:rPr>
        <w:t xml:space="preserve">вации </w:t>
      </w:r>
      <w:r w:rsidR="006B7749" w:rsidRPr="00785636">
        <w:rPr>
          <w:rFonts w:ascii="Arial" w:hAnsi="Arial" w:cs="Arial"/>
          <w:sz w:val="28"/>
          <w:szCs w:val="28"/>
        </w:rPr>
        <w:t xml:space="preserve">учебной деятельности учащихся. </w:t>
      </w:r>
      <w:r w:rsidR="006B7749" w:rsidRPr="00785636">
        <w:rPr>
          <w:rFonts w:ascii="Arial" w:hAnsi="Arial" w:cs="Arial"/>
          <w:sz w:val="28"/>
          <w:szCs w:val="28"/>
        </w:rPr>
        <w:br/>
        <w:t xml:space="preserve">Для достижения поставленной цели необходимо решить следующие задачи: </w:t>
      </w:r>
      <w:r w:rsidR="006B7749" w:rsidRPr="00785636">
        <w:rPr>
          <w:rFonts w:ascii="Arial" w:hAnsi="Arial" w:cs="Arial"/>
          <w:sz w:val="28"/>
          <w:szCs w:val="28"/>
        </w:rPr>
        <w:br/>
        <w:t xml:space="preserve">- рассмотреть особенности использования ИКТ и Интернет-ресурсов на уроке английского языка, </w:t>
      </w:r>
      <w:r w:rsidR="008F6B16">
        <w:rPr>
          <w:rFonts w:ascii="Arial" w:hAnsi="Arial" w:cs="Arial"/>
          <w:sz w:val="28"/>
          <w:szCs w:val="28"/>
        </w:rPr>
        <w:br/>
      </w:r>
      <w:r w:rsidR="006B7749" w:rsidRPr="00785636">
        <w:rPr>
          <w:rFonts w:ascii="Arial" w:hAnsi="Arial" w:cs="Arial"/>
          <w:sz w:val="28"/>
          <w:szCs w:val="28"/>
        </w:rPr>
        <w:br/>
        <w:t xml:space="preserve">- проанализировать результативность применения ИКТ в практической деятельности, </w:t>
      </w:r>
      <w:r w:rsidR="006B7749" w:rsidRPr="00785636">
        <w:rPr>
          <w:rFonts w:ascii="Arial" w:hAnsi="Arial" w:cs="Arial"/>
          <w:sz w:val="28"/>
          <w:szCs w:val="28"/>
        </w:rPr>
        <w:br/>
        <w:t xml:space="preserve">- выявить "плюсы" и "минусы" использования ИКТ и Интернет-ресурсов на уроке английского языка. </w:t>
      </w:r>
      <w:r w:rsidR="006B7749" w:rsidRPr="00785636">
        <w:rPr>
          <w:rFonts w:ascii="Arial" w:hAnsi="Arial" w:cs="Arial"/>
          <w:sz w:val="28"/>
          <w:szCs w:val="28"/>
        </w:rPr>
        <w:br/>
      </w:r>
      <w:r w:rsidR="008F6B16">
        <w:rPr>
          <w:rFonts w:ascii="Arial" w:hAnsi="Arial" w:cs="Arial"/>
          <w:b/>
          <w:bCs/>
          <w:sz w:val="28"/>
          <w:szCs w:val="28"/>
        </w:rPr>
        <w:br/>
      </w:r>
      <w:r w:rsidR="006B7749" w:rsidRPr="00785636">
        <w:rPr>
          <w:rFonts w:ascii="Arial" w:hAnsi="Arial" w:cs="Arial"/>
          <w:b/>
          <w:bCs/>
          <w:sz w:val="28"/>
          <w:szCs w:val="28"/>
        </w:rPr>
        <w:t xml:space="preserve">Цель и задачи обучения иностранным языкам. </w:t>
      </w:r>
      <w:r w:rsidR="006B7749" w:rsidRPr="00785636">
        <w:rPr>
          <w:rFonts w:ascii="Arial" w:hAnsi="Arial" w:cs="Arial"/>
          <w:sz w:val="28"/>
          <w:szCs w:val="28"/>
        </w:rPr>
        <w:br/>
        <w:t>Основной целью обучения иностранным языкам является формир</w:t>
      </w:r>
      <w:r w:rsidR="006B7749" w:rsidRPr="00785636">
        <w:rPr>
          <w:rFonts w:ascii="Arial" w:hAnsi="Arial" w:cs="Arial"/>
          <w:sz w:val="28"/>
          <w:szCs w:val="28"/>
        </w:rPr>
        <w:t>о</w:t>
      </w:r>
      <w:r w:rsidR="006B7749" w:rsidRPr="00785636">
        <w:rPr>
          <w:rFonts w:ascii="Arial" w:hAnsi="Arial" w:cs="Arial"/>
          <w:sz w:val="28"/>
          <w:szCs w:val="28"/>
        </w:rPr>
        <w:t>вание и развитие коммуникативной культуры школьников, обучение практическому овладению иностранным языком. Задача учителя с</w:t>
      </w:r>
      <w:r w:rsidR="006B7749" w:rsidRPr="00785636">
        <w:rPr>
          <w:rFonts w:ascii="Arial" w:hAnsi="Arial" w:cs="Arial"/>
          <w:sz w:val="28"/>
          <w:szCs w:val="28"/>
        </w:rPr>
        <w:t>о</w:t>
      </w:r>
      <w:r w:rsidR="006B7749" w:rsidRPr="00785636">
        <w:rPr>
          <w:rFonts w:ascii="Arial" w:hAnsi="Arial" w:cs="Arial"/>
          <w:sz w:val="28"/>
          <w:szCs w:val="28"/>
        </w:rPr>
        <w:t>стоит в том, чтобы создать условия практического овладения языком для каждого учащегося, выбрать такие методы обучения, которые п</w:t>
      </w:r>
      <w:r w:rsidR="006B7749" w:rsidRPr="00785636">
        <w:rPr>
          <w:rFonts w:ascii="Arial" w:hAnsi="Arial" w:cs="Arial"/>
          <w:sz w:val="28"/>
          <w:szCs w:val="28"/>
        </w:rPr>
        <w:t>о</w:t>
      </w:r>
      <w:r w:rsidR="006B7749" w:rsidRPr="00785636">
        <w:rPr>
          <w:rFonts w:ascii="Arial" w:hAnsi="Arial" w:cs="Arial"/>
          <w:sz w:val="28"/>
          <w:szCs w:val="28"/>
        </w:rPr>
        <w:t>зволили бы каждому ученику проявить свою активность, своё творч</w:t>
      </w:r>
      <w:r w:rsidR="006B7749" w:rsidRPr="00785636">
        <w:rPr>
          <w:rFonts w:ascii="Arial" w:hAnsi="Arial" w:cs="Arial"/>
          <w:sz w:val="28"/>
          <w:szCs w:val="28"/>
        </w:rPr>
        <w:t>е</w:t>
      </w:r>
      <w:r w:rsidR="006B7749" w:rsidRPr="00785636">
        <w:rPr>
          <w:rFonts w:ascii="Arial" w:hAnsi="Arial" w:cs="Arial"/>
          <w:sz w:val="28"/>
          <w:szCs w:val="28"/>
        </w:rPr>
        <w:t xml:space="preserve">ство. Задача учителя - активизировать познавательную деятельность учащихся в процессе обучения иностранным языкам. </w:t>
      </w:r>
      <w:r w:rsidR="006B7749" w:rsidRPr="00785636">
        <w:rPr>
          <w:rFonts w:ascii="Arial" w:hAnsi="Arial" w:cs="Arial"/>
          <w:sz w:val="28"/>
          <w:szCs w:val="28"/>
        </w:rPr>
        <w:br/>
        <w:t xml:space="preserve">В отличие от традиционных методик, где учитель привык давать и требовать определенные знания, при использовании интерактивных форм обучения ученик сам становится главной действующей фигурой </w:t>
      </w:r>
      <w:r w:rsidR="006B7749" w:rsidRPr="00785636">
        <w:rPr>
          <w:rFonts w:ascii="Arial" w:hAnsi="Arial" w:cs="Arial"/>
          <w:sz w:val="28"/>
          <w:szCs w:val="28"/>
        </w:rPr>
        <w:lastRenderedPageBreak/>
        <w:t xml:space="preserve">и сам открывает путь к усвоению знаний. Учитель выступает в этой ситуации активным помощником, и его главная функция - организация и стимулирование учебного процесса. </w:t>
      </w:r>
      <w:r w:rsidR="006B7749" w:rsidRPr="00785636">
        <w:rPr>
          <w:rFonts w:ascii="Arial" w:hAnsi="Arial" w:cs="Arial"/>
          <w:sz w:val="28"/>
          <w:szCs w:val="28"/>
        </w:rPr>
        <w:br/>
        <w:t xml:space="preserve">На уроках английского языка с помощью компьютера можно решать целый ряд задач: </w:t>
      </w:r>
      <w:r w:rsidR="006B7749" w:rsidRPr="00785636">
        <w:rPr>
          <w:rFonts w:ascii="Arial" w:hAnsi="Arial" w:cs="Arial"/>
          <w:sz w:val="28"/>
          <w:szCs w:val="28"/>
        </w:rPr>
        <w:br/>
        <w:t xml:space="preserve">• формировать навыки и умения чтения, непосредственно используя материалы сети разной степени сложности; </w:t>
      </w:r>
      <w:r w:rsidR="006B7749" w:rsidRPr="00785636">
        <w:rPr>
          <w:rFonts w:ascii="Arial" w:hAnsi="Arial" w:cs="Arial"/>
          <w:sz w:val="28"/>
          <w:szCs w:val="28"/>
        </w:rPr>
        <w:br/>
        <w:t>• совершенствовать умения аудирования на основе аутентичных зв</w:t>
      </w:r>
      <w:r w:rsidR="006B7749" w:rsidRPr="00785636">
        <w:rPr>
          <w:rFonts w:ascii="Arial" w:hAnsi="Arial" w:cs="Arial"/>
          <w:sz w:val="28"/>
          <w:szCs w:val="28"/>
        </w:rPr>
        <w:t>у</w:t>
      </w:r>
      <w:r w:rsidR="006B7749" w:rsidRPr="00785636">
        <w:rPr>
          <w:rFonts w:ascii="Arial" w:hAnsi="Arial" w:cs="Arial"/>
          <w:sz w:val="28"/>
          <w:szCs w:val="28"/>
        </w:rPr>
        <w:t xml:space="preserve">ковых текстов; </w:t>
      </w:r>
      <w:r w:rsidR="006B7749" w:rsidRPr="00785636">
        <w:rPr>
          <w:rFonts w:ascii="Arial" w:hAnsi="Arial" w:cs="Arial"/>
          <w:sz w:val="28"/>
          <w:szCs w:val="28"/>
        </w:rPr>
        <w:br/>
        <w:t>• совершенствовать умения письменной речи, пополнять свой слова</w:t>
      </w:r>
      <w:r w:rsidR="006B7749" w:rsidRPr="00785636">
        <w:rPr>
          <w:rFonts w:ascii="Arial" w:hAnsi="Arial" w:cs="Arial"/>
          <w:sz w:val="28"/>
          <w:szCs w:val="28"/>
        </w:rPr>
        <w:t>р</w:t>
      </w:r>
      <w:r w:rsidR="006B7749" w:rsidRPr="00785636">
        <w:rPr>
          <w:rFonts w:ascii="Arial" w:hAnsi="Arial" w:cs="Arial"/>
          <w:sz w:val="28"/>
          <w:szCs w:val="28"/>
        </w:rPr>
        <w:t>ный запас, как активный, так и пассивный, лексикой современного иностранного языка, отражающей определенный этап развития кул</w:t>
      </w:r>
      <w:r w:rsidR="006B7749" w:rsidRPr="00785636">
        <w:rPr>
          <w:rFonts w:ascii="Arial" w:hAnsi="Arial" w:cs="Arial"/>
          <w:sz w:val="28"/>
          <w:szCs w:val="28"/>
        </w:rPr>
        <w:t>ь</w:t>
      </w:r>
      <w:r w:rsidR="006B7749" w:rsidRPr="00785636">
        <w:rPr>
          <w:rFonts w:ascii="Arial" w:hAnsi="Arial" w:cs="Arial"/>
          <w:sz w:val="28"/>
          <w:szCs w:val="28"/>
        </w:rPr>
        <w:t xml:space="preserve">туры народа, социальное и политическое устройство общества; </w:t>
      </w:r>
      <w:r w:rsidR="006B7749" w:rsidRPr="00785636">
        <w:rPr>
          <w:rFonts w:ascii="Arial" w:hAnsi="Arial" w:cs="Arial"/>
          <w:sz w:val="28"/>
          <w:szCs w:val="28"/>
        </w:rPr>
        <w:br/>
        <w:t>• знакомить с культуроведческими знаниями, включающими в себя р</w:t>
      </w:r>
      <w:r w:rsidR="006B7749" w:rsidRPr="00785636">
        <w:rPr>
          <w:rFonts w:ascii="Arial" w:hAnsi="Arial" w:cs="Arial"/>
          <w:sz w:val="28"/>
          <w:szCs w:val="28"/>
        </w:rPr>
        <w:t>е</w:t>
      </w:r>
      <w:r w:rsidR="006B7749" w:rsidRPr="00785636">
        <w:rPr>
          <w:rFonts w:ascii="Arial" w:hAnsi="Arial" w:cs="Arial"/>
          <w:sz w:val="28"/>
          <w:szCs w:val="28"/>
        </w:rPr>
        <w:t>чевой этикет, особенности речевого поведения различных народов в условиях общения, особенности культуры, традиций страны изучаем</w:t>
      </w:r>
      <w:r w:rsidR="006B7749" w:rsidRPr="00785636">
        <w:rPr>
          <w:rFonts w:ascii="Arial" w:hAnsi="Arial" w:cs="Arial"/>
          <w:sz w:val="28"/>
          <w:szCs w:val="28"/>
        </w:rPr>
        <w:t>о</w:t>
      </w:r>
      <w:r w:rsidR="006B7749" w:rsidRPr="00785636">
        <w:rPr>
          <w:rFonts w:ascii="Arial" w:hAnsi="Arial" w:cs="Arial"/>
          <w:sz w:val="28"/>
          <w:szCs w:val="28"/>
        </w:rPr>
        <w:t xml:space="preserve">го языка; </w:t>
      </w:r>
      <w:r w:rsidR="006B7749" w:rsidRPr="00785636">
        <w:rPr>
          <w:rFonts w:ascii="Arial" w:hAnsi="Arial" w:cs="Arial"/>
          <w:sz w:val="28"/>
          <w:szCs w:val="28"/>
        </w:rPr>
        <w:br/>
        <w:t xml:space="preserve">• формировать устойчивую мотивацию иноязычной деятельности учащихся на уроке. </w:t>
      </w:r>
      <w:r w:rsidR="006B7749" w:rsidRPr="00785636">
        <w:rPr>
          <w:rFonts w:ascii="Arial" w:hAnsi="Arial" w:cs="Arial"/>
          <w:sz w:val="28"/>
          <w:szCs w:val="28"/>
        </w:rPr>
        <w:br/>
        <w:t>Таким образом, содержательная основа массовой компьютеризации образования, безусловно, связана с тем, что современный компьютер представляет собой техническое средство, которое способствует э</w:t>
      </w:r>
      <w:r w:rsidR="006B7749" w:rsidRPr="00785636">
        <w:rPr>
          <w:rFonts w:ascii="Arial" w:hAnsi="Arial" w:cs="Arial"/>
          <w:sz w:val="28"/>
          <w:szCs w:val="28"/>
        </w:rPr>
        <w:t>ф</w:t>
      </w:r>
      <w:r w:rsidR="006B7749" w:rsidRPr="00785636">
        <w:rPr>
          <w:rFonts w:ascii="Arial" w:hAnsi="Arial" w:cs="Arial"/>
          <w:sz w:val="28"/>
          <w:szCs w:val="28"/>
        </w:rPr>
        <w:t>фективному обучению, а впоследствии сказывается на общем разв</w:t>
      </w:r>
      <w:r w:rsidR="006B7749" w:rsidRPr="00785636">
        <w:rPr>
          <w:rFonts w:ascii="Arial" w:hAnsi="Arial" w:cs="Arial"/>
          <w:sz w:val="28"/>
          <w:szCs w:val="28"/>
        </w:rPr>
        <w:t>и</w:t>
      </w:r>
      <w:r w:rsidR="006B7749" w:rsidRPr="00785636">
        <w:rPr>
          <w:rFonts w:ascii="Arial" w:hAnsi="Arial" w:cs="Arial"/>
          <w:sz w:val="28"/>
          <w:szCs w:val="28"/>
        </w:rPr>
        <w:t>тии учащихся.</w:t>
      </w:r>
    </w:p>
    <w:p w:rsidR="00A54C6C" w:rsidRDefault="00785636" w:rsidP="00A27C66">
      <w:pPr>
        <w:spacing w:line="360" w:lineRule="auto"/>
        <w:rPr>
          <w:rFonts w:ascii="Arial" w:hAnsi="Arial" w:cs="Arial"/>
          <w:sz w:val="28"/>
          <w:szCs w:val="28"/>
        </w:rPr>
      </w:pPr>
      <w:r w:rsidRPr="00785636">
        <w:rPr>
          <w:rFonts w:ascii="Arial" w:hAnsi="Arial" w:cs="Arial"/>
          <w:b/>
          <w:bCs/>
          <w:sz w:val="28"/>
          <w:szCs w:val="28"/>
        </w:rPr>
        <w:t>"Плюсы" и "минусы" информационных технологий в образов</w:t>
      </w:r>
      <w:r w:rsidRPr="00785636">
        <w:rPr>
          <w:rFonts w:ascii="Arial" w:hAnsi="Arial" w:cs="Arial"/>
          <w:b/>
          <w:bCs/>
          <w:sz w:val="28"/>
          <w:szCs w:val="28"/>
        </w:rPr>
        <w:t>а</w:t>
      </w:r>
      <w:r w:rsidRPr="00785636">
        <w:rPr>
          <w:rFonts w:ascii="Arial" w:hAnsi="Arial" w:cs="Arial"/>
          <w:b/>
          <w:bCs/>
          <w:sz w:val="28"/>
          <w:szCs w:val="28"/>
        </w:rPr>
        <w:t xml:space="preserve">тельном процессе. </w:t>
      </w:r>
      <w:r w:rsidRPr="00785636">
        <w:rPr>
          <w:rFonts w:ascii="Arial" w:hAnsi="Arial" w:cs="Arial"/>
          <w:sz w:val="28"/>
          <w:szCs w:val="28"/>
        </w:rPr>
        <w:br/>
        <w:t>Цифровые образовательные ресурсы (ЦОР) представляют собой с</w:t>
      </w:r>
      <w:r w:rsidRPr="00785636">
        <w:rPr>
          <w:rFonts w:ascii="Arial" w:hAnsi="Arial" w:cs="Arial"/>
          <w:sz w:val="28"/>
          <w:szCs w:val="28"/>
        </w:rPr>
        <w:t>о</w:t>
      </w:r>
      <w:r w:rsidRPr="00785636">
        <w:rPr>
          <w:rFonts w:ascii="Arial" w:hAnsi="Arial" w:cs="Arial"/>
          <w:sz w:val="28"/>
          <w:szCs w:val="28"/>
        </w:rPr>
        <w:t xml:space="preserve">вокупность взаимосвязанных учебных объектов: </w:t>
      </w:r>
      <w:r w:rsidRPr="00785636">
        <w:rPr>
          <w:rFonts w:ascii="Arial" w:hAnsi="Arial" w:cs="Arial"/>
          <w:sz w:val="28"/>
          <w:szCs w:val="28"/>
        </w:rPr>
        <w:br/>
        <w:t xml:space="preserve">• символьные объекты (знаки, символы, тексты, графики), </w:t>
      </w:r>
      <w:r w:rsidRPr="00785636">
        <w:rPr>
          <w:rFonts w:ascii="Arial" w:hAnsi="Arial" w:cs="Arial"/>
          <w:sz w:val="28"/>
          <w:szCs w:val="28"/>
        </w:rPr>
        <w:br/>
        <w:t xml:space="preserve">• образные объекты (фото, рисунки), </w:t>
      </w:r>
      <w:r w:rsidRPr="00785636">
        <w:rPr>
          <w:rFonts w:ascii="Arial" w:hAnsi="Arial" w:cs="Arial"/>
          <w:sz w:val="28"/>
          <w:szCs w:val="28"/>
        </w:rPr>
        <w:br/>
      </w:r>
      <w:r w:rsidRPr="00785636">
        <w:rPr>
          <w:rFonts w:ascii="Arial" w:hAnsi="Arial" w:cs="Arial"/>
          <w:sz w:val="28"/>
          <w:szCs w:val="28"/>
        </w:rPr>
        <w:lastRenderedPageBreak/>
        <w:t xml:space="preserve">• аудиоинформацию (устные тексты, диалоги, музыка), </w:t>
      </w:r>
      <w:r w:rsidRPr="00785636">
        <w:rPr>
          <w:rFonts w:ascii="Arial" w:hAnsi="Arial" w:cs="Arial"/>
          <w:sz w:val="28"/>
          <w:szCs w:val="28"/>
        </w:rPr>
        <w:br/>
        <w:t xml:space="preserve">• Видеообъекты (анимации, модели, видеосюжеты) </w:t>
      </w:r>
      <w:r w:rsidRPr="00785636">
        <w:rPr>
          <w:rFonts w:ascii="Arial" w:hAnsi="Arial" w:cs="Arial"/>
          <w:sz w:val="28"/>
          <w:szCs w:val="28"/>
        </w:rPr>
        <w:br/>
      </w:r>
      <w:r w:rsidRPr="00785636">
        <w:rPr>
          <w:rFonts w:ascii="Arial" w:hAnsi="Arial" w:cs="Arial"/>
          <w:sz w:val="28"/>
          <w:szCs w:val="28"/>
        </w:rPr>
        <w:br/>
      </w:r>
      <w:r w:rsidRPr="00785636">
        <w:rPr>
          <w:rFonts w:ascii="Arial" w:hAnsi="Arial" w:cs="Arial"/>
          <w:i/>
          <w:iCs/>
          <w:sz w:val="28"/>
          <w:szCs w:val="28"/>
        </w:rPr>
        <w:t xml:space="preserve">"Плюсы" информационных технологий в образовательном процессе. </w:t>
      </w:r>
      <w:r w:rsidRPr="00785636">
        <w:rPr>
          <w:rFonts w:ascii="Arial" w:hAnsi="Arial" w:cs="Arial"/>
          <w:sz w:val="28"/>
          <w:szCs w:val="28"/>
        </w:rPr>
        <w:br/>
        <w:t xml:space="preserve">Использование ЦОР позволяет: </w:t>
      </w:r>
      <w:r w:rsidRPr="00785636">
        <w:rPr>
          <w:rFonts w:ascii="Arial" w:hAnsi="Arial" w:cs="Arial"/>
          <w:sz w:val="28"/>
          <w:szCs w:val="28"/>
        </w:rPr>
        <w:br/>
        <w:t xml:space="preserve">• улучшить эффективность и качество образования, </w:t>
      </w:r>
      <w:r w:rsidRPr="00785636">
        <w:rPr>
          <w:rFonts w:ascii="Arial" w:hAnsi="Arial" w:cs="Arial"/>
          <w:sz w:val="28"/>
          <w:szCs w:val="28"/>
        </w:rPr>
        <w:br/>
        <w:t xml:space="preserve">• ориентироваться на современные цели обучения, </w:t>
      </w:r>
      <w:r w:rsidRPr="00785636">
        <w:rPr>
          <w:rFonts w:ascii="Arial" w:hAnsi="Arial" w:cs="Arial"/>
          <w:sz w:val="28"/>
          <w:szCs w:val="28"/>
        </w:rPr>
        <w:br/>
        <w:t xml:space="preserve">• повысить мотивацию учащихся к обучению, </w:t>
      </w:r>
      <w:r w:rsidRPr="00785636">
        <w:rPr>
          <w:rFonts w:ascii="Arial" w:hAnsi="Arial" w:cs="Arial"/>
          <w:sz w:val="28"/>
          <w:szCs w:val="28"/>
        </w:rPr>
        <w:br/>
        <w:t xml:space="preserve">• использовать взаимосвязанное обучение различным видам речевой деятельности, </w:t>
      </w:r>
      <w:r w:rsidRPr="00785636">
        <w:rPr>
          <w:rFonts w:ascii="Arial" w:hAnsi="Arial" w:cs="Arial"/>
          <w:sz w:val="28"/>
          <w:szCs w:val="28"/>
        </w:rPr>
        <w:br/>
        <w:t xml:space="preserve">• учитывать страноведческий аспект, </w:t>
      </w:r>
      <w:r w:rsidRPr="00785636">
        <w:rPr>
          <w:rFonts w:ascii="Arial" w:hAnsi="Arial" w:cs="Arial"/>
          <w:sz w:val="28"/>
          <w:szCs w:val="28"/>
        </w:rPr>
        <w:br/>
        <w:t>• сделать занятия запоминающимися и эмоциональными, • реализ</w:t>
      </w:r>
      <w:r w:rsidRPr="00785636">
        <w:rPr>
          <w:rFonts w:ascii="Arial" w:hAnsi="Arial" w:cs="Arial"/>
          <w:sz w:val="28"/>
          <w:szCs w:val="28"/>
        </w:rPr>
        <w:t>о</w:t>
      </w:r>
      <w:r w:rsidRPr="00785636">
        <w:rPr>
          <w:rFonts w:ascii="Arial" w:hAnsi="Arial" w:cs="Arial"/>
          <w:sz w:val="28"/>
          <w:szCs w:val="28"/>
        </w:rPr>
        <w:t xml:space="preserve">вать индивидуальный подход, </w:t>
      </w:r>
      <w:r w:rsidRPr="00785636">
        <w:rPr>
          <w:rFonts w:ascii="Arial" w:hAnsi="Arial" w:cs="Arial"/>
          <w:sz w:val="28"/>
          <w:szCs w:val="28"/>
        </w:rPr>
        <w:br/>
        <w:t xml:space="preserve">• усилить самостоятельность школьников, </w:t>
      </w:r>
      <w:r w:rsidRPr="00785636">
        <w:rPr>
          <w:rFonts w:ascii="Arial" w:hAnsi="Arial" w:cs="Arial"/>
          <w:sz w:val="28"/>
          <w:szCs w:val="28"/>
        </w:rPr>
        <w:br/>
        <w:t xml:space="preserve">• повысить качество наглядности, </w:t>
      </w:r>
      <w:r w:rsidRPr="00785636">
        <w:rPr>
          <w:rFonts w:ascii="Arial" w:hAnsi="Arial" w:cs="Arial"/>
          <w:sz w:val="28"/>
          <w:szCs w:val="28"/>
        </w:rPr>
        <w:br/>
        <w:t xml:space="preserve">• облегчить труд учителя. </w:t>
      </w:r>
      <w:r w:rsidRPr="00785636">
        <w:rPr>
          <w:rFonts w:ascii="Arial" w:hAnsi="Arial" w:cs="Arial"/>
          <w:sz w:val="28"/>
          <w:szCs w:val="28"/>
        </w:rPr>
        <w:br/>
        <w:t xml:space="preserve">Использование ЦОР в педагогической деятельности дает возможность учителю </w:t>
      </w:r>
      <w:r w:rsidRPr="00785636">
        <w:rPr>
          <w:rFonts w:ascii="Arial" w:hAnsi="Arial" w:cs="Arial"/>
          <w:sz w:val="28"/>
          <w:szCs w:val="28"/>
        </w:rPr>
        <w:br/>
        <w:t xml:space="preserve">• излагать материал более доходчиво, за меньшее время, с большим пониманием со стороны учеников, </w:t>
      </w:r>
      <w:r w:rsidRPr="00785636">
        <w:rPr>
          <w:rFonts w:ascii="Arial" w:hAnsi="Arial" w:cs="Arial"/>
          <w:sz w:val="28"/>
          <w:szCs w:val="28"/>
        </w:rPr>
        <w:br/>
        <w:t xml:space="preserve">• находить основные и дополнительные материалы для уроков или элективного курса, </w:t>
      </w:r>
      <w:r w:rsidRPr="00785636">
        <w:rPr>
          <w:rFonts w:ascii="Arial" w:hAnsi="Arial" w:cs="Arial"/>
          <w:sz w:val="28"/>
          <w:szCs w:val="28"/>
        </w:rPr>
        <w:br/>
        <w:t xml:space="preserve">• экономить время для речевой практики, </w:t>
      </w:r>
      <w:r w:rsidRPr="00785636">
        <w:rPr>
          <w:rFonts w:ascii="Arial" w:hAnsi="Arial" w:cs="Arial"/>
          <w:sz w:val="28"/>
          <w:szCs w:val="28"/>
        </w:rPr>
        <w:br/>
        <w:t>• организовывать индивидуальную, групповую и фронтальную работу с классом, упростить контролирование учебной деятельности учен</w:t>
      </w:r>
      <w:r w:rsidRPr="00785636">
        <w:rPr>
          <w:rFonts w:ascii="Arial" w:hAnsi="Arial" w:cs="Arial"/>
          <w:sz w:val="28"/>
          <w:szCs w:val="28"/>
        </w:rPr>
        <w:t>и</w:t>
      </w:r>
      <w:r w:rsidRPr="00785636">
        <w:rPr>
          <w:rFonts w:ascii="Arial" w:hAnsi="Arial" w:cs="Arial"/>
          <w:sz w:val="28"/>
          <w:szCs w:val="28"/>
        </w:rPr>
        <w:t xml:space="preserve">ков, </w:t>
      </w:r>
      <w:r w:rsidRPr="00785636">
        <w:rPr>
          <w:rFonts w:ascii="Arial" w:hAnsi="Arial" w:cs="Arial"/>
          <w:sz w:val="28"/>
          <w:szCs w:val="28"/>
        </w:rPr>
        <w:br/>
        <w:t>• заинтересовать учеников, повысить их мотивацию, вовлечь в творч</w:t>
      </w:r>
      <w:r w:rsidRPr="00785636">
        <w:rPr>
          <w:rFonts w:ascii="Arial" w:hAnsi="Arial" w:cs="Arial"/>
          <w:sz w:val="28"/>
          <w:szCs w:val="28"/>
        </w:rPr>
        <w:t>е</w:t>
      </w:r>
      <w:r w:rsidRPr="00785636">
        <w:rPr>
          <w:rFonts w:ascii="Arial" w:hAnsi="Arial" w:cs="Arial"/>
          <w:sz w:val="28"/>
          <w:szCs w:val="28"/>
        </w:rPr>
        <w:t xml:space="preserve">ский процесс учения, увеличить быстроту и надежность знаний. </w:t>
      </w:r>
      <w:r w:rsidRPr="00785636">
        <w:rPr>
          <w:rFonts w:ascii="Arial" w:hAnsi="Arial" w:cs="Arial"/>
          <w:sz w:val="28"/>
          <w:szCs w:val="28"/>
        </w:rPr>
        <w:br/>
        <w:t xml:space="preserve">Электронные учебные пособия помогают ученикам </w:t>
      </w:r>
      <w:r w:rsidRPr="00785636">
        <w:rPr>
          <w:rFonts w:ascii="Arial" w:hAnsi="Arial" w:cs="Arial"/>
          <w:sz w:val="28"/>
          <w:szCs w:val="28"/>
        </w:rPr>
        <w:br/>
        <w:t>• развивать системное мышление, учиться анализировать, сопоста</w:t>
      </w:r>
      <w:r w:rsidRPr="00785636">
        <w:rPr>
          <w:rFonts w:ascii="Arial" w:hAnsi="Arial" w:cs="Arial"/>
          <w:sz w:val="28"/>
          <w:szCs w:val="28"/>
        </w:rPr>
        <w:t>в</w:t>
      </w:r>
      <w:r w:rsidRPr="00785636">
        <w:rPr>
          <w:rFonts w:ascii="Arial" w:hAnsi="Arial" w:cs="Arial"/>
          <w:sz w:val="28"/>
          <w:szCs w:val="28"/>
        </w:rPr>
        <w:lastRenderedPageBreak/>
        <w:t xml:space="preserve">лять и обобщать факты, </w:t>
      </w:r>
      <w:r w:rsidRPr="00785636">
        <w:rPr>
          <w:rFonts w:ascii="Arial" w:hAnsi="Arial" w:cs="Arial"/>
          <w:sz w:val="28"/>
          <w:szCs w:val="28"/>
        </w:rPr>
        <w:br/>
        <w:t>• самостоятельно изучать, закреплять и повторять пройденный мат</w:t>
      </w:r>
      <w:r w:rsidRPr="00785636">
        <w:rPr>
          <w:rFonts w:ascii="Arial" w:hAnsi="Arial" w:cs="Arial"/>
          <w:sz w:val="28"/>
          <w:szCs w:val="28"/>
        </w:rPr>
        <w:t>е</w:t>
      </w:r>
      <w:r w:rsidRPr="00785636">
        <w:rPr>
          <w:rFonts w:ascii="Arial" w:hAnsi="Arial" w:cs="Arial"/>
          <w:sz w:val="28"/>
          <w:szCs w:val="28"/>
        </w:rPr>
        <w:t xml:space="preserve">риал, • приобрести навыки работы с компьютером, </w:t>
      </w:r>
      <w:r w:rsidRPr="00785636">
        <w:rPr>
          <w:rFonts w:ascii="Arial" w:hAnsi="Arial" w:cs="Arial"/>
          <w:sz w:val="28"/>
          <w:szCs w:val="28"/>
        </w:rPr>
        <w:br/>
        <w:t xml:space="preserve">• основательно подготовиться к ЕГЭ. </w:t>
      </w:r>
      <w:r w:rsidRPr="00785636">
        <w:rPr>
          <w:rFonts w:ascii="Arial" w:hAnsi="Arial" w:cs="Arial"/>
          <w:sz w:val="28"/>
          <w:szCs w:val="28"/>
        </w:rPr>
        <w:br/>
      </w:r>
      <w:r w:rsidRPr="00785636">
        <w:rPr>
          <w:rFonts w:ascii="Arial" w:hAnsi="Arial" w:cs="Arial"/>
          <w:sz w:val="28"/>
          <w:szCs w:val="28"/>
        </w:rPr>
        <w:br/>
      </w:r>
      <w:r w:rsidRPr="00785636">
        <w:rPr>
          <w:rFonts w:ascii="Arial" w:hAnsi="Arial" w:cs="Arial"/>
          <w:i/>
          <w:iCs/>
          <w:sz w:val="28"/>
          <w:szCs w:val="28"/>
        </w:rPr>
        <w:t>. Минусы использования ИКТ и Интернет - ресурсов на уроках ан</w:t>
      </w:r>
      <w:r w:rsidRPr="00785636">
        <w:rPr>
          <w:rFonts w:ascii="Arial" w:hAnsi="Arial" w:cs="Arial"/>
          <w:i/>
          <w:iCs/>
          <w:sz w:val="28"/>
          <w:szCs w:val="28"/>
        </w:rPr>
        <w:t>г</w:t>
      </w:r>
      <w:r w:rsidRPr="00785636">
        <w:rPr>
          <w:rFonts w:ascii="Arial" w:hAnsi="Arial" w:cs="Arial"/>
          <w:i/>
          <w:iCs/>
          <w:sz w:val="28"/>
          <w:szCs w:val="28"/>
        </w:rPr>
        <w:t xml:space="preserve">лийского языка. </w:t>
      </w:r>
      <w:r w:rsidRPr="00785636">
        <w:rPr>
          <w:rFonts w:ascii="Arial" w:hAnsi="Arial" w:cs="Arial"/>
          <w:sz w:val="28"/>
          <w:szCs w:val="28"/>
        </w:rPr>
        <w:br/>
        <w:t xml:space="preserve">Мне бы хотелось отметить следующие трудности в использовании ИКТ: </w:t>
      </w:r>
      <w:r w:rsidRPr="00785636">
        <w:rPr>
          <w:rFonts w:ascii="Arial" w:hAnsi="Arial" w:cs="Arial"/>
          <w:sz w:val="28"/>
          <w:szCs w:val="28"/>
        </w:rPr>
        <w:br/>
        <w:t xml:space="preserve">• недостаточная степень оборудования школы, </w:t>
      </w:r>
      <w:r w:rsidRPr="00785636">
        <w:rPr>
          <w:rFonts w:ascii="Arial" w:hAnsi="Arial" w:cs="Arial"/>
          <w:sz w:val="28"/>
          <w:szCs w:val="28"/>
        </w:rPr>
        <w:br/>
        <w:t xml:space="preserve">• недостаточное количество ЦОР, </w:t>
      </w:r>
      <w:r w:rsidRPr="00785636">
        <w:rPr>
          <w:rFonts w:ascii="Arial" w:hAnsi="Arial" w:cs="Arial"/>
          <w:sz w:val="28"/>
          <w:szCs w:val="28"/>
        </w:rPr>
        <w:br/>
        <w:t>• многие ученики не имеют навыков работы с компьютером и Интерн</w:t>
      </w:r>
      <w:r w:rsidRPr="00785636">
        <w:rPr>
          <w:rFonts w:ascii="Arial" w:hAnsi="Arial" w:cs="Arial"/>
          <w:sz w:val="28"/>
          <w:szCs w:val="28"/>
        </w:rPr>
        <w:t>е</w:t>
      </w:r>
      <w:r w:rsidRPr="00785636">
        <w:rPr>
          <w:rFonts w:ascii="Arial" w:hAnsi="Arial" w:cs="Arial"/>
          <w:sz w:val="28"/>
          <w:szCs w:val="28"/>
        </w:rPr>
        <w:t xml:space="preserve">том, </w:t>
      </w:r>
      <w:r w:rsidRPr="00785636">
        <w:rPr>
          <w:rFonts w:ascii="Arial" w:hAnsi="Arial" w:cs="Arial"/>
          <w:sz w:val="28"/>
          <w:szCs w:val="28"/>
        </w:rPr>
        <w:br/>
        <w:t>• многие учителя не имеют навыков работы с компьютером и Интерн</w:t>
      </w:r>
      <w:r w:rsidRPr="00785636">
        <w:rPr>
          <w:rFonts w:ascii="Arial" w:hAnsi="Arial" w:cs="Arial"/>
          <w:sz w:val="28"/>
          <w:szCs w:val="28"/>
        </w:rPr>
        <w:t>е</w:t>
      </w:r>
      <w:r w:rsidRPr="00785636">
        <w:rPr>
          <w:rFonts w:ascii="Arial" w:hAnsi="Arial" w:cs="Arial"/>
          <w:sz w:val="28"/>
          <w:szCs w:val="28"/>
        </w:rPr>
        <w:t xml:space="preserve">том, </w:t>
      </w:r>
      <w:r w:rsidRPr="00785636">
        <w:rPr>
          <w:rFonts w:ascii="Arial" w:hAnsi="Arial" w:cs="Arial"/>
          <w:sz w:val="28"/>
          <w:szCs w:val="28"/>
        </w:rPr>
        <w:br/>
        <w:t xml:space="preserve">• большинство учеников имеют доступ в Интернет только в школе, </w:t>
      </w:r>
      <w:r w:rsidRPr="00785636">
        <w:rPr>
          <w:rFonts w:ascii="Arial" w:hAnsi="Arial" w:cs="Arial"/>
          <w:sz w:val="28"/>
          <w:szCs w:val="28"/>
        </w:rPr>
        <w:br/>
        <w:t xml:space="preserve">• многие учителя имеют доступ в Интернет только в школе. </w:t>
      </w:r>
      <w:r w:rsidRPr="00785636">
        <w:rPr>
          <w:rFonts w:ascii="Arial" w:hAnsi="Arial" w:cs="Arial"/>
          <w:sz w:val="28"/>
          <w:szCs w:val="28"/>
        </w:rPr>
        <w:br/>
        <w:t xml:space="preserve">Таким образом, достоинств у компьютерного обучения немало, но нельзя и злоупотреблять компьютеризацией. Необходимы критерии полезности применения компьютеров на уроке для каждой возрастной группы учащихся по темам целевых предметов, критерии оценки учебных программных средств. </w:t>
      </w:r>
      <w:r w:rsidRPr="00785636">
        <w:rPr>
          <w:rFonts w:ascii="Arial" w:hAnsi="Arial" w:cs="Arial"/>
          <w:sz w:val="28"/>
          <w:szCs w:val="28"/>
        </w:rPr>
        <w:br/>
        <w:t>Что касается критериев полезности конкретной технологии в образ</w:t>
      </w:r>
      <w:r w:rsidRPr="00785636">
        <w:rPr>
          <w:rFonts w:ascii="Arial" w:hAnsi="Arial" w:cs="Arial"/>
          <w:sz w:val="28"/>
          <w:szCs w:val="28"/>
        </w:rPr>
        <w:t>о</w:t>
      </w:r>
      <w:r w:rsidRPr="00785636">
        <w:rPr>
          <w:rFonts w:ascii="Arial" w:hAnsi="Arial" w:cs="Arial"/>
          <w:sz w:val="28"/>
          <w:szCs w:val="28"/>
        </w:rPr>
        <w:t>вании, полагаю, их можно сформулировать следующим образом: та или иная учебная компьютерная технология целесообразна, если она позволяет получить такие результаты обучения, какие нельзя пол</w:t>
      </w:r>
      <w:r w:rsidRPr="00785636">
        <w:rPr>
          <w:rFonts w:ascii="Arial" w:hAnsi="Arial" w:cs="Arial"/>
          <w:sz w:val="28"/>
          <w:szCs w:val="28"/>
        </w:rPr>
        <w:t>у</w:t>
      </w:r>
      <w:r w:rsidRPr="00785636">
        <w:rPr>
          <w:rFonts w:ascii="Arial" w:hAnsi="Arial" w:cs="Arial"/>
          <w:sz w:val="28"/>
          <w:szCs w:val="28"/>
        </w:rPr>
        <w:t xml:space="preserve">чить без применения этой технологии. </w:t>
      </w:r>
    </w:p>
    <w:p w:rsidR="00785636" w:rsidRDefault="00785636" w:rsidP="00A54C6C">
      <w:pPr>
        <w:spacing w:line="360" w:lineRule="auto"/>
        <w:rPr>
          <w:rFonts w:ascii="Arial" w:hAnsi="Arial" w:cs="Arial"/>
          <w:sz w:val="28"/>
          <w:szCs w:val="28"/>
        </w:rPr>
      </w:pPr>
      <w:r w:rsidRPr="00785636">
        <w:rPr>
          <w:rFonts w:ascii="Arial" w:hAnsi="Arial" w:cs="Arial"/>
          <w:sz w:val="28"/>
          <w:szCs w:val="28"/>
        </w:rPr>
        <w:br/>
      </w:r>
      <w:r w:rsidRPr="00785636">
        <w:rPr>
          <w:rFonts w:ascii="Arial" w:hAnsi="Arial" w:cs="Arial"/>
          <w:sz w:val="28"/>
          <w:szCs w:val="28"/>
        </w:rPr>
        <w:br/>
      </w:r>
      <w:r w:rsidRPr="00785636">
        <w:rPr>
          <w:rFonts w:ascii="Arial" w:hAnsi="Arial" w:cs="Arial"/>
          <w:b/>
          <w:bCs/>
          <w:sz w:val="28"/>
          <w:szCs w:val="28"/>
        </w:rPr>
        <w:t xml:space="preserve"> Результативность работы учителя. </w:t>
      </w:r>
      <w:r w:rsidRPr="00785636">
        <w:rPr>
          <w:rFonts w:ascii="Arial" w:hAnsi="Arial" w:cs="Arial"/>
          <w:sz w:val="28"/>
          <w:szCs w:val="28"/>
        </w:rPr>
        <w:br/>
      </w:r>
      <w:r w:rsidRPr="00785636">
        <w:rPr>
          <w:rFonts w:ascii="Arial" w:hAnsi="Arial" w:cs="Arial"/>
          <w:sz w:val="28"/>
          <w:szCs w:val="28"/>
        </w:rPr>
        <w:lastRenderedPageBreak/>
        <w:t>Использование ИКТ и Интернет - ресурсов на уроке английского языка позволяет мне более полно реализовать целый комплекс методич</w:t>
      </w:r>
      <w:r w:rsidRPr="00785636">
        <w:rPr>
          <w:rFonts w:ascii="Arial" w:hAnsi="Arial" w:cs="Arial"/>
          <w:sz w:val="28"/>
          <w:szCs w:val="28"/>
        </w:rPr>
        <w:t>е</w:t>
      </w:r>
      <w:r w:rsidRPr="00785636">
        <w:rPr>
          <w:rFonts w:ascii="Arial" w:hAnsi="Arial" w:cs="Arial"/>
          <w:sz w:val="28"/>
          <w:szCs w:val="28"/>
        </w:rPr>
        <w:t>ских, дидактических, педагогических и психологических принципов. Применение компьютерных образовательных программ на уроках ан</w:t>
      </w:r>
      <w:r w:rsidRPr="00785636">
        <w:rPr>
          <w:rFonts w:ascii="Arial" w:hAnsi="Arial" w:cs="Arial"/>
          <w:sz w:val="28"/>
          <w:szCs w:val="28"/>
        </w:rPr>
        <w:t>г</w:t>
      </w:r>
      <w:r w:rsidRPr="00785636">
        <w:rPr>
          <w:rFonts w:ascii="Arial" w:hAnsi="Arial" w:cs="Arial"/>
          <w:sz w:val="28"/>
          <w:szCs w:val="28"/>
        </w:rPr>
        <w:t>лийского языка повышает эффективность решения коммуникативных задач, развивает разные виды речевой деятельности учащихся, фо</w:t>
      </w:r>
      <w:r w:rsidRPr="00785636">
        <w:rPr>
          <w:rFonts w:ascii="Arial" w:hAnsi="Arial" w:cs="Arial"/>
          <w:sz w:val="28"/>
          <w:szCs w:val="28"/>
        </w:rPr>
        <w:t>р</w:t>
      </w:r>
      <w:r w:rsidRPr="00785636">
        <w:rPr>
          <w:rFonts w:ascii="Arial" w:hAnsi="Arial" w:cs="Arial"/>
          <w:sz w:val="28"/>
          <w:szCs w:val="28"/>
        </w:rPr>
        <w:t>мирует устойчивую мотивацию иноязычной деятельности учащихся на уроке. Сочетание информационных технологий с методом проекта п</w:t>
      </w:r>
      <w:r w:rsidRPr="00785636">
        <w:rPr>
          <w:rFonts w:ascii="Arial" w:hAnsi="Arial" w:cs="Arial"/>
          <w:sz w:val="28"/>
          <w:szCs w:val="28"/>
        </w:rPr>
        <w:t>о</w:t>
      </w:r>
      <w:r w:rsidRPr="00785636">
        <w:rPr>
          <w:rFonts w:ascii="Arial" w:hAnsi="Arial" w:cs="Arial"/>
          <w:sz w:val="28"/>
          <w:szCs w:val="28"/>
        </w:rPr>
        <w:t>зволяет школьникам практически применять свои знания, умения и навыки, потому и является одной из форм организации исследов</w:t>
      </w:r>
      <w:r w:rsidRPr="00785636">
        <w:rPr>
          <w:rFonts w:ascii="Arial" w:hAnsi="Arial" w:cs="Arial"/>
          <w:sz w:val="28"/>
          <w:szCs w:val="28"/>
        </w:rPr>
        <w:t>а</w:t>
      </w:r>
      <w:r w:rsidRPr="00785636">
        <w:rPr>
          <w:rFonts w:ascii="Arial" w:hAnsi="Arial" w:cs="Arial"/>
          <w:sz w:val="28"/>
          <w:szCs w:val="28"/>
        </w:rPr>
        <w:t>тельской и познавательной деятельности, при которой успешно ре</w:t>
      </w:r>
      <w:r w:rsidRPr="00785636">
        <w:rPr>
          <w:rFonts w:ascii="Arial" w:hAnsi="Arial" w:cs="Arial"/>
          <w:sz w:val="28"/>
          <w:szCs w:val="28"/>
        </w:rPr>
        <w:t>а</w:t>
      </w:r>
      <w:r w:rsidRPr="00785636">
        <w:rPr>
          <w:rFonts w:ascii="Arial" w:hAnsi="Arial" w:cs="Arial"/>
          <w:sz w:val="28"/>
          <w:szCs w:val="28"/>
        </w:rPr>
        <w:t xml:space="preserve">лизуется кооперативная коллективная деятельность, позволяющая повысить мотивацию изучения иностранного языка. </w:t>
      </w:r>
      <w:r w:rsidRPr="00785636">
        <w:rPr>
          <w:rFonts w:ascii="Arial" w:hAnsi="Arial" w:cs="Arial"/>
          <w:sz w:val="28"/>
          <w:szCs w:val="28"/>
        </w:rPr>
        <w:br/>
        <w:t>Применение ИКТ и Интернет-ресурсов на уроках английского языка даёт возможность достичь стабильных положительных результатов и позволяет мне вести преподавание в разн</w:t>
      </w:r>
      <w:r w:rsidR="00404779">
        <w:rPr>
          <w:rFonts w:ascii="Arial" w:hAnsi="Arial" w:cs="Arial"/>
          <w:sz w:val="28"/>
          <w:szCs w:val="28"/>
        </w:rPr>
        <w:t>о</w:t>
      </w:r>
      <w:r w:rsidRPr="00785636">
        <w:rPr>
          <w:rFonts w:ascii="Arial" w:hAnsi="Arial" w:cs="Arial"/>
          <w:sz w:val="28"/>
          <w:szCs w:val="28"/>
        </w:rPr>
        <w:t>ур</w:t>
      </w:r>
      <w:r w:rsidR="00404779">
        <w:rPr>
          <w:rFonts w:ascii="Arial" w:hAnsi="Arial" w:cs="Arial"/>
          <w:sz w:val="28"/>
          <w:szCs w:val="28"/>
        </w:rPr>
        <w:t>о</w:t>
      </w:r>
      <w:r w:rsidRPr="00785636">
        <w:rPr>
          <w:rFonts w:ascii="Arial" w:hAnsi="Arial" w:cs="Arial"/>
          <w:sz w:val="28"/>
          <w:szCs w:val="28"/>
        </w:rPr>
        <w:t>вневых</w:t>
      </w:r>
      <w:r w:rsidR="00404779">
        <w:rPr>
          <w:rFonts w:ascii="Arial" w:hAnsi="Arial" w:cs="Arial"/>
          <w:sz w:val="28"/>
          <w:szCs w:val="28"/>
        </w:rPr>
        <w:t xml:space="preserve"> </w:t>
      </w:r>
      <w:r w:rsidRPr="00785636">
        <w:rPr>
          <w:rFonts w:ascii="Arial" w:hAnsi="Arial" w:cs="Arial"/>
          <w:sz w:val="28"/>
          <w:szCs w:val="28"/>
        </w:rPr>
        <w:t xml:space="preserve"> классах: общ</w:t>
      </w:r>
      <w:r w:rsidRPr="00785636">
        <w:rPr>
          <w:rFonts w:ascii="Arial" w:hAnsi="Arial" w:cs="Arial"/>
          <w:sz w:val="28"/>
          <w:szCs w:val="28"/>
        </w:rPr>
        <w:t>е</w:t>
      </w:r>
      <w:r w:rsidRPr="00785636">
        <w:rPr>
          <w:rFonts w:ascii="Arial" w:hAnsi="Arial" w:cs="Arial"/>
          <w:sz w:val="28"/>
          <w:szCs w:val="28"/>
        </w:rPr>
        <w:t xml:space="preserve">образовательных, лицейских, с углубленным изучением английского языка – и достигать хорошего результата. </w:t>
      </w:r>
      <w:r w:rsidRPr="00785636">
        <w:rPr>
          <w:rFonts w:ascii="Arial" w:hAnsi="Arial" w:cs="Arial"/>
          <w:sz w:val="28"/>
          <w:szCs w:val="28"/>
        </w:rPr>
        <w:br/>
      </w:r>
      <w:r w:rsidRPr="00785636">
        <w:rPr>
          <w:rFonts w:ascii="Arial" w:hAnsi="Arial" w:cs="Arial"/>
          <w:sz w:val="28"/>
          <w:szCs w:val="28"/>
        </w:rPr>
        <w:br/>
        <w:t>На мой взгляд, использование ИКТ и Интернет-ресурсов на уроке ан</w:t>
      </w:r>
      <w:r w:rsidRPr="00785636">
        <w:rPr>
          <w:rFonts w:ascii="Arial" w:hAnsi="Arial" w:cs="Arial"/>
          <w:sz w:val="28"/>
          <w:szCs w:val="28"/>
        </w:rPr>
        <w:t>г</w:t>
      </w:r>
      <w:r w:rsidRPr="00785636">
        <w:rPr>
          <w:rFonts w:ascii="Arial" w:hAnsi="Arial" w:cs="Arial"/>
          <w:sz w:val="28"/>
          <w:szCs w:val="28"/>
        </w:rPr>
        <w:t>лийского языка актуально на сегодняшний день, т.к. учитель должен быть интересным для своих учеников, идти в ногу со временем, п</w:t>
      </w:r>
      <w:r w:rsidRPr="00785636">
        <w:rPr>
          <w:rFonts w:ascii="Arial" w:hAnsi="Arial" w:cs="Arial"/>
          <w:sz w:val="28"/>
          <w:szCs w:val="28"/>
        </w:rPr>
        <w:t>о</w:t>
      </w:r>
      <w:r w:rsidRPr="00785636">
        <w:rPr>
          <w:rFonts w:ascii="Arial" w:hAnsi="Arial" w:cs="Arial"/>
          <w:sz w:val="28"/>
          <w:szCs w:val="28"/>
        </w:rPr>
        <w:t>вышать свое педагогическое мастерство и уровень интеллекта.</w:t>
      </w:r>
    </w:p>
    <w:p w:rsidR="00EF3779" w:rsidRPr="00785636" w:rsidRDefault="00EF3779" w:rsidP="00A27C66"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все-таки</w:t>
      </w:r>
      <w:r w:rsidR="00CE4273">
        <w:rPr>
          <w:rFonts w:ascii="Arial" w:hAnsi="Arial" w:cs="Arial"/>
          <w:sz w:val="28"/>
          <w:szCs w:val="28"/>
        </w:rPr>
        <w:t xml:space="preserve"> , </w:t>
      </w:r>
      <w:r>
        <w:rPr>
          <w:rFonts w:ascii="Arial" w:hAnsi="Arial" w:cs="Arial"/>
          <w:sz w:val="28"/>
          <w:szCs w:val="28"/>
        </w:rPr>
        <w:t>наряду со всеми преимуществами ИКТ</w:t>
      </w:r>
      <w:r w:rsidR="00CE427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опыт</w:t>
      </w:r>
      <w:r w:rsidR="00CE427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слово</w:t>
      </w:r>
      <w:r w:rsidR="00CE427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ж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вое общение невозможно заменить.</w:t>
      </w:r>
      <w:r w:rsidR="00CE427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Следовательно</w:t>
      </w:r>
      <w:r w:rsidR="00163B59">
        <w:rPr>
          <w:rFonts w:ascii="Arial" w:hAnsi="Arial" w:cs="Arial"/>
          <w:sz w:val="28"/>
          <w:szCs w:val="28"/>
        </w:rPr>
        <w:t>,</w:t>
      </w:r>
      <w:r w:rsidR="00B75CF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нужно  осторо</w:t>
      </w:r>
      <w:r>
        <w:rPr>
          <w:rFonts w:ascii="Arial" w:hAnsi="Arial" w:cs="Arial"/>
          <w:sz w:val="28"/>
          <w:szCs w:val="28"/>
        </w:rPr>
        <w:t>ж</w:t>
      </w:r>
      <w:r>
        <w:rPr>
          <w:rFonts w:ascii="Arial" w:hAnsi="Arial" w:cs="Arial"/>
          <w:sz w:val="28"/>
          <w:szCs w:val="28"/>
        </w:rPr>
        <w:t>но</w:t>
      </w:r>
      <w:r w:rsidR="00163B5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дозировано</w:t>
      </w:r>
      <w:r w:rsidR="00163B5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 соответствии с темой и целью урока</w:t>
      </w:r>
      <w:r w:rsidR="00CE427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использовать  информационно-коммуникативные технологии.</w:t>
      </w:r>
    </w:p>
    <w:sectPr w:rsidR="00EF3779" w:rsidRPr="00785636" w:rsidSect="0043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C71" w:rsidRDefault="00103C71" w:rsidP="00F74523">
      <w:pPr>
        <w:spacing w:after="0" w:line="240" w:lineRule="auto"/>
      </w:pPr>
      <w:r>
        <w:separator/>
      </w:r>
    </w:p>
  </w:endnote>
  <w:endnote w:type="continuationSeparator" w:id="1">
    <w:p w:rsidR="00103C71" w:rsidRDefault="00103C71" w:rsidP="00F7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C71" w:rsidRDefault="00103C71" w:rsidP="00F74523">
      <w:pPr>
        <w:spacing w:after="0" w:line="240" w:lineRule="auto"/>
      </w:pPr>
      <w:r>
        <w:separator/>
      </w:r>
    </w:p>
  </w:footnote>
  <w:footnote w:type="continuationSeparator" w:id="1">
    <w:p w:rsidR="00103C71" w:rsidRDefault="00103C71" w:rsidP="00F74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749"/>
    <w:rsid w:val="00002A87"/>
    <w:rsid w:val="000108AB"/>
    <w:rsid w:val="00010D90"/>
    <w:rsid w:val="0001398E"/>
    <w:rsid w:val="0002022F"/>
    <w:rsid w:val="00020532"/>
    <w:rsid w:val="00025A88"/>
    <w:rsid w:val="0002759E"/>
    <w:rsid w:val="00030C2E"/>
    <w:rsid w:val="00031405"/>
    <w:rsid w:val="0003290D"/>
    <w:rsid w:val="00036B28"/>
    <w:rsid w:val="00042768"/>
    <w:rsid w:val="00044DD4"/>
    <w:rsid w:val="00047D32"/>
    <w:rsid w:val="00051123"/>
    <w:rsid w:val="0005404F"/>
    <w:rsid w:val="00056B67"/>
    <w:rsid w:val="000613EF"/>
    <w:rsid w:val="00063DD9"/>
    <w:rsid w:val="00070A74"/>
    <w:rsid w:val="00070F71"/>
    <w:rsid w:val="00077A27"/>
    <w:rsid w:val="000802D6"/>
    <w:rsid w:val="00082851"/>
    <w:rsid w:val="000833CA"/>
    <w:rsid w:val="000876EC"/>
    <w:rsid w:val="0009441F"/>
    <w:rsid w:val="000A013D"/>
    <w:rsid w:val="000A0563"/>
    <w:rsid w:val="000A21FE"/>
    <w:rsid w:val="000A3624"/>
    <w:rsid w:val="000A55FC"/>
    <w:rsid w:val="000C1ADB"/>
    <w:rsid w:val="000C250C"/>
    <w:rsid w:val="000C2EB5"/>
    <w:rsid w:val="000C5849"/>
    <w:rsid w:val="000C610E"/>
    <w:rsid w:val="000D7D2C"/>
    <w:rsid w:val="000E30F8"/>
    <w:rsid w:val="000E57D9"/>
    <w:rsid w:val="000F384F"/>
    <w:rsid w:val="000F3B57"/>
    <w:rsid w:val="000F3E94"/>
    <w:rsid w:val="000F6ABD"/>
    <w:rsid w:val="00103C71"/>
    <w:rsid w:val="001069B6"/>
    <w:rsid w:val="00107939"/>
    <w:rsid w:val="001100D7"/>
    <w:rsid w:val="00121437"/>
    <w:rsid w:val="001221BF"/>
    <w:rsid w:val="0012455B"/>
    <w:rsid w:val="00124989"/>
    <w:rsid w:val="00125361"/>
    <w:rsid w:val="0012682A"/>
    <w:rsid w:val="0013700F"/>
    <w:rsid w:val="00142686"/>
    <w:rsid w:val="001464CB"/>
    <w:rsid w:val="001513CB"/>
    <w:rsid w:val="00163B59"/>
    <w:rsid w:val="001700D3"/>
    <w:rsid w:val="0017023F"/>
    <w:rsid w:val="00170785"/>
    <w:rsid w:val="00170E10"/>
    <w:rsid w:val="00172760"/>
    <w:rsid w:val="00183E06"/>
    <w:rsid w:val="00191D14"/>
    <w:rsid w:val="001920CE"/>
    <w:rsid w:val="001A4961"/>
    <w:rsid w:val="001B03DA"/>
    <w:rsid w:val="001B1269"/>
    <w:rsid w:val="001B6694"/>
    <w:rsid w:val="001B692E"/>
    <w:rsid w:val="001C1B52"/>
    <w:rsid w:val="001C2000"/>
    <w:rsid w:val="001E153E"/>
    <w:rsid w:val="001F178E"/>
    <w:rsid w:val="001F3CAA"/>
    <w:rsid w:val="001F7392"/>
    <w:rsid w:val="001F7A78"/>
    <w:rsid w:val="00200C10"/>
    <w:rsid w:val="00206361"/>
    <w:rsid w:val="0020696B"/>
    <w:rsid w:val="00210EF1"/>
    <w:rsid w:val="00217763"/>
    <w:rsid w:val="00223534"/>
    <w:rsid w:val="00233455"/>
    <w:rsid w:val="002368D4"/>
    <w:rsid w:val="00237FE5"/>
    <w:rsid w:val="0024195C"/>
    <w:rsid w:val="002459AC"/>
    <w:rsid w:val="00251D9E"/>
    <w:rsid w:val="00251F9D"/>
    <w:rsid w:val="002532A5"/>
    <w:rsid w:val="0025400C"/>
    <w:rsid w:val="002600A1"/>
    <w:rsid w:val="00264AB5"/>
    <w:rsid w:val="00271E0C"/>
    <w:rsid w:val="00273F47"/>
    <w:rsid w:val="0027745D"/>
    <w:rsid w:val="00282838"/>
    <w:rsid w:val="002843F9"/>
    <w:rsid w:val="0028574A"/>
    <w:rsid w:val="00294818"/>
    <w:rsid w:val="002A7F8C"/>
    <w:rsid w:val="002B05A9"/>
    <w:rsid w:val="002B3810"/>
    <w:rsid w:val="002C341D"/>
    <w:rsid w:val="002C5CB2"/>
    <w:rsid w:val="002D3373"/>
    <w:rsid w:val="002D3F47"/>
    <w:rsid w:val="002D667F"/>
    <w:rsid w:val="002E0455"/>
    <w:rsid w:val="002F05E3"/>
    <w:rsid w:val="002F0788"/>
    <w:rsid w:val="002F2F52"/>
    <w:rsid w:val="002F4757"/>
    <w:rsid w:val="002F6EEB"/>
    <w:rsid w:val="00317627"/>
    <w:rsid w:val="00320550"/>
    <w:rsid w:val="00326DB8"/>
    <w:rsid w:val="00333F61"/>
    <w:rsid w:val="00336BCD"/>
    <w:rsid w:val="003550DC"/>
    <w:rsid w:val="00356354"/>
    <w:rsid w:val="00364E4A"/>
    <w:rsid w:val="00371BDB"/>
    <w:rsid w:val="00373567"/>
    <w:rsid w:val="0037528F"/>
    <w:rsid w:val="003806AF"/>
    <w:rsid w:val="00381D96"/>
    <w:rsid w:val="0038331D"/>
    <w:rsid w:val="00395677"/>
    <w:rsid w:val="003A15AE"/>
    <w:rsid w:val="003A2E7C"/>
    <w:rsid w:val="003B2B1E"/>
    <w:rsid w:val="003C1E2A"/>
    <w:rsid w:val="003D0811"/>
    <w:rsid w:val="003D1ADF"/>
    <w:rsid w:val="003D3F00"/>
    <w:rsid w:val="003D4872"/>
    <w:rsid w:val="003D664D"/>
    <w:rsid w:val="003E6FBA"/>
    <w:rsid w:val="003F5B85"/>
    <w:rsid w:val="003F5F33"/>
    <w:rsid w:val="00404779"/>
    <w:rsid w:val="004072EE"/>
    <w:rsid w:val="004153C0"/>
    <w:rsid w:val="00430A6B"/>
    <w:rsid w:val="00430C1E"/>
    <w:rsid w:val="0043354B"/>
    <w:rsid w:val="00435D82"/>
    <w:rsid w:val="00441BE1"/>
    <w:rsid w:val="00443EEB"/>
    <w:rsid w:val="0045244E"/>
    <w:rsid w:val="00461344"/>
    <w:rsid w:val="004613B0"/>
    <w:rsid w:val="0046367A"/>
    <w:rsid w:val="004751A2"/>
    <w:rsid w:val="004770A0"/>
    <w:rsid w:val="00484D02"/>
    <w:rsid w:val="00486FB4"/>
    <w:rsid w:val="00487EB1"/>
    <w:rsid w:val="00491C97"/>
    <w:rsid w:val="004A4FE2"/>
    <w:rsid w:val="004B2B4A"/>
    <w:rsid w:val="004B5DF2"/>
    <w:rsid w:val="004C1F4E"/>
    <w:rsid w:val="004C3BA9"/>
    <w:rsid w:val="004D222A"/>
    <w:rsid w:val="004D3B50"/>
    <w:rsid w:val="004F0DB4"/>
    <w:rsid w:val="004F6E82"/>
    <w:rsid w:val="00506A8A"/>
    <w:rsid w:val="00506ABE"/>
    <w:rsid w:val="00514058"/>
    <w:rsid w:val="00514CD6"/>
    <w:rsid w:val="00520F9B"/>
    <w:rsid w:val="005267F2"/>
    <w:rsid w:val="0052720C"/>
    <w:rsid w:val="0053297A"/>
    <w:rsid w:val="00535C3F"/>
    <w:rsid w:val="005434B3"/>
    <w:rsid w:val="0054422C"/>
    <w:rsid w:val="0055168F"/>
    <w:rsid w:val="00556703"/>
    <w:rsid w:val="00562CDB"/>
    <w:rsid w:val="005652A3"/>
    <w:rsid w:val="00567FF0"/>
    <w:rsid w:val="0057216E"/>
    <w:rsid w:val="00572402"/>
    <w:rsid w:val="005761CE"/>
    <w:rsid w:val="00580AD0"/>
    <w:rsid w:val="00582835"/>
    <w:rsid w:val="00590DE5"/>
    <w:rsid w:val="00593EAD"/>
    <w:rsid w:val="00594E8E"/>
    <w:rsid w:val="00595256"/>
    <w:rsid w:val="005A4367"/>
    <w:rsid w:val="005A5771"/>
    <w:rsid w:val="005C1D79"/>
    <w:rsid w:val="005C4D2A"/>
    <w:rsid w:val="005C58DB"/>
    <w:rsid w:val="005C6CB8"/>
    <w:rsid w:val="005D0A3F"/>
    <w:rsid w:val="005F0816"/>
    <w:rsid w:val="005F5A31"/>
    <w:rsid w:val="005F5F7F"/>
    <w:rsid w:val="00606611"/>
    <w:rsid w:val="00623DFE"/>
    <w:rsid w:val="00625412"/>
    <w:rsid w:val="00626DE5"/>
    <w:rsid w:val="00631191"/>
    <w:rsid w:val="00635597"/>
    <w:rsid w:val="00641F80"/>
    <w:rsid w:val="006439B6"/>
    <w:rsid w:val="006502B8"/>
    <w:rsid w:val="00651C5B"/>
    <w:rsid w:val="006579A7"/>
    <w:rsid w:val="00672CBF"/>
    <w:rsid w:val="00675163"/>
    <w:rsid w:val="00676E23"/>
    <w:rsid w:val="00677723"/>
    <w:rsid w:val="00683D7C"/>
    <w:rsid w:val="00690075"/>
    <w:rsid w:val="006900FF"/>
    <w:rsid w:val="00696DF0"/>
    <w:rsid w:val="006A1B36"/>
    <w:rsid w:val="006A24E5"/>
    <w:rsid w:val="006A2531"/>
    <w:rsid w:val="006A282B"/>
    <w:rsid w:val="006A28B3"/>
    <w:rsid w:val="006A2F01"/>
    <w:rsid w:val="006A6BE2"/>
    <w:rsid w:val="006B1F7E"/>
    <w:rsid w:val="006B2CA6"/>
    <w:rsid w:val="006B2F9B"/>
    <w:rsid w:val="006B7749"/>
    <w:rsid w:val="006D04B3"/>
    <w:rsid w:val="006D1094"/>
    <w:rsid w:val="006D5BAB"/>
    <w:rsid w:val="006E1A41"/>
    <w:rsid w:val="006E27AB"/>
    <w:rsid w:val="006F305A"/>
    <w:rsid w:val="006F3B81"/>
    <w:rsid w:val="007065C4"/>
    <w:rsid w:val="00707DAB"/>
    <w:rsid w:val="00715387"/>
    <w:rsid w:val="00716862"/>
    <w:rsid w:val="00717D61"/>
    <w:rsid w:val="00722CBA"/>
    <w:rsid w:val="007250F4"/>
    <w:rsid w:val="0072530F"/>
    <w:rsid w:val="00754210"/>
    <w:rsid w:val="007544D9"/>
    <w:rsid w:val="0075793C"/>
    <w:rsid w:val="007622C0"/>
    <w:rsid w:val="00771015"/>
    <w:rsid w:val="00773ECE"/>
    <w:rsid w:val="00780D8F"/>
    <w:rsid w:val="00782362"/>
    <w:rsid w:val="0078399A"/>
    <w:rsid w:val="00784A9F"/>
    <w:rsid w:val="00785636"/>
    <w:rsid w:val="00786C02"/>
    <w:rsid w:val="00790B18"/>
    <w:rsid w:val="00790E16"/>
    <w:rsid w:val="0079255E"/>
    <w:rsid w:val="007954A6"/>
    <w:rsid w:val="00797916"/>
    <w:rsid w:val="007A542E"/>
    <w:rsid w:val="007B6D67"/>
    <w:rsid w:val="007E0F68"/>
    <w:rsid w:val="007F6908"/>
    <w:rsid w:val="008013E2"/>
    <w:rsid w:val="00813CD3"/>
    <w:rsid w:val="0081737E"/>
    <w:rsid w:val="008243E5"/>
    <w:rsid w:val="008246CA"/>
    <w:rsid w:val="0082736F"/>
    <w:rsid w:val="00832996"/>
    <w:rsid w:val="008366A9"/>
    <w:rsid w:val="00840784"/>
    <w:rsid w:val="00840EEE"/>
    <w:rsid w:val="008447A3"/>
    <w:rsid w:val="008474A9"/>
    <w:rsid w:val="008523A4"/>
    <w:rsid w:val="0085598F"/>
    <w:rsid w:val="0086393D"/>
    <w:rsid w:val="00866576"/>
    <w:rsid w:val="008678AD"/>
    <w:rsid w:val="00867F0B"/>
    <w:rsid w:val="008733F6"/>
    <w:rsid w:val="00883051"/>
    <w:rsid w:val="008848D7"/>
    <w:rsid w:val="008904D4"/>
    <w:rsid w:val="00891944"/>
    <w:rsid w:val="008935DC"/>
    <w:rsid w:val="008A0456"/>
    <w:rsid w:val="008A159D"/>
    <w:rsid w:val="008A1E39"/>
    <w:rsid w:val="008A5103"/>
    <w:rsid w:val="008A7815"/>
    <w:rsid w:val="008B05B7"/>
    <w:rsid w:val="008B6550"/>
    <w:rsid w:val="008B7B65"/>
    <w:rsid w:val="008D03AD"/>
    <w:rsid w:val="008D739F"/>
    <w:rsid w:val="008E4879"/>
    <w:rsid w:val="008F02FA"/>
    <w:rsid w:val="008F4464"/>
    <w:rsid w:val="008F50D4"/>
    <w:rsid w:val="008F6B16"/>
    <w:rsid w:val="008F731A"/>
    <w:rsid w:val="00903C2D"/>
    <w:rsid w:val="009173FB"/>
    <w:rsid w:val="0092003B"/>
    <w:rsid w:val="00920A79"/>
    <w:rsid w:val="0092637D"/>
    <w:rsid w:val="0093197F"/>
    <w:rsid w:val="00950E1E"/>
    <w:rsid w:val="00951F20"/>
    <w:rsid w:val="00953C4E"/>
    <w:rsid w:val="00957195"/>
    <w:rsid w:val="0096009F"/>
    <w:rsid w:val="009606F8"/>
    <w:rsid w:val="00966CAA"/>
    <w:rsid w:val="0096748B"/>
    <w:rsid w:val="00974537"/>
    <w:rsid w:val="00977CB6"/>
    <w:rsid w:val="00982013"/>
    <w:rsid w:val="0099024F"/>
    <w:rsid w:val="009963A0"/>
    <w:rsid w:val="00996887"/>
    <w:rsid w:val="009976BE"/>
    <w:rsid w:val="009A04DF"/>
    <w:rsid w:val="009A06E8"/>
    <w:rsid w:val="009A3610"/>
    <w:rsid w:val="009A4B33"/>
    <w:rsid w:val="009B07A2"/>
    <w:rsid w:val="009B0869"/>
    <w:rsid w:val="009B0B8D"/>
    <w:rsid w:val="009B196F"/>
    <w:rsid w:val="009B2115"/>
    <w:rsid w:val="009C3C9B"/>
    <w:rsid w:val="009C4036"/>
    <w:rsid w:val="009C4504"/>
    <w:rsid w:val="009C6DF1"/>
    <w:rsid w:val="009D14B8"/>
    <w:rsid w:val="009E112B"/>
    <w:rsid w:val="009E3A31"/>
    <w:rsid w:val="009E7A5A"/>
    <w:rsid w:val="009E7B1C"/>
    <w:rsid w:val="009F066A"/>
    <w:rsid w:val="009F3F30"/>
    <w:rsid w:val="009F45A9"/>
    <w:rsid w:val="009F7E7E"/>
    <w:rsid w:val="00A13A70"/>
    <w:rsid w:val="00A1782B"/>
    <w:rsid w:val="00A178A5"/>
    <w:rsid w:val="00A27C66"/>
    <w:rsid w:val="00A324AD"/>
    <w:rsid w:val="00A32A08"/>
    <w:rsid w:val="00A43008"/>
    <w:rsid w:val="00A45264"/>
    <w:rsid w:val="00A5242C"/>
    <w:rsid w:val="00A54C6C"/>
    <w:rsid w:val="00A576A0"/>
    <w:rsid w:val="00A6304C"/>
    <w:rsid w:val="00A6504B"/>
    <w:rsid w:val="00A74A72"/>
    <w:rsid w:val="00A82061"/>
    <w:rsid w:val="00A87404"/>
    <w:rsid w:val="00A94FA0"/>
    <w:rsid w:val="00A965C7"/>
    <w:rsid w:val="00A9704E"/>
    <w:rsid w:val="00AA2103"/>
    <w:rsid w:val="00AA5286"/>
    <w:rsid w:val="00AC02D9"/>
    <w:rsid w:val="00AC37B0"/>
    <w:rsid w:val="00AE613A"/>
    <w:rsid w:val="00AF0829"/>
    <w:rsid w:val="00B062A3"/>
    <w:rsid w:val="00B0691B"/>
    <w:rsid w:val="00B10792"/>
    <w:rsid w:val="00B1443D"/>
    <w:rsid w:val="00B16D7B"/>
    <w:rsid w:val="00B21B08"/>
    <w:rsid w:val="00B23A13"/>
    <w:rsid w:val="00B26882"/>
    <w:rsid w:val="00B308FA"/>
    <w:rsid w:val="00B3367C"/>
    <w:rsid w:val="00B35611"/>
    <w:rsid w:val="00B37DCB"/>
    <w:rsid w:val="00B50107"/>
    <w:rsid w:val="00B51243"/>
    <w:rsid w:val="00B527F6"/>
    <w:rsid w:val="00B64A1D"/>
    <w:rsid w:val="00B7171B"/>
    <w:rsid w:val="00B7209E"/>
    <w:rsid w:val="00B73098"/>
    <w:rsid w:val="00B73B2D"/>
    <w:rsid w:val="00B75CF7"/>
    <w:rsid w:val="00B766F4"/>
    <w:rsid w:val="00B81933"/>
    <w:rsid w:val="00B864BD"/>
    <w:rsid w:val="00B865DB"/>
    <w:rsid w:val="00B9799F"/>
    <w:rsid w:val="00BA34CB"/>
    <w:rsid w:val="00BA7049"/>
    <w:rsid w:val="00BA761D"/>
    <w:rsid w:val="00BB50BF"/>
    <w:rsid w:val="00BB622E"/>
    <w:rsid w:val="00BD7A31"/>
    <w:rsid w:val="00BE5F45"/>
    <w:rsid w:val="00BE6AB8"/>
    <w:rsid w:val="00BF0436"/>
    <w:rsid w:val="00BF3AE3"/>
    <w:rsid w:val="00BF48FA"/>
    <w:rsid w:val="00BF70AB"/>
    <w:rsid w:val="00C01864"/>
    <w:rsid w:val="00C03C0F"/>
    <w:rsid w:val="00C04323"/>
    <w:rsid w:val="00C05453"/>
    <w:rsid w:val="00C057D4"/>
    <w:rsid w:val="00C07E06"/>
    <w:rsid w:val="00C120C6"/>
    <w:rsid w:val="00C24705"/>
    <w:rsid w:val="00C3543E"/>
    <w:rsid w:val="00C427B3"/>
    <w:rsid w:val="00C43490"/>
    <w:rsid w:val="00C4655D"/>
    <w:rsid w:val="00C54106"/>
    <w:rsid w:val="00C54805"/>
    <w:rsid w:val="00C55A75"/>
    <w:rsid w:val="00C6093F"/>
    <w:rsid w:val="00C65A86"/>
    <w:rsid w:val="00C721F3"/>
    <w:rsid w:val="00C72581"/>
    <w:rsid w:val="00C72D01"/>
    <w:rsid w:val="00C80DD7"/>
    <w:rsid w:val="00C927B8"/>
    <w:rsid w:val="00C94D58"/>
    <w:rsid w:val="00C95345"/>
    <w:rsid w:val="00C96C5A"/>
    <w:rsid w:val="00CA136F"/>
    <w:rsid w:val="00CB5B07"/>
    <w:rsid w:val="00CC05C5"/>
    <w:rsid w:val="00CC1200"/>
    <w:rsid w:val="00CC63B7"/>
    <w:rsid w:val="00CC78C3"/>
    <w:rsid w:val="00CD1641"/>
    <w:rsid w:val="00CD52E1"/>
    <w:rsid w:val="00CD7054"/>
    <w:rsid w:val="00CE200D"/>
    <w:rsid w:val="00CE4273"/>
    <w:rsid w:val="00CE445B"/>
    <w:rsid w:val="00CE5F94"/>
    <w:rsid w:val="00CF2AE4"/>
    <w:rsid w:val="00CF37DE"/>
    <w:rsid w:val="00CF6425"/>
    <w:rsid w:val="00D037FD"/>
    <w:rsid w:val="00D053CF"/>
    <w:rsid w:val="00D1000F"/>
    <w:rsid w:val="00D107AD"/>
    <w:rsid w:val="00D107C1"/>
    <w:rsid w:val="00D12066"/>
    <w:rsid w:val="00D145EE"/>
    <w:rsid w:val="00D22F3D"/>
    <w:rsid w:val="00D25DCA"/>
    <w:rsid w:val="00D27ACF"/>
    <w:rsid w:val="00D33A9A"/>
    <w:rsid w:val="00D3627B"/>
    <w:rsid w:val="00D36665"/>
    <w:rsid w:val="00D40296"/>
    <w:rsid w:val="00D4295C"/>
    <w:rsid w:val="00D45374"/>
    <w:rsid w:val="00D51610"/>
    <w:rsid w:val="00D529B0"/>
    <w:rsid w:val="00D533F6"/>
    <w:rsid w:val="00D575FB"/>
    <w:rsid w:val="00D60C44"/>
    <w:rsid w:val="00D63675"/>
    <w:rsid w:val="00D72210"/>
    <w:rsid w:val="00D96BA7"/>
    <w:rsid w:val="00DB3F61"/>
    <w:rsid w:val="00DB4B62"/>
    <w:rsid w:val="00DD3D04"/>
    <w:rsid w:val="00DD5D86"/>
    <w:rsid w:val="00DD7694"/>
    <w:rsid w:val="00DD7F5E"/>
    <w:rsid w:val="00DE1EE6"/>
    <w:rsid w:val="00DE30C1"/>
    <w:rsid w:val="00DE61E6"/>
    <w:rsid w:val="00DE7653"/>
    <w:rsid w:val="00DF53D9"/>
    <w:rsid w:val="00E0013B"/>
    <w:rsid w:val="00E06010"/>
    <w:rsid w:val="00E10B46"/>
    <w:rsid w:val="00E163EA"/>
    <w:rsid w:val="00E22A43"/>
    <w:rsid w:val="00E23B90"/>
    <w:rsid w:val="00E24047"/>
    <w:rsid w:val="00E26CC9"/>
    <w:rsid w:val="00E2733A"/>
    <w:rsid w:val="00E34EDC"/>
    <w:rsid w:val="00E4029B"/>
    <w:rsid w:val="00E40389"/>
    <w:rsid w:val="00E405E1"/>
    <w:rsid w:val="00E41037"/>
    <w:rsid w:val="00E41289"/>
    <w:rsid w:val="00E50BEC"/>
    <w:rsid w:val="00E53843"/>
    <w:rsid w:val="00E56362"/>
    <w:rsid w:val="00E56B5B"/>
    <w:rsid w:val="00E56DD9"/>
    <w:rsid w:val="00E71A03"/>
    <w:rsid w:val="00E76C32"/>
    <w:rsid w:val="00E7703C"/>
    <w:rsid w:val="00E83E5A"/>
    <w:rsid w:val="00E84B0E"/>
    <w:rsid w:val="00EB4647"/>
    <w:rsid w:val="00EB7AAD"/>
    <w:rsid w:val="00EC0E7A"/>
    <w:rsid w:val="00ED23F1"/>
    <w:rsid w:val="00ED5BDD"/>
    <w:rsid w:val="00ED718C"/>
    <w:rsid w:val="00EF0FAD"/>
    <w:rsid w:val="00EF3779"/>
    <w:rsid w:val="00F027EE"/>
    <w:rsid w:val="00F130E9"/>
    <w:rsid w:val="00F16AFE"/>
    <w:rsid w:val="00F221BA"/>
    <w:rsid w:val="00F22F2F"/>
    <w:rsid w:val="00F235DC"/>
    <w:rsid w:val="00F2384F"/>
    <w:rsid w:val="00F23DC0"/>
    <w:rsid w:val="00F23EC3"/>
    <w:rsid w:val="00F270D4"/>
    <w:rsid w:val="00F30C0A"/>
    <w:rsid w:val="00F37684"/>
    <w:rsid w:val="00F410F8"/>
    <w:rsid w:val="00F46374"/>
    <w:rsid w:val="00F528F5"/>
    <w:rsid w:val="00F61273"/>
    <w:rsid w:val="00F707E8"/>
    <w:rsid w:val="00F74523"/>
    <w:rsid w:val="00F80E13"/>
    <w:rsid w:val="00F8205C"/>
    <w:rsid w:val="00F82131"/>
    <w:rsid w:val="00F91C41"/>
    <w:rsid w:val="00FA6A07"/>
    <w:rsid w:val="00FA7035"/>
    <w:rsid w:val="00FB15CD"/>
    <w:rsid w:val="00FB4699"/>
    <w:rsid w:val="00FC6753"/>
    <w:rsid w:val="00FC73CD"/>
    <w:rsid w:val="00FD4C01"/>
    <w:rsid w:val="00FD6519"/>
    <w:rsid w:val="00FD6663"/>
    <w:rsid w:val="00FE4C19"/>
    <w:rsid w:val="00FF1DF4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749"/>
    <w:rPr>
      <w:color w:val="025A83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7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4523"/>
  </w:style>
  <w:style w:type="paragraph" w:styleId="a6">
    <w:name w:val="footer"/>
    <w:basedOn w:val="a"/>
    <w:link w:val="a7"/>
    <w:uiPriority w:val="99"/>
    <w:semiHidden/>
    <w:unhideWhenUsed/>
    <w:rsid w:val="00F7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4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hportal.ru/load/94-1-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Ксения Усова</cp:lastModifiedBy>
  <cp:revision>17</cp:revision>
  <dcterms:created xsi:type="dcterms:W3CDTF">2015-05-02T12:39:00Z</dcterms:created>
  <dcterms:modified xsi:type="dcterms:W3CDTF">2019-04-24T16:46:00Z</dcterms:modified>
</cp:coreProperties>
</file>