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B7" w:rsidRDefault="002A44B7" w:rsidP="002A44B7"/>
    <w:p w:rsidR="00B26E22" w:rsidRDefault="00B26E22" w:rsidP="002A44B7"/>
    <w:p w:rsidR="00614FC3" w:rsidRDefault="00614FC3" w:rsidP="002A44B7"/>
    <w:p w:rsidR="00B26E22" w:rsidRDefault="00B26E22" w:rsidP="002A44B7"/>
    <w:p w:rsidR="00B26E22" w:rsidRDefault="00B26E22" w:rsidP="002A44B7"/>
    <w:p w:rsidR="00B26E22" w:rsidRDefault="00B26E22" w:rsidP="002A44B7"/>
    <w:p w:rsidR="00614FC3" w:rsidRDefault="00614FC3" w:rsidP="002A4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3" w:rsidRDefault="00614FC3" w:rsidP="002A4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</w:p>
    <w:bookmarkEnd w:id="0"/>
    <w:p w:rsidR="00614FC3" w:rsidRDefault="00614FC3" w:rsidP="002A4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75402" w:rsidRPr="00675402" w:rsidRDefault="00675402" w:rsidP="00675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340" w:right="51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«Б</w:t>
      </w:r>
      <w:r w:rsidRPr="006754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езопасность и сохранение психологического здоровья детей для полноценного психического развития на</w:t>
      </w:r>
      <w:r w:rsidR="001D496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всех этапах дошкольного детства»</w:t>
      </w:r>
    </w:p>
    <w:p w:rsidR="002A44B7" w:rsidRDefault="00675402" w:rsidP="006754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13B6A">
        <w:rPr>
          <w:rFonts w:ascii="Times New Roman" w:hAnsi="Times New Roman"/>
          <w:b/>
          <w:sz w:val="40"/>
          <w:szCs w:val="40"/>
        </w:rPr>
        <w:t xml:space="preserve"> </w:t>
      </w:r>
    </w:p>
    <w:p w:rsidR="00742E18" w:rsidRDefault="00742E18" w:rsidP="004E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1A1F" w:rsidRDefault="004E1A1F" w:rsidP="004E1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C5E0A">
        <w:rPr>
          <w:rFonts w:ascii="Times New Roman" w:hAnsi="Times New Roman"/>
          <w:sz w:val="28"/>
          <w:szCs w:val="28"/>
        </w:rPr>
        <w:t>Хорохордина</w:t>
      </w:r>
      <w:proofErr w:type="spellEnd"/>
      <w:r w:rsidRPr="00EC5E0A">
        <w:rPr>
          <w:rFonts w:ascii="Times New Roman" w:hAnsi="Times New Roman"/>
          <w:sz w:val="28"/>
          <w:szCs w:val="28"/>
        </w:rPr>
        <w:t xml:space="preserve"> М.А.</w:t>
      </w:r>
      <w:r w:rsidRPr="00614FC3">
        <w:rPr>
          <w:rFonts w:ascii="Times New Roman" w:hAnsi="Times New Roman"/>
          <w:b/>
          <w:sz w:val="28"/>
          <w:szCs w:val="28"/>
        </w:rPr>
        <w:t xml:space="preserve"> </w:t>
      </w:r>
      <w:r w:rsidRPr="004E1A1F">
        <w:rPr>
          <w:rFonts w:ascii="Times New Roman" w:hAnsi="Times New Roman"/>
          <w:sz w:val="28"/>
          <w:szCs w:val="28"/>
        </w:rPr>
        <w:t>педагог-психолог</w:t>
      </w:r>
    </w:p>
    <w:p w:rsidR="004E1A1F" w:rsidRPr="004E1A1F" w:rsidRDefault="004E1A1F" w:rsidP="004E1A1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1A1F">
        <w:rPr>
          <w:rFonts w:ascii="Times New Roman" w:hAnsi="Times New Roman" w:cs="Times New Roman"/>
          <w:color w:val="auto"/>
          <w:sz w:val="28"/>
          <w:szCs w:val="28"/>
        </w:rPr>
        <w:t>Муниципальное дошкольное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A1F">
        <w:rPr>
          <w:rFonts w:ascii="Times New Roman" w:hAnsi="Times New Roman" w:cs="Times New Roman"/>
          <w:color w:val="auto"/>
          <w:sz w:val="28"/>
          <w:szCs w:val="28"/>
        </w:rPr>
        <w:t>образовательное учреждение</w:t>
      </w:r>
    </w:p>
    <w:p w:rsidR="004E1A1F" w:rsidRPr="004E1A1F" w:rsidRDefault="004E1A1F" w:rsidP="004E1A1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1A1F">
        <w:rPr>
          <w:rFonts w:ascii="Times New Roman" w:hAnsi="Times New Roman" w:cs="Times New Roman"/>
          <w:color w:val="auto"/>
          <w:sz w:val="28"/>
          <w:szCs w:val="28"/>
        </w:rPr>
        <w:t>«Детский сад № 12 «Сказка»</w:t>
      </w:r>
    </w:p>
    <w:p w:rsidR="004E1A1F" w:rsidRPr="00713B6A" w:rsidRDefault="004E1A1F" w:rsidP="004E1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A44B7" w:rsidRPr="00713B6A" w:rsidRDefault="002A44B7" w:rsidP="002A44B7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614FC3" w:rsidRDefault="00614FC3" w:rsidP="00B26E22">
      <w:pPr>
        <w:pStyle w:val="a3"/>
        <w:jc w:val="right"/>
        <w:rPr>
          <w:rFonts w:asciiTheme="minorHAnsi" w:eastAsiaTheme="minorHAnsi" w:hAnsiTheme="minorHAnsi" w:cstheme="minorBidi"/>
        </w:rPr>
      </w:pPr>
    </w:p>
    <w:p w:rsidR="00B26E22" w:rsidRDefault="00B26E22" w:rsidP="00B26E2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26E22" w:rsidRDefault="00B26E22" w:rsidP="00614FC3">
      <w:pPr>
        <w:pStyle w:val="a3"/>
        <w:tabs>
          <w:tab w:val="left" w:pos="6672"/>
        </w:tabs>
        <w:rPr>
          <w:rFonts w:ascii="Times New Roman" w:hAnsi="Times New Roman"/>
          <w:b/>
          <w:sz w:val="28"/>
          <w:szCs w:val="28"/>
        </w:rPr>
      </w:pPr>
    </w:p>
    <w:p w:rsidR="00B26E22" w:rsidRDefault="00B26E22" w:rsidP="00B26E2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26E22" w:rsidRPr="00EC5E0A" w:rsidRDefault="00675402" w:rsidP="00675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6E22" w:rsidRPr="00EC5E0A">
        <w:rPr>
          <w:rFonts w:ascii="Times New Roman" w:hAnsi="Times New Roman" w:cs="Times New Roman"/>
          <w:sz w:val="28"/>
          <w:szCs w:val="28"/>
        </w:rPr>
        <w:t>. Оленегорск</w:t>
      </w:r>
    </w:p>
    <w:p w:rsidR="00742E18" w:rsidRPr="00742E18" w:rsidRDefault="00B26E22" w:rsidP="00675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E0A">
        <w:rPr>
          <w:rFonts w:ascii="Times New Roman" w:hAnsi="Times New Roman" w:cs="Times New Roman"/>
          <w:sz w:val="28"/>
          <w:szCs w:val="28"/>
        </w:rPr>
        <w:t>2018 г.</w:t>
      </w:r>
    </w:p>
    <w:p w:rsidR="00C334E5" w:rsidRPr="00171650" w:rsidRDefault="00C334E5" w:rsidP="00171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50">
        <w:rPr>
          <w:rFonts w:ascii="Times New Roman" w:hAnsi="Times New Roman" w:cs="Times New Roman"/>
          <w:b/>
          <w:sz w:val="24"/>
          <w:szCs w:val="24"/>
        </w:rPr>
        <w:lastRenderedPageBreak/>
        <w:t>«Психологическое сопровождение образовательного процесса в ДОУ»</w:t>
      </w:r>
    </w:p>
    <w:p w:rsidR="00B26E22" w:rsidRDefault="00C334E5" w:rsidP="00171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DE0" w:rsidRDefault="007874B2" w:rsidP="00787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340" w:right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15DE0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415DE0" w:rsidRPr="00415DE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415DE0" w:rsidRPr="00CF1D8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психологического сопровождения</w:t>
      </w:r>
      <w:r w:rsidR="00415DE0">
        <w:rPr>
          <w:rFonts w:ascii="Times New Roman" w:hAnsi="Times New Roman" w:cs="Times New Roman"/>
          <w:b/>
          <w:sz w:val="24"/>
          <w:szCs w:val="24"/>
        </w:rPr>
        <w:t>:</w:t>
      </w:r>
      <w:r w:rsidR="00415DE0" w:rsidRPr="00415DE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415DE0" w:rsidRPr="00CF1D8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обеспечить безопасность и сохранение психологического здоровья детей как основу для полноценного психического развития на всех этапах дошкольного детства.</w:t>
      </w:r>
    </w:p>
    <w:p w:rsidR="009137EC" w:rsidRPr="007874B2" w:rsidRDefault="00415DE0" w:rsidP="007874B2">
      <w:pPr>
        <w:pStyle w:val="a3"/>
        <w:ind w:left="-340" w:right="510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4B2">
        <w:rPr>
          <w:rFonts w:ascii="Times New Roman" w:hAnsi="Times New Roman"/>
          <w:b/>
          <w:sz w:val="24"/>
          <w:szCs w:val="24"/>
        </w:rPr>
        <w:t>Задачи:</w:t>
      </w:r>
      <w:r w:rsidR="009137EC" w:rsidRPr="007874B2">
        <w:rPr>
          <w:rFonts w:ascii="Times New Roman" w:hAnsi="Times New Roman"/>
          <w:sz w:val="24"/>
          <w:szCs w:val="24"/>
          <w:lang w:eastAsia="ru-RU"/>
        </w:rPr>
        <w:t xml:space="preserve"> 1) Содействовать созданию психологических условий для успешного развития детей, опираясь на индивидуальные особенности, реальные личностные достижения каждого ребёнка и зону его ближайшего развития.</w:t>
      </w:r>
    </w:p>
    <w:p w:rsidR="009137EC" w:rsidRPr="007874B2" w:rsidRDefault="009137EC" w:rsidP="007874B2">
      <w:pPr>
        <w:pStyle w:val="a3"/>
        <w:ind w:left="-340" w:right="510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4B2">
        <w:rPr>
          <w:rFonts w:ascii="Times New Roman" w:hAnsi="Times New Roman"/>
          <w:sz w:val="24"/>
          <w:szCs w:val="24"/>
          <w:lang w:eastAsia="ru-RU"/>
        </w:rPr>
        <w:t> 2) 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9137EC" w:rsidRPr="007874B2" w:rsidRDefault="009137EC" w:rsidP="007874B2">
      <w:pPr>
        <w:pStyle w:val="a3"/>
        <w:ind w:left="-340" w:right="510" w:firstLine="680"/>
        <w:jc w:val="both"/>
        <w:rPr>
          <w:rFonts w:ascii="Times New Roman" w:eastAsia="Times New Roman" w:hAnsi="Times New Roman"/>
          <w:color w:val="676A6C"/>
          <w:sz w:val="24"/>
          <w:szCs w:val="24"/>
          <w:lang w:eastAsia="ru-RU"/>
        </w:rPr>
      </w:pPr>
      <w:r w:rsidRPr="007874B2">
        <w:rPr>
          <w:rFonts w:ascii="Times New Roman" w:hAnsi="Times New Roman"/>
          <w:sz w:val="24"/>
          <w:szCs w:val="24"/>
          <w:lang w:eastAsia="ru-RU"/>
        </w:rPr>
        <w:t>3)</w:t>
      </w:r>
      <w:r w:rsidR="006612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74B2">
        <w:rPr>
          <w:rFonts w:ascii="Times New Roman" w:hAnsi="Times New Roman"/>
          <w:sz w:val="24"/>
          <w:szCs w:val="24"/>
          <w:lang w:eastAsia="ru-RU"/>
        </w:rPr>
        <w:t>Оказывать своевременную психологическую консультативную, диагностическую, коррекционно-развивающую помощь детям, родителям и педагогам в решении психологических пробл</w:t>
      </w:r>
      <w:r w:rsidR="007874B2" w:rsidRPr="007874B2">
        <w:rPr>
          <w:rFonts w:ascii="Times New Roman" w:hAnsi="Times New Roman"/>
          <w:sz w:val="24"/>
          <w:szCs w:val="24"/>
          <w:lang w:eastAsia="ru-RU"/>
        </w:rPr>
        <w:t xml:space="preserve">ем при подготовке детей к школе, в освоении основной </w:t>
      </w:r>
      <w:r w:rsidR="007874B2" w:rsidRPr="007874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общеобразовательной программы, развитии и социальной адаптации. </w:t>
      </w:r>
      <w:r w:rsidR="007874B2" w:rsidRPr="007874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74B2">
        <w:rPr>
          <w:rFonts w:ascii="Times New Roman" w:hAnsi="Times New Roman"/>
          <w:sz w:val="24"/>
          <w:szCs w:val="24"/>
          <w:lang w:eastAsia="ru-RU"/>
        </w:rPr>
        <w:t>           </w:t>
      </w:r>
    </w:p>
    <w:p w:rsidR="00415DE0" w:rsidRPr="007874B2" w:rsidRDefault="009137EC" w:rsidP="007874B2">
      <w:pPr>
        <w:pStyle w:val="a3"/>
        <w:ind w:left="-340" w:right="510"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74B2">
        <w:rPr>
          <w:rFonts w:ascii="Times New Roman" w:hAnsi="Times New Roman"/>
          <w:sz w:val="24"/>
          <w:szCs w:val="24"/>
          <w:lang w:eastAsia="ru-RU"/>
        </w:rPr>
        <w:t>4) Способствовать личностному саморазвитию и самореализации педагогов и родителей через различные формы психологического просвещения.</w:t>
      </w:r>
    </w:p>
    <w:p w:rsidR="009137EC" w:rsidRPr="009137EC" w:rsidRDefault="009137EC" w:rsidP="009137E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6E22" w:rsidRPr="00171650" w:rsidRDefault="00B26E22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В словаре русского языка С. И. Ожегова дается следующее определение: «Сопровождение - следовать вместе с кем-нибудь, находясь рядом, ведя куда-нибудь или идя за кем-нибудь».</w:t>
      </w:r>
    </w:p>
    <w:p w:rsidR="00C334E5" w:rsidRPr="00171650" w:rsidRDefault="001D63A3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62D2" w:rsidRPr="0017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коллеги! </w:t>
      </w:r>
      <w:r w:rsidR="00C334E5" w:rsidRPr="00171650">
        <w:rPr>
          <w:rFonts w:ascii="Times New Roman" w:hAnsi="Times New Roman" w:cs="Times New Roman"/>
          <w:sz w:val="24"/>
          <w:szCs w:val="24"/>
        </w:rPr>
        <w:t>Одним из главных условий ФГОС дошкольного образования является психологическое сопровождение образовательного процесса. Его осуществление рассматривается как необходимое условие для развития и формирования личности ребёнка, является одним из принципов дошкольного образования «обеспечение полноценного проживания ребёнком всех этапов детства».</w:t>
      </w:r>
    </w:p>
    <w:p w:rsidR="00C334E5" w:rsidRPr="00171650" w:rsidRDefault="006928CC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уровне каждого дошкольного учреждения задачей психологического сопровождения образовательного процесса является совместная, организованная деятельность всех специалистов, направленная на обеспечение наибольшей продуктивности образовательной деятельности.</w:t>
      </w:r>
      <w:r w:rsidR="00C334E5" w:rsidRPr="00171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D2" w:rsidRPr="00171650" w:rsidRDefault="00B262D2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Важное место занимают психическое здоровье детей, создание психологически безопасной и комфортной образовательной среды. Забота о психологическом здоровье детей в образовательном пространстве — это забота о безопасности каждого растущего человека и безопасности нации завтра. Работу психолога с детьми можно сравнить с работой ювелира. Она требует, как точности, так и творческого подхода. Одно неверное действие может привести к печальному результату. Я понимаю, что это очень большая ответственность и следую главному принципу – «не навреди».</w:t>
      </w:r>
    </w:p>
    <w:p w:rsidR="006928CC" w:rsidRPr="00171650" w:rsidRDefault="006928CC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Основными направлениями моей деятельности являются: психодиагностика, коррекционная и развивающая работа,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D4345A" w:rsidRPr="00171650">
        <w:rPr>
          <w:rFonts w:ascii="Times New Roman" w:hAnsi="Times New Roman" w:cs="Times New Roman"/>
          <w:sz w:val="24"/>
          <w:szCs w:val="24"/>
        </w:rPr>
        <w:t>, психологическое консультирование и просвещение.</w:t>
      </w:r>
    </w:p>
    <w:p w:rsidR="001C54B3" w:rsidRPr="00171650" w:rsidRDefault="002C559D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конкретно остановлюсь на каждом направлении моей работы:</w:t>
      </w:r>
    </w:p>
    <w:p w:rsidR="002C559D" w:rsidRPr="00171650" w:rsidRDefault="001D63A3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</w:t>
      </w:r>
      <w:r w:rsidR="002C559D" w:rsidRPr="001716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Психодиагностика. </w:t>
      </w:r>
      <w:r w:rsidR="002C559D"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 – получение информации об уровне психического развития детей, выявление индивидуальных особенностей и проблемы участников </w:t>
      </w:r>
      <w:proofErr w:type="spellStart"/>
      <w:r w:rsidR="002C559D"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="002C559D"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-образовательного процесса.</w:t>
      </w:r>
    </w:p>
    <w:p w:rsidR="002C559D" w:rsidRPr="00171650" w:rsidRDefault="001D63A3" w:rsidP="001D63A3">
      <w:pPr>
        <w:widowControl w:val="0"/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2C559D"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рамках психодиагностического направления осуществляется:</w:t>
      </w:r>
    </w:p>
    <w:p w:rsidR="002C559D" w:rsidRPr="001D63A3" w:rsidRDefault="00B262D2" w:rsidP="001D63A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Адаптация. С целью определения степени готовности ребёнка к поступлению в детский сад я, совместно с воспитателями, провожу анкетирование родителей, ежедневное наблюдение за эмоциональным состояние детей, фиксирую результаты в адаптационных листах. Совместно с воспитателями групп провожу игры-сюрпризы, игры-забавы,</w:t>
      </w:r>
      <w:r w:rsidR="0088274E"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 с использованием фольклора</w:t>
      </w:r>
      <w:r w:rsidR="000306EB" w:rsidRPr="00171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306EB" w:rsidRPr="00171650">
        <w:rPr>
          <w:rFonts w:ascii="Times New Roman" w:hAnsi="Times New Roman" w:cs="Times New Roman"/>
          <w:sz w:val="24"/>
          <w:szCs w:val="24"/>
        </w:rPr>
        <w:t xml:space="preserve">музыкальные игры - все это способствует получению положительных эмоции и снижению психоэмоционального напряжения у детей. Также использую программу А.Ю </w:t>
      </w:r>
      <w:proofErr w:type="spellStart"/>
      <w:r w:rsidR="000306EB" w:rsidRPr="00171650">
        <w:rPr>
          <w:rFonts w:ascii="Times New Roman" w:hAnsi="Times New Roman" w:cs="Times New Roman"/>
          <w:sz w:val="24"/>
          <w:szCs w:val="24"/>
        </w:rPr>
        <w:t>Кремляковой</w:t>
      </w:r>
      <w:proofErr w:type="spellEnd"/>
      <w:r w:rsidR="000306EB" w:rsidRPr="00171650">
        <w:rPr>
          <w:rFonts w:ascii="Times New Roman" w:hAnsi="Times New Roman" w:cs="Times New Roman"/>
          <w:sz w:val="24"/>
          <w:szCs w:val="24"/>
        </w:rPr>
        <w:t xml:space="preserve"> «Психологическое сопровождение детей с раннего возраста в ДОУ». Программа направлена на психологическую поддержку детей младшего дошкольного возраста в период адаптации.</w:t>
      </w:r>
      <w:r w:rsidR="00686C4D" w:rsidRPr="00171650">
        <w:rPr>
          <w:rFonts w:ascii="Times New Roman" w:hAnsi="Times New Roman" w:cs="Times New Roman"/>
          <w:sz w:val="24"/>
          <w:szCs w:val="24"/>
        </w:rPr>
        <w:t xml:space="preserve"> </w:t>
      </w:r>
      <w:r w:rsidR="00686C4D" w:rsidRPr="00171650">
        <w:rPr>
          <w:rFonts w:ascii="Times New Roman" w:hAnsi="Times New Roman" w:cs="Times New Roman"/>
          <w:sz w:val="24"/>
          <w:szCs w:val="24"/>
        </w:rPr>
        <w:lastRenderedPageBreak/>
        <w:t>Рекомендую эту программу молодым специалистам, использую сама, веду углублённую работу с родителями детей трудно адаптирующихся к детскому саду.</w:t>
      </w:r>
    </w:p>
    <w:p w:rsidR="00742ABA" w:rsidRPr="00171650" w:rsidRDefault="00686C4D" w:rsidP="001D63A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501"/>
        </w:tabs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Диагностика воспитанников подготовительных групп проводится с целью определения уровня психологической готовности к обучению в школе. Диагностика школьной готовности проходит в 2 этапа: в начале учебного года (сентябрь) и в конце года (март - апрель). Для обследования я</w:t>
      </w:r>
      <w:r w:rsidR="00EF18E4" w:rsidRPr="00171650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742ABA" w:rsidRPr="00171650">
        <w:rPr>
          <w:rFonts w:ascii="Times New Roman" w:hAnsi="Times New Roman" w:cs="Times New Roman"/>
          <w:sz w:val="24"/>
          <w:szCs w:val="24"/>
        </w:rPr>
        <w:t xml:space="preserve"> программу «Психологическая диагностика готовности к обучению детей 5-7 лет» (Ю.А. </w:t>
      </w:r>
      <w:proofErr w:type="spellStart"/>
      <w:r w:rsidR="00742ABA" w:rsidRPr="00171650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="00742ABA" w:rsidRPr="00171650">
        <w:rPr>
          <w:rFonts w:ascii="Times New Roman" w:hAnsi="Times New Roman" w:cs="Times New Roman"/>
          <w:sz w:val="24"/>
          <w:szCs w:val="24"/>
        </w:rPr>
        <w:t xml:space="preserve">, Т.Э. Белотелова, О.Е. Борисова). Данная программа включает </w:t>
      </w:r>
      <w:r w:rsidR="00EF18E4" w:rsidRPr="00171650">
        <w:rPr>
          <w:rFonts w:ascii="Times New Roman" w:hAnsi="Times New Roman" w:cs="Times New Roman"/>
          <w:sz w:val="24"/>
          <w:szCs w:val="24"/>
        </w:rPr>
        <w:t xml:space="preserve">пакет диагностических методик, позволяющих исследовать информационный, личностно- мотивационный, психофизиологический показатели уровня </w:t>
      </w:r>
      <w:proofErr w:type="spellStart"/>
      <w:r w:rsidR="00EF18E4" w:rsidRPr="0017165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EF18E4" w:rsidRPr="00171650">
        <w:rPr>
          <w:rFonts w:ascii="Times New Roman" w:hAnsi="Times New Roman" w:cs="Times New Roman"/>
          <w:sz w:val="24"/>
          <w:szCs w:val="24"/>
        </w:rPr>
        <w:t xml:space="preserve"> подготовки с учётом требований ФГОС ДО.</w:t>
      </w:r>
    </w:p>
    <w:p w:rsidR="001D63A3" w:rsidRDefault="00EF18E4" w:rsidP="001D63A3">
      <w:pPr>
        <w:pStyle w:val="a6"/>
        <w:spacing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После обследования психических процессов, психологической готовности к школе формирую группы для коррекционной работы с детьми, показавшими низкий уровень развития. Родители этих воспитанников приглашаются на консультацию, где мы совместно с ними и педагогами разрабатываем пути решения поставленной проблемы.</w:t>
      </w:r>
    </w:p>
    <w:p w:rsidR="00EF18E4" w:rsidRPr="001D63A3" w:rsidRDefault="001D63A3" w:rsidP="001D63A3">
      <w:pPr>
        <w:pStyle w:val="a6"/>
        <w:spacing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18E4" w:rsidRPr="001D63A3">
        <w:rPr>
          <w:rFonts w:ascii="Times New Roman" w:hAnsi="Times New Roman" w:cs="Times New Roman"/>
          <w:sz w:val="24"/>
          <w:szCs w:val="24"/>
        </w:rPr>
        <w:t xml:space="preserve">С целью раннего выявления проблем в развитии, с детьми средних групп провожу диагностику внимания и работоспособности автора С. Д. </w:t>
      </w:r>
      <w:proofErr w:type="spellStart"/>
      <w:r w:rsidR="00EF18E4" w:rsidRPr="001D63A3">
        <w:rPr>
          <w:rFonts w:ascii="Times New Roman" w:hAnsi="Times New Roman" w:cs="Times New Roman"/>
          <w:sz w:val="24"/>
          <w:szCs w:val="24"/>
        </w:rPr>
        <w:t>Забрамной</w:t>
      </w:r>
      <w:proofErr w:type="spellEnd"/>
      <w:r w:rsidR="00EF18E4" w:rsidRPr="001D63A3">
        <w:rPr>
          <w:rFonts w:ascii="Times New Roman" w:hAnsi="Times New Roman" w:cs="Times New Roman"/>
          <w:sz w:val="24"/>
          <w:szCs w:val="24"/>
        </w:rPr>
        <w:t xml:space="preserve">. Довожу до сведения родителей результат диагностики и вместе с ними выстраиваем алгоритм работы. Работая в тесном контакте с родителями, стала замечать: они более открыты, идут на контакт, чаще обращаются за советом, выполняют все предложения и рекомендации, что дает положительный результат в развитии детей. 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Диагностика детей «группы риска» (агрессивные, тревожные замкнутые дети) проводится с целью учёта и организации дальнейшей помощи участникам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Для этого использую стандартные диагностики: 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 методика выявления детских страхов «Страхи в домиках» (авторы А. И. Захарова и М. А. Панфиловой) 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 тест тревожности (авторы Р.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Тэммпл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Амен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- тест агрессивности «Кактус» (автор М. А. Панфилова),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 - тест «Рисунок семьи» (А. И. Захаров, Н. Н. Кольцова) 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 тест «Несуществующее животное» (автор М. З.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Дукаревич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>)</w:t>
      </w:r>
    </w:p>
    <w:p w:rsidR="00EF18E4" w:rsidRPr="00171650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Я убеждена, что вовремя увиденная проблема и своевременно оказанная помощь облегчают дальнейшую жизнь ребенка и помогают родителям в воспитании и развитии детей. </w:t>
      </w:r>
    </w:p>
    <w:p w:rsidR="001D63A3" w:rsidRDefault="00EF18E4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Дошкольный возраст – важный период развития не только познавательных способностей ребенка, но и становление его самосознания, развитие личности ребенка, период начальной социализации.</w:t>
      </w:r>
    </w:p>
    <w:p w:rsidR="001D63A3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650">
        <w:rPr>
          <w:rFonts w:ascii="Times New Roman" w:hAnsi="Times New Roman" w:cs="Times New Roman"/>
          <w:b/>
          <w:sz w:val="24"/>
          <w:szCs w:val="24"/>
        </w:rPr>
        <w:t>Психопрофилактика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 является средством предотвращения возможных проблем в развитии и взаимодействии участников образовательного процесса. </w:t>
      </w:r>
    </w:p>
    <w:p w:rsidR="001D63A3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В данном направлении проводится работа по адаптации детей к условиям новой социальной среды. Использую такие приемы как: </w:t>
      </w:r>
    </w:p>
    <w:p w:rsidR="001D63A3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внимания; </w:t>
      </w:r>
    </w:p>
    <w:p w:rsidR="001E501A" w:rsidRPr="00171650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-групповые и индивидуальные консультации для родителей вновь поступающих детей; </w:t>
      </w:r>
    </w:p>
    <w:p w:rsidR="001E501A" w:rsidRPr="00171650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-информирование педагогов о выявленных особенностях ребенка или семьи, с целью оптимизации взаимодействия участников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1E501A" w:rsidRPr="00171650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-содействие благоприятному социально-психологическому климату в образовательном учреждении. </w:t>
      </w:r>
    </w:p>
    <w:p w:rsidR="001D63A3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lastRenderedPageBreak/>
        <w:t xml:space="preserve">Практика показывает, работа по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психопрофилактике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 необходима в дошкольном учреждении. Именно она способствует раннему выявлению проблем в развитии и воспитании детей, и более четкой корректировке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1E501A" w:rsidRPr="001D63A3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D63A3">
        <w:rPr>
          <w:rFonts w:ascii="Times New Roman" w:hAnsi="Times New Roman" w:cs="Times New Roman"/>
          <w:b/>
          <w:sz w:val="24"/>
          <w:szCs w:val="24"/>
        </w:rPr>
        <w:t>Коррекционная и развивающая работа</w:t>
      </w:r>
      <w:r w:rsidRPr="001D63A3">
        <w:rPr>
          <w:rFonts w:ascii="Times New Roman" w:hAnsi="Times New Roman" w:cs="Times New Roman"/>
          <w:sz w:val="24"/>
          <w:szCs w:val="24"/>
        </w:rPr>
        <w:t xml:space="preserve"> - одно из важных направлений моей деятельности. Целью психолого-педагогической коррекции считаю - создание условий для раскрытия потенциальных возможностей ребенка, коррекции отклонений психического развития. Через игровую деятельность я корректирую личностные качества, поведение моих воспитанников, формирую познавательные процессы, коммуникативные умения. </w:t>
      </w:r>
    </w:p>
    <w:p w:rsidR="00E01765" w:rsidRPr="001D63A3" w:rsidRDefault="001E501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С детьми старших и подготовительных групп 2 раза в неделю провожу занятия по программе Н. Ю.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 «Цветик –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>», которые направлены на развитие эмоциональной сферы ребенка, коммуникативных умений, формирование позитивной мотивации к обучению, развитие познавательных и психических процессов. От того какие дети по характеру в той или иной группе я меняю структуру занятия. Дифференцированно подхожу к подбору материала. Результатом этих занятий стало то, что дети научились выражать свое мнение, обращать внимание на нравственные черты характера сверстников. Моя дальнейшая цель сформировать положительное отношение к школе, к учебной деятельности, к сверстникам, к будущим учителям, развивать умения выступать публично, нести ответственность за порученное дело.</w:t>
      </w:r>
    </w:p>
    <w:p w:rsidR="00E01765" w:rsidRPr="000A0A62" w:rsidRDefault="001E501A" w:rsidP="000A0A62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Дети средних групп тоже не остаются без моего внимания. Я считаю, если ребенок с детства научится налаживать контакты с другими людьми, то и в жизни ему будет легче адаптироваться в социуме. Для этого 1 раз в неделю я провожу групповые занятия по развитию коммуникативных способностей, которые проходят в спортивном зале детского сада, использую специально подобранные подвижные игры и упражнения. На занятиях мы учимся понимать эмоции других людей, договар</w:t>
      </w:r>
      <w:r w:rsidR="00EC5E0A" w:rsidRPr="00171650">
        <w:rPr>
          <w:rFonts w:ascii="Times New Roman" w:hAnsi="Times New Roman" w:cs="Times New Roman"/>
          <w:sz w:val="24"/>
          <w:szCs w:val="24"/>
        </w:rPr>
        <w:t>иваться, развивать знания о своё</w:t>
      </w:r>
      <w:r w:rsidRPr="00171650">
        <w:rPr>
          <w:rFonts w:ascii="Times New Roman" w:hAnsi="Times New Roman" w:cs="Times New Roman"/>
          <w:sz w:val="24"/>
          <w:szCs w:val="24"/>
        </w:rPr>
        <w:t>м «Я», тренируемся преодолевать конфликты в общении друг с другом. Дети уже научились устанавливать доброжелательные отношения, делать комплименты, замечать положительные качества других и выражать это словами.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Для реализации ФГОС ставлю перед собой цели и задачи, которые подразумевают систему психолого-педагогического сопровождения детей с ограниченными возможностями здоровья. Согласно имеющимся рекомендациям узких медицинских специалистов, разрабатываю индивидуальные маршруты воспитания и обучения, которые предназначены для проведения коррекционно-развивающей работы с такой категорией детей. Мною ведется интенсивная работа с семьями воспитанников, где обсуждаются возможные варианты решения проблемы, определяются наиболее эффективные методы и приемы коррекционной работы.</w:t>
      </w:r>
    </w:p>
    <w:p w:rsidR="00E01765" w:rsidRPr="000A0A62" w:rsidRDefault="00E01765" w:rsidP="000A0A62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В конце каждого учебного года, анализируя коррекционно-развивающую работу, я все больше убеждаюсь, что созданные условия дошкольном учреждении, а также организованное взаимодействие всех участников образовательного процесса способствуют формированию у воспитанников положительных черт характера, уверенности в себе и своих силах, самоуважении, толерантности, коммуникативных умений, эмоционального благополучия.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В оказании психологической помощи при решении проблем всех участников образовательного процесса оказывается </w:t>
      </w:r>
      <w:r w:rsidRPr="00171650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 w:rsidRPr="00171650">
        <w:rPr>
          <w:rFonts w:ascii="Times New Roman" w:hAnsi="Times New Roman" w:cs="Times New Roman"/>
          <w:sz w:val="24"/>
          <w:szCs w:val="24"/>
        </w:rPr>
        <w:t>. Профессиональная деятельность педагога осуществляется посредством общения. От того, насколько эффективен этот процесс, зависят результаты педагогического труда. В работе с педагогами большое внимание уделяю формированию коммуникативной компетентности, считаю, что воспитателю важно научиться читать эмоции ребенка и правильно на них реагировать, давать позитивные установки, вселять ребенку веру в собственные силы. Ему просто необходимо уметь грамотно разрешать педагогические ситуации и находить общий язык с любым участником образовательного процесса.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lastRenderedPageBreak/>
        <w:t>Наряду с этим, профессия воспитателя относится к разряду стрессовых и эмоционально напряженных. Рабочий день педагога не заканчивается за порогом детского сада, ограниченный временными рамками, он находится в состоянии постоянного эмоционального напряжения, профессионального стресса. Все эти 5 факторы деформируют личность, приводят к эмоциональному выгоранию, что влияет на все стороны жизни и препятствует эффективному общению. Уставший педагог не имеет желания самосовершенствоваться, углублять свои знания.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Одно из важных мест в своей профессиональной деятельности уделяю профилактике «эмоционального выгорания». Основными и приоритетными формами работы в этом направлении считаю тренинги с использованием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психогимнастических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 и телесных упражнений. Особенно приятно видеть, как изменяется настроение и отношения внутри коллектива после таких занятий. Но работа с педагогами не заканчивается только на профилактике «Эмоционального выгорания», это еще и: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систематизированное психологическое просвещение педагогов;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групповые и индивидуальные консультации с педагогами по актуальным темам; </w:t>
      </w:r>
    </w:p>
    <w:p w:rsidR="00092211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участие и активная работа в психолого-педагогическом консилиуме детского сада (рекомендации узким специалистам с учётом уровня актуального развития ребёнка, выстраивание совместно со специалистами индивиду</w:t>
      </w:r>
      <w:r w:rsidR="008F0FA6">
        <w:rPr>
          <w:rFonts w:ascii="Times New Roman" w:hAnsi="Times New Roman" w:cs="Times New Roman"/>
          <w:sz w:val="24"/>
          <w:szCs w:val="24"/>
        </w:rPr>
        <w:t>ального маршрута сопровождения);</w:t>
      </w:r>
    </w:p>
    <w:p w:rsidR="00E01765" w:rsidRPr="00171650" w:rsidRDefault="00092211" w:rsidP="00092211">
      <w:pPr>
        <w:pStyle w:val="a6"/>
        <w:spacing w:line="240" w:lineRule="auto"/>
        <w:ind w:left="-340" w:righ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765" w:rsidRPr="0017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1765"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="00E01765" w:rsidRPr="00171650">
        <w:rPr>
          <w:rFonts w:ascii="Times New Roman" w:hAnsi="Times New Roman" w:cs="Times New Roman"/>
          <w:sz w:val="24"/>
          <w:szCs w:val="24"/>
        </w:rPr>
        <w:t xml:space="preserve"> медико-педагогические совещания, консультирование педагогов по вопросам развития детей раннего возраста: "Игровая деятельность", "Сенсорное развитие детей раннего возраста", "Контроль за нервно-психическим развитием", "Факторы риска в развитии ребёнка";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проведение семинаров-практикумов, круглых столов, деловых игр с педагогическим коллективом с целью личностного и профессионального роста.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недели физического и психологического здоровья.</w:t>
      </w:r>
    </w:p>
    <w:p w:rsidR="00E01765" w:rsidRPr="00092211" w:rsidRDefault="00E01765" w:rsidP="00092211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На мой взгляд, чем больше психолог взаимодействует с педагогами, тем выше уровень доверия к нему, как профессионалу: педагоги идут на консультацию, используют рекомендации на практике. А это уже половина успеха в достижении общих целей.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b/>
          <w:sz w:val="24"/>
          <w:szCs w:val="24"/>
        </w:rPr>
        <w:t>Психологическое просвещение</w:t>
      </w:r>
      <w:r w:rsidRPr="00171650">
        <w:rPr>
          <w:rFonts w:ascii="Times New Roman" w:hAnsi="Times New Roman" w:cs="Times New Roman"/>
          <w:sz w:val="24"/>
          <w:szCs w:val="24"/>
        </w:rPr>
        <w:t xml:space="preserve"> в нашем образовательном учреждении проходит через следующие мероприятия: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выступления на родительских собраниях;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семинары – практикумы;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создание информационных папок-передвижек для родителей «Страничка психолога»;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Оформление информационного стенда «Для вас, родители»; </w:t>
      </w:r>
    </w:p>
    <w:p w:rsidR="00E01765" w:rsidRPr="00171650" w:rsidRDefault="00E01765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sym w:font="Symbol" w:char="F0B7"/>
      </w:r>
      <w:r w:rsidRPr="00171650">
        <w:rPr>
          <w:rFonts w:ascii="Times New Roman" w:hAnsi="Times New Roman" w:cs="Times New Roman"/>
          <w:sz w:val="24"/>
          <w:szCs w:val="24"/>
        </w:rPr>
        <w:t xml:space="preserve"> информирование через сайт детского сада.</w:t>
      </w:r>
    </w:p>
    <w:p w:rsidR="00EC5E0A" w:rsidRPr="00092211" w:rsidRDefault="00EC5E0A" w:rsidP="00092211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>Проводимая работа с семьями воспитанников в рамках психологического просвещения способствует не только повышению компетентности родителей и педагогов, но и дает возможность осуществлять взаимодействие, основанное на уважительном, доверительном отношении между участниками образовательного процесса.</w:t>
      </w:r>
    </w:p>
    <w:p w:rsidR="00EC5E0A" w:rsidRDefault="00EC5E0A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71650">
        <w:rPr>
          <w:rFonts w:ascii="Times New Roman" w:hAnsi="Times New Roman" w:cs="Times New Roman"/>
          <w:sz w:val="24"/>
          <w:szCs w:val="24"/>
        </w:rPr>
        <w:t xml:space="preserve">Таким образом, созданная система в образовательном учреждении психологического сопровождения образовательного процесса помогает оказывать своевременную, квалифицированную консультативно-методическую, психодиагностическую, </w:t>
      </w:r>
      <w:proofErr w:type="spellStart"/>
      <w:r w:rsidRPr="00171650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171650">
        <w:rPr>
          <w:rFonts w:ascii="Times New Roman" w:hAnsi="Times New Roman" w:cs="Times New Roman"/>
          <w:sz w:val="24"/>
          <w:szCs w:val="24"/>
        </w:rPr>
        <w:t xml:space="preserve"> помощь родителям и педагогам по вопросам развития, обучения и воспитания детей. И прав был В. А. Сухомлинский, когда сказал: 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7A3FF8" w:rsidRDefault="007A3FF8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A3FF8" w:rsidRDefault="007A3FF8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515F4" w:rsidRDefault="00E515F4" w:rsidP="007A3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FF8" w:rsidRPr="007A3FF8" w:rsidRDefault="007A3FF8" w:rsidP="007A3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340" w:right="5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A3FF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  <w:r w:rsidRPr="007A3FF8">
        <w:rPr>
          <w:rFonts w:ascii="Times New Roman" w:hAnsi="Times New Roman" w:cs="Times New Roman"/>
          <w:sz w:val="24"/>
          <w:szCs w:val="24"/>
        </w:rPr>
        <w:t>:</w:t>
      </w:r>
    </w:p>
    <w:p w:rsidR="007A3FF8" w:rsidRPr="007A3FF8" w:rsidRDefault="007A3FF8" w:rsidP="007A3FF8">
      <w:pPr>
        <w:pStyle w:val="a4"/>
        <w:numPr>
          <w:ilvl w:val="0"/>
          <w:numId w:val="3"/>
        </w:numPr>
        <w:ind w:left="-340" w:right="510" w:firstLine="680"/>
        <w:jc w:val="both"/>
        <w:rPr>
          <w:sz w:val="24"/>
          <w:szCs w:val="24"/>
        </w:rPr>
      </w:pPr>
      <w:r w:rsidRPr="007A3FF8">
        <w:rPr>
          <w:sz w:val="24"/>
          <w:szCs w:val="24"/>
        </w:rPr>
        <w:t>Афанасьева, Н. В. Комплексное сопровождение детей в учреждениях образования [Текст] / Н. В. Афанасьева // Управление образованием. – 2006. - № 11. - С. 28 – 36.</w:t>
      </w:r>
    </w:p>
    <w:p w:rsidR="007A3FF8" w:rsidRPr="007A3FF8" w:rsidRDefault="007A3FF8" w:rsidP="007A3FF8">
      <w:pPr>
        <w:pStyle w:val="a4"/>
        <w:numPr>
          <w:ilvl w:val="0"/>
          <w:numId w:val="3"/>
        </w:numPr>
        <w:ind w:left="-340" w:right="510" w:firstLine="680"/>
        <w:jc w:val="both"/>
        <w:rPr>
          <w:sz w:val="24"/>
          <w:szCs w:val="24"/>
        </w:rPr>
      </w:pPr>
      <w:proofErr w:type="spellStart"/>
      <w:r w:rsidRPr="007A3FF8">
        <w:rPr>
          <w:sz w:val="24"/>
          <w:szCs w:val="24"/>
        </w:rPr>
        <w:t>Бардиер</w:t>
      </w:r>
      <w:proofErr w:type="spellEnd"/>
      <w:r w:rsidRPr="007A3FF8">
        <w:rPr>
          <w:sz w:val="24"/>
          <w:szCs w:val="24"/>
        </w:rPr>
        <w:t xml:space="preserve">, Г. Я хочу! Психологическое сопровождение естественного развития маленьких детей [Текст] / Г. </w:t>
      </w:r>
      <w:proofErr w:type="spellStart"/>
      <w:r w:rsidRPr="007A3FF8">
        <w:rPr>
          <w:sz w:val="24"/>
          <w:szCs w:val="24"/>
        </w:rPr>
        <w:t>Бардиер</w:t>
      </w:r>
      <w:proofErr w:type="spellEnd"/>
      <w:r w:rsidRPr="007A3FF8">
        <w:rPr>
          <w:sz w:val="24"/>
          <w:szCs w:val="24"/>
        </w:rPr>
        <w:t xml:space="preserve">, И. </w:t>
      </w:r>
      <w:proofErr w:type="spellStart"/>
      <w:r w:rsidRPr="007A3FF8">
        <w:rPr>
          <w:sz w:val="24"/>
          <w:szCs w:val="24"/>
        </w:rPr>
        <w:t>Ромазан</w:t>
      </w:r>
      <w:proofErr w:type="spellEnd"/>
      <w:r w:rsidRPr="007A3FF8">
        <w:rPr>
          <w:sz w:val="24"/>
          <w:szCs w:val="24"/>
        </w:rPr>
        <w:t xml:space="preserve">, Т. Чередникова. - </w:t>
      </w:r>
      <w:proofErr w:type="gramStart"/>
      <w:r w:rsidRPr="007A3FF8">
        <w:rPr>
          <w:sz w:val="24"/>
          <w:szCs w:val="24"/>
        </w:rPr>
        <w:t>СПб.,</w:t>
      </w:r>
      <w:proofErr w:type="gramEnd"/>
      <w:r w:rsidRPr="007A3FF8">
        <w:rPr>
          <w:sz w:val="24"/>
          <w:szCs w:val="24"/>
        </w:rPr>
        <w:t xml:space="preserve"> 1996. – 91 с.</w:t>
      </w:r>
    </w:p>
    <w:p w:rsidR="007A3FF8" w:rsidRPr="007A3FF8" w:rsidRDefault="007A3FF8" w:rsidP="007A3FF8">
      <w:pPr>
        <w:pStyle w:val="a4"/>
        <w:numPr>
          <w:ilvl w:val="0"/>
          <w:numId w:val="3"/>
        </w:numPr>
        <w:ind w:left="-340" w:right="510" w:firstLine="680"/>
        <w:jc w:val="both"/>
        <w:rPr>
          <w:sz w:val="24"/>
          <w:szCs w:val="24"/>
        </w:rPr>
      </w:pPr>
      <w:proofErr w:type="spellStart"/>
      <w:r w:rsidRPr="007A3FF8">
        <w:rPr>
          <w:sz w:val="24"/>
          <w:szCs w:val="24"/>
        </w:rPr>
        <w:t>Волосовец</w:t>
      </w:r>
      <w:proofErr w:type="spellEnd"/>
      <w:r w:rsidRPr="007A3FF8">
        <w:rPr>
          <w:sz w:val="24"/>
          <w:szCs w:val="24"/>
        </w:rPr>
        <w:t xml:space="preserve">, Т. Е. Методические рекомендации по </w:t>
      </w:r>
      <w:proofErr w:type="spellStart"/>
      <w:r w:rsidRPr="007A3FF8">
        <w:rPr>
          <w:sz w:val="24"/>
          <w:szCs w:val="24"/>
        </w:rPr>
        <w:t>психолого</w:t>
      </w:r>
      <w:proofErr w:type="spellEnd"/>
      <w:r w:rsidRPr="007A3FF8">
        <w:rPr>
          <w:sz w:val="24"/>
          <w:szCs w:val="24"/>
        </w:rPr>
        <w:t xml:space="preserve"> – педагогическому сопровождению обучающихся в </w:t>
      </w:r>
      <w:proofErr w:type="spellStart"/>
      <w:r w:rsidRPr="007A3FF8">
        <w:rPr>
          <w:sz w:val="24"/>
          <w:szCs w:val="24"/>
        </w:rPr>
        <w:t>учебно</w:t>
      </w:r>
      <w:proofErr w:type="spellEnd"/>
      <w:r w:rsidRPr="007A3FF8">
        <w:rPr>
          <w:sz w:val="24"/>
          <w:szCs w:val="24"/>
        </w:rPr>
        <w:t xml:space="preserve"> – воспитательном процессе в условиях модернизации образования [Текст] / Т. Е. </w:t>
      </w:r>
      <w:proofErr w:type="spellStart"/>
      <w:r w:rsidRPr="007A3FF8">
        <w:rPr>
          <w:sz w:val="24"/>
          <w:szCs w:val="24"/>
        </w:rPr>
        <w:t>Волосовец</w:t>
      </w:r>
      <w:proofErr w:type="spellEnd"/>
      <w:r w:rsidRPr="007A3FF8">
        <w:rPr>
          <w:sz w:val="24"/>
          <w:szCs w:val="24"/>
        </w:rPr>
        <w:t xml:space="preserve"> // Воспитание школьников. - 2004. - №5. - С. 2-9.</w:t>
      </w:r>
    </w:p>
    <w:p w:rsidR="007A3FF8" w:rsidRPr="007A3FF8" w:rsidRDefault="007A3FF8" w:rsidP="007A3FF8">
      <w:pPr>
        <w:pStyle w:val="a4"/>
        <w:numPr>
          <w:ilvl w:val="0"/>
          <w:numId w:val="3"/>
        </w:numPr>
        <w:ind w:left="-340" w:right="510" w:firstLine="680"/>
        <w:jc w:val="both"/>
        <w:rPr>
          <w:sz w:val="24"/>
          <w:szCs w:val="24"/>
        </w:rPr>
      </w:pPr>
      <w:r w:rsidRPr="007A3FF8">
        <w:rPr>
          <w:sz w:val="24"/>
          <w:szCs w:val="24"/>
        </w:rPr>
        <w:t xml:space="preserve">Калугина, Т. Г. Концептуальные основы </w:t>
      </w:r>
      <w:proofErr w:type="spellStart"/>
      <w:r w:rsidRPr="007A3FF8">
        <w:rPr>
          <w:sz w:val="24"/>
          <w:szCs w:val="24"/>
        </w:rPr>
        <w:t>здоровьеразвивающего</w:t>
      </w:r>
      <w:proofErr w:type="spellEnd"/>
      <w:r w:rsidRPr="007A3FF8">
        <w:rPr>
          <w:sz w:val="24"/>
          <w:szCs w:val="24"/>
        </w:rPr>
        <w:t xml:space="preserve"> сопровождения образовательного процесса [Текст] / Т. Г. Калугина // Образование. - 2001. - №2. - С.31-47</w:t>
      </w:r>
    </w:p>
    <w:p w:rsidR="007A3FF8" w:rsidRPr="007A3FF8" w:rsidRDefault="007A3FF8" w:rsidP="007A3FF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-340" w:right="51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7A3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Монгуш</w:t>
      </w:r>
      <w:proofErr w:type="spellEnd"/>
      <w:r w:rsidRPr="007A3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О. О. Психолого-педагогическое сопровождение детей дошкольного возраста [Текст] // Педагогическое мастерство: материалы VI </w:t>
      </w:r>
      <w:proofErr w:type="spellStart"/>
      <w:r w:rsidRPr="007A3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междунар</w:t>
      </w:r>
      <w:proofErr w:type="spellEnd"/>
      <w:r w:rsidRPr="007A3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науч. </w:t>
      </w:r>
      <w:proofErr w:type="spellStart"/>
      <w:r w:rsidRPr="007A3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</w:t>
      </w:r>
      <w:proofErr w:type="spellEnd"/>
      <w:r w:rsidRPr="007A3F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(г. Москва, июнь 2015 г.). — М.: Буки-Веди, 2015. — С. 59-62.</w:t>
      </w:r>
    </w:p>
    <w:p w:rsidR="007A3FF8" w:rsidRPr="007A3FF8" w:rsidRDefault="007A3FF8" w:rsidP="007A3FF8">
      <w:pPr>
        <w:pStyle w:val="a4"/>
        <w:numPr>
          <w:ilvl w:val="0"/>
          <w:numId w:val="3"/>
        </w:numPr>
        <w:ind w:left="-340" w:right="510" w:firstLine="680"/>
        <w:jc w:val="both"/>
        <w:rPr>
          <w:sz w:val="24"/>
          <w:szCs w:val="24"/>
        </w:rPr>
      </w:pPr>
      <w:r w:rsidRPr="007A3FF8">
        <w:rPr>
          <w:sz w:val="24"/>
          <w:szCs w:val="24"/>
          <w:shd w:val="clear" w:color="auto" w:fill="FFFFFF"/>
        </w:rPr>
        <w:t xml:space="preserve">Шипицына Л. М., Казакова В. И., Жданова М. А. Психолого-педагогическое консультирование и сопровождение развития ребенка. — М.: </w:t>
      </w:r>
      <w:proofErr w:type="spellStart"/>
      <w:r w:rsidRPr="007A3FF8">
        <w:rPr>
          <w:sz w:val="24"/>
          <w:szCs w:val="24"/>
          <w:shd w:val="clear" w:color="auto" w:fill="FFFFFF"/>
        </w:rPr>
        <w:t>Владос</w:t>
      </w:r>
      <w:proofErr w:type="spellEnd"/>
      <w:r w:rsidRPr="007A3FF8">
        <w:rPr>
          <w:sz w:val="24"/>
          <w:szCs w:val="24"/>
          <w:shd w:val="clear" w:color="auto" w:fill="FFFFFF"/>
        </w:rPr>
        <w:t>, 2003.</w:t>
      </w:r>
      <w:r w:rsidRPr="007A3FF8">
        <w:rPr>
          <w:sz w:val="24"/>
          <w:szCs w:val="24"/>
        </w:rPr>
        <w:br/>
      </w:r>
    </w:p>
    <w:p w:rsidR="007A3FF8" w:rsidRPr="007A3FF8" w:rsidRDefault="007A3FF8" w:rsidP="001D63A3">
      <w:pPr>
        <w:pStyle w:val="a6"/>
        <w:spacing w:line="240" w:lineRule="auto"/>
        <w:ind w:left="-340" w:right="454"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7A3FF8" w:rsidRPr="007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2742"/>
    <w:multiLevelType w:val="hybridMultilevel"/>
    <w:tmpl w:val="01E6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2055"/>
    <w:multiLevelType w:val="hybridMultilevel"/>
    <w:tmpl w:val="065AE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0B57"/>
    <w:multiLevelType w:val="hybridMultilevel"/>
    <w:tmpl w:val="68FAD34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34"/>
  <w:drawingGridVerticalSpacing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E9"/>
    <w:rsid w:val="000306EB"/>
    <w:rsid w:val="00033FD3"/>
    <w:rsid w:val="00092211"/>
    <w:rsid w:val="000A0A62"/>
    <w:rsid w:val="00171650"/>
    <w:rsid w:val="001C54B3"/>
    <w:rsid w:val="001D4964"/>
    <w:rsid w:val="001D63A3"/>
    <w:rsid w:val="001E501A"/>
    <w:rsid w:val="001E5099"/>
    <w:rsid w:val="001F0A9D"/>
    <w:rsid w:val="002A44B7"/>
    <w:rsid w:val="002C559D"/>
    <w:rsid w:val="003D07FD"/>
    <w:rsid w:val="00415DE0"/>
    <w:rsid w:val="004E1A1F"/>
    <w:rsid w:val="00614FC3"/>
    <w:rsid w:val="006612FC"/>
    <w:rsid w:val="00675402"/>
    <w:rsid w:val="00686C4D"/>
    <w:rsid w:val="006928CC"/>
    <w:rsid w:val="00742ABA"/>
    <w:rsid w:val="00742E18"/>
    <w:rsid w:val="007874B2"/>
    <w:rsid w:val="007A3FF8"/>
    <w:rsid w:val="007D09E9"/>
    <w:rsid w:val="0088274E"/>
    <w:rsid w:val="00897346"/>
    <w:rsid w:val="008E5D3C"/>
    <w:rsid w:val="008F0FA6"/>
    <w:rsid w:val="009137EC"/>
    <w:rsid w:val="00A579EC"/>
    <w:rsid w:val="00B262D2"/>
    <w:rsid w:val="00B26E22"/>
    <w:rsid w:val="00B57372"/>
    <w:rsid w:val="00C334E5"/>
    <w:rsid w:val="00D4345A"/>
    <w:rsid w:val="00E01765"/>
    <w:rsid w:val="00E515F4"/>
    <w:rsid w:val="00EC5E0A"/>
    <w:rsid w:val="00E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F85B-271C-414E-8363-0F6EFE71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D0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9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2A44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rsid w:val="001E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E5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2018-11-08T09:21:00Z</dcterms:created>
  <dcterms:modified xsi:type="dcterms:W3CDTF">2018-11-29T09:29:00Z</dcterms:modified>
</cp:coreProperties>
</file>