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61" w:rsidRDefault="00350F46" w:rsidP="000A0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E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075361" w:rsidRPr="000A05EF">
        <w:rPr>
          <w:rFonts w:ascii="Times New Roman" w:hAnsi="Times New Roman" w:cs="Times New Roman"/>
          <w:b/>
          <w:sz w:val="28"/>
          <w:szCs w:val="28"/>
        </w:rPr>
        <w:t>Орф-подход</w:t>
      </w:r>
      <w:proofErr w:type="spellEnd"/>
      <w:r w:rsidR="00075361" w:rsidRPr="000A05EF">
        <w:rPr>
          <w:rFonts w:ascii="Times New Roman" w:hAnsi="Times New Roman" w:cs="Times New Roman"/>
          <w:b/>
          <w:sz w:val="28"/>
          <w:szCs w:val="28"/>
        </w:rPr>
        <w:t xml:space="preserve"> – личностно – ориентированная  технология</w:t>
      </w:r>
    </w:p>
    <w:p w:rsidR="00627F84" w:rsidRPr="000A05EF" w:rsidRDefault="00627F84" w:rsidP="000A0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(доклад подготовил: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Н.Н)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Орф-педагогикой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 xml:space="preserve"> называется особый подход к обучению детей музыке, а точнее к музыкальному развитию детей раннего возраста. Этот подход носит имя своего основателя — немецкого музыканта и композитора Карла </w:t>
      </w: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>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 xml:space="preserve"> педагогики заключается в раскрытии музыкальных талантов у детей через импровизацию в музыке, движении и речи.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Орф-подход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 xml:space="preserve"> учитывает индивидуальные особенности ребенка и позволяет эффективно взаимодействовать детям с различными навыками, способностями и потребностями</w:t>
      </w:r>
      <w:r w:rsidR="00452638">
        <w:rPr>
          <w:rFonts w:ascii="Times New Roman" w:hAnsi="Times New Roman" w:cs="Times New Roman"/>
          <w:sz w:val="28"/>
          <w:szCs w:val="28"/>
        </w:rPr>
        <w:t xml:space="preserve">; </w:t>
      </w:r>
      <w:r w:rsidRPr="000A05EF">
        <w:rPr>
          <w:rFonts w:ascii="Times New Roman" w:hAnsi="Times New Roman" w:cs="Times New Roman"/>
          <w:sz w:val="28"/>
          <w:szCs w:val="28"/>
        </w:rPr>
        <w:t>закладывает огромный потенциал для развития детей раннего возраста и дальнейшей творческой деятельности</w:t>
      </w:r>
      <w:r w:rsidR="00452638">
        <w:rPr>
          <w:rFonts w:ascii="Times New Roman" w:hAnsi="Times New Roman" w:cs="Times New Roman"/>
          <w:sz w:val="28"/>
          <w:szCs w:val="28"/>
        </w:rPr>
        <w:t>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 xml:space="preserve">На музыкальных занятиях создается атмосфера игрового общения, где каждый ребенок наравне </w:t>
      </w:r>
      <w:proofErr w:type="gramStart"/>
      <w:r w:rsidRPr="000A05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05EF">
        <w:rPr>
          <w:rFonts w:ascii="Times New Roman" w:hAnsi="Times New Roman" w:cs="Times New Roman"/>
          <w:sz w:val="28"/>
          <w:szCs w:val="28"/>
        </w:rPr>
        <w:t xml:space="preserve"> взрослым может проявить свою индивидуальность</w:t>
      </w:r>
      <w:r w:rsidR="00452638">
        <w:rPr>
          <w:rFonts w:ascii="Times New Roman" w:hAnsi="Times New Roman" w:cs="Times New Roman"/>
          <w:sz w:val="28"/>
          <w:szCs w:val="28"/>
        </w:rPr>
        <w:t>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 xml:space="preserve">На музыкальных занятиях с </w:t>
      </w: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Орф-подходом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></w:t>
      </w:r>
      <w:r w:rsidRPr="000A05EF">
        <w:rPr>
          <w:rFonts w:ascii="Times New Roman" w:hAnsi="Times New Roman" w:cs="Times New Roman"/>
          <w:sz w:val="28"/>
          <w:szCs w:val="28"/>
        </w:rPr>
        <w:tab/>
        <w:t>Речевые упражнения. Развивают у ребенка чувство ритма, способствуют формированию правильной артикуляции, показывают разнообразие динамических оттенков и тем</w:t>
      </w:r>
      <w:r w:rsidR="00452638">
        <w:rPr>
          <w:rFonts w:ascii="Times New Roman" w:hAnsi="Times New Roman" w:cs="Times New Roman"/>
          <w:sz w:val="28"/>
          <w:szCs w:val="28"/>
        </w:rPr>
        <w:t xml:space="preserve">пов. 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></w:t>
      </w:r>
      <w:r w:rsidRPr="000A05EF">
        <w:rPr>
          <w:rFonts w:ascii="Times New Roman" w:hAnsi="Times New Roman" w:cs="Times New Roman"/>
          <w:sz w:val="28"/>
          <w:szCs w:val="28"/>
        </w:rPr>
        <w:tab/>
        <w:t xml:space="preserve">Поэтическое </w:t>
      </w:r>
      <w:proofErr w:type="spellStart"/>
      <w:r w:rsidRPr="000A05E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A05EF">
        <w:rPr>
          <w:rFonts w:ascii="Times New Roman" w:hAnsi="Times New Roman" w:cs="Times New Roman"/>
          <w:sz w:val="28"/>
          <w:szCs w:val="28"/>
        </w:rPr>
        <w:t>. Этот элемент 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></w:t>
      </w:r>
      <w:r w:rsidRPr="000A05EF">
        <w:rPr>
          <w:rFonts w:ascii="Times New Roman" w:hAnsi="Times New Roman" w:cs="Times New Roman"/>
          <w:sz w:val="28"/>
          <w:szCs w:val="28"/>
        </w:rPr>
        <w:tab/>
        <w:t>Музыкально-двигательные упражнения.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</w:t>
      </w:r>
      <w:r w:rsidR="000B2868">
        <w:rPr>
          <w:rFonts w:ascii="Times New Roman" w:hAnsi="Times New Roman" w:cs="Times New Roman"/>
          <w:sz w:val="28"/>
          <w:szCs w:val="28"/>
        </w:rPr>
        <w:t xml:space="preserve"> </w:t>
      </w:r>
      <w:r w:rsidRPr="000A05EF">
        <w:rPr>
          <w:rFonts w:ascii="Times New Roman" w:hAnsi="Times New Roman" w:cs="Times New Roman"/>
          <w:sz w:val="28"/>
          <w:szCs w:val="28"/>
        </w:rPr>
        <w:t>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</w:p>
    <w:p w:rsidR="000A05EF" w:rsidRPr="000A05EF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0A05EF">
        <w:rPr>
          <w:rFonts w:ascii="Times New Roman" w:hAnsi="Times New Roman" w:cs="Times New Roman"/>
          <w:sz w:val="28"/>
          <w:szCs w:val="28"/>
        </w:rPr>
        <w:tab/>
        <w:t xml:space="preserve">Игры с инструментами. Этот вид деятельности совершенствует ранее приобретенные ребенком навыки владения темпом, динамикой, ритмом. </w:t>
      </w:r>
      <w:r w:rsidR="000B286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A05EF">
        <w:rPr>
          <w:rFonts w:ascii="Times New Roman" w:hAnsi="Times New Roman" w:cs="Times New Roman"/>
          <w:sz w:val="28"/>
          <w:szCs w:val="28"/>
        </w:rPr>
        <w:t>взаи</w:t>
      </w:r>
      <w:r w:rsidR="000B2868">
        <w:rPr>
          <w:rFonts w:ascii="Times New Roman" w:hAnsi="Times New Roman" w:cs="Times New Roman"/>
          <w:sz w:val="28"/>
          <w:szCs w:val="28"/>
        </w:rPr>
        <w:t>модействуют</w:t>
      </w:r>
      <w:r w:rsidRPr="000A05EF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0B2868">
        <w:rPr>
          <w:rFonts w:ascii="Times New Roman" w:hAnsi="Times New Roman" w:cs="Times New Roman"/>
          <w:sz w:val="28"/>
          <w:szCs w:val="28"/>
        </w:rPr>
        <w:t>, у них развивается чувство ансамбля и тембровое восприятие музыкальных инструментов.</w:t>
      </w:r>
    </w:p>
    <w:p w:rsidR="00075361" w:rsidRPr="00350F46" w:rsidRDefault="000A05EF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F">
        <w:rPr>
          <w:rFonts w:ascii="Times New Roman" w:hAnsi="Times New Roman" w:cs="Times New Roman"/>
          <w:sz w:val="28"/>
          <w:szCs w:val="28"/>
        </w:rPr>
        <w:t></w:t>
      </w:r>
      <w:r w:rsidRPr="000A05EF">
        <w:rPr>
          <w:rFonts w:ascii="Times New Roman" w:hAnsi="Times New Roman" w:cs="Times New Roman"/>
          <w:sz w:val="28"/>
          <w:szCs w:val="28"/>
        </w:rPr>
        <w:tab/>
        <w:t>Элементарный музыкальный театр. Этот элемент представляет собой интегративную игровую форму деятельности, предполагающую одновременное воздействие музыки, движения, танца, речи и художественного образа в изобразительной игре.</w:t>
      </w:r>
    </w:p>
    <w:p w:rsidR="000B2868" w:rsidRDefault="000B2868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61" w:rsidRDefault="00075361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t>Занятия музыкой должны, прежде всего, доставлять радость детям. Это главное условие их музыкального развития. Только при этом условии можно «зажечь» ребенка на всю жизнь любовью и интересом к музыке,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61">
        <w:rPr>
          <w:rFonts w:ascii="Times New Roman" w:hAnsi="Times New Roman" w:cs="Times New Roman"/>
          <w:sz w:val="28"/>
          <w:szCs w:val="28"/>
        </w:rPr>
        <w:t xml:space="preserve">сформировать потребность в ней, успешно развивать музыкальные способности. Дети не должны быть заорганизованы. Важно чтобы они чувствовали свободно, расковано, </w:t>
      </w:r>
      <w:proofErr w:type="gramStart"/>
      <w:r w:rsidRPr="00075361">
        <w:rPr>
          <w:rFonts w:ascii="Times New Roman" w:hAnsi="Times New Roman" w:cs="Times New Roman"/>
          <w:sz w:val="28"/>
          <w:szCs w:val="28"/>
        </w:rPr>
        <w:t>эмоционально–возвышенно</w:t>
      </w:r>
      <w:proofErr w:type="gramEnd"/>
      <w:r w:rsidRPr="00075361">
        <w:rPr>
          <w:rFonts w:ascii="Times New Roman" w:hAnsi="Times New Roman" w:cs="Times New Roman"/>
          <w:sz w:val="28"/>
          <w:szCs w:val="28"/>
        </w:rPr>
        <w:t xml:space="preserve"> на занятиях музыкой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61">
        <w:rPr>
          <w:rFonts w:ascii="Times New Roman" w:hAnsi="Times New Roman" w:cs="Times New Roman"/>
          <w:sz w:val="28"/>
          <w:szCs w:val="28"/>
        </w:rPr>
        <w:t>тем видом искусства, который является эмоциональным по своей сути, по своему непосредственному содержанию. Ребенок нуждается в творческой свободе на занятиях, у него необходимо сформировать установку на творчество с первых шагов музыкального развития.</w:t>
      </w:r>
      <w:r w:rsidRPr="00075361">
        <w:rPr>
          <w:rFonts w:ascii="Times New Roman" w:hAnsi="Times New Roman" w:cs="Times New Roman"/>
          <w:sz w:val="28"/>
          <w:szCs w:val="28"/>
        </w:rPr>
        <w:br/>
        <w:t>Творческую свободу нужно предоставить и музыкальному руководителю – свободу выбора музыкального репертуара в зависимости от особенности детей и условий каждой конкретной группе, своб</w:t>
      </w:r>
      <w:r>
        <w:rPr>
          <w:rFonts w:ascii="Times New Roman" w:hAnsi="Times New Roman" w:cs="Times New Roman"/>
          <w:sz w:val="28"/>
          <w:szCs w:val="28"/>
        </w:rPr>
        <w:t xml:space="preserve">оду варьирования форм и методов работы, творческого </w:t>
      </w:r>
      <w:r w:rsidRPr="00075361">
        <w:rPr>
          <w:rFonts w:ascii="Times New Roman" w:hAnsi="Times New Roman" w:cs="Times New Roman"/>
          <w:sz w:val="28"/>
          <w:szCs w:val="28"/>
        </w:rPr>
        <w:t>поиска.</w:t>
      </w:r>
    </w:p>
    <w:p w:rsidR="00350F46" w:rsidRDefault="00075361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t>Такой подход обращает педагога к личности ребенка, его внутреннему миру, где таятся еще не развитые способности и возможности, нравственные потенции свободы и справедливости, добра и счастья. Цель педагогов дошкольного образования – разбудить, вызвать к жизни эти внутренние силы и возможности, использовать их для полного и свободного развития личности.</w:t>
      </w:r>
      <w:r w:rsidRPr="00075361">
        <w:rPr>
          <w:rFonts w:ascii="Times New Roman" w:hAnsi="Times New Roman" w:cs="Times New Roman"/>
          <w:sz w:val="28"/>
          <w:szCs w:val="28"/>
        </w:rPr>
        <w:br/>
        <w:t xml:space="preserve">Личностный подход к ребенку в </w:t>
      </w:r>
      <w:proofErr w:type="spellStart"/>
      <w:r w:rsidRPr="0007536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75361">
        <w:rPr>
          <w:rFonts w:ascii="Times New Roman" w:hAnsi="Times New Roman" w:cs="Times New Roman"/>
          <w:sz w:val="28"/>
          <w:szCs w:val="28"/>
        </w:rPr>
        <w:t xml:space="preserve">–воспитательном процессе – это </w:t>
      </w:r>
      <w:r w:rsidRPr="00075361">
        <w:rPr>
          <w:rFonts w:ascii="Times New Roman" w:hAnsi="Times New Roman" w:cs="Times New Roman"/>
          <w:sz w:val="28"/>
          <w:szCs w:val="28"/>
        </w:rPr>
        <w:lastRenderedPageBreak/>
        <w:t>ключевое звено, коммуникативная основа личностно</w:t>
      </w:r>
      <w:r w:rsidR="00350F46">
        <w:rPr>
          <w:rFonts w:ascii="Times New Roman" w:hAnsi="Times New Roman" w:cs="Times New Roman"/>
          <w:sz w:val="28"/>
          <w:szCs w:val="28"/>
        </w:rPr>
        <w:t xml:space="preserve">–ориентированных педагогических </w:t>
      </w:r>
      <w:r w:rsidRPr="00075361">
        <w:rPr>
          <w:rFonts w:ascii="Times New Roman" w:hAnsi="Times New Roman" w:cs="Times New Roman"/>
          <w:sz w:val="28"/>
          <w:szCs w:val="28"/>
        </w:rPr>
        <w:t>технологий</w:t>
      </w:r>
      <w:r w:rsidR="00350F46">
        <w:rPr>
          <w:rFonts w:ascii="Times New Roman" w:hAnsi="Times New Roman" w:cs="Times New Roman"/>
          <w:sz w:val="28"/>
          <w:szCs w:val="28"/>
        </w:rPr>
        <w:t>.</w:t>
      </w:r>
    </w:p>
    <w:p w:rsidR="00350F46" w:rsidRDefault="00075361" w:rsidP="000A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br/>
        <w:t>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себе.</w:t>
      </w:r>
    </w:p>
    <w:p w:rsidR="00C623CE" w:rsidRDefault="00075361" w:rsidP="00C62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t xml:space="preserve">Личностный подход включает, как одну из важнейших задач, формирование у ребенка </w:t>
      </w:r>
      <w:proofErr w:type="gramStart"/>
      <w:r w:rsidRPr="00075361"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 w:rsidRPr="00075361">
        <w:rPr>
          <w:rFonts w:ascii="Times New Roman" w:hAnsi="Times New Roman" w:cs="Times New Roman"/>
          <w:sz w:val="28"/>
          <w:szCs w:val="28"/>
        </w:rPr>
        <w:t xml:space="preserve"> Я–концепции. </w:t>
      </w:r>
      <w:proofErr w:type="gramStart"/>
      <w:r w:rsidRPr="00075361">
        <w:rPr>
          <w:rFonts w:ascii="Times New Roman" w:hAnsi="Times New Roman" w:cs="Times New Roman"/>
          <w:sz w:val="28"/>
          <w:szCs w:val="28"/>
        </w:rPr>
        <w:t>Для этого в первую очередь необходимы:</w:t>
      </w:r>
      <w:r w:rsidRPr="00075361">
        <w:rPr>
          <w:rFonts w:ascii="Times New Roman" w:hAnsi="Times New Roman" w:cs="Times New Roman"/>
          <w:sz w:val="28"/>
          <w:szCs w:val="28"/>
        </w:rPr>
        <w:br/>
        <w:t>- видеть в каждом воспитаннике уникальную личность, уважать её, понимать, принимать, верить в неё («все дети талантливы» – вот убеждение педагога);</w:t>
      </w:r>
      <w:r w:rsidRPr="00075361">
        <w:rPr>
          <w:rFonts w:ascii="Times New Roman" w:hAnsi="Times New Roman" w:cs="Times New Roman"/>
          <w:sz w:val="28"/>
          <w:szCs w:val="28"/>
        </w:rPr>
        <w:br/>
        <w:t>- создавать личности с ситуацией успеха, одобрения, поддержки, доброжелательности, чтобы пребывание в детском саду приносили ребенку радость;</w:t>
      </w:r>
      <w:r w:rsidRPr="00075361">
        <w:rPr>
          <w:rFonts w:ascii="Times New Roman" w:hAnsi="Times New Roman" w:cs="Times New Roman"/>
          <w:sz w:val="28"/>
          <w:szCs w:val="28"/>
        </w:rPr>
        <w:br/>
        <w:t>- исключить прямое принуждение, а также акценты на отставание и другие недостатки ребенка;</w:t>
      </w:r>
      <w:proofErr w:type="gramEnd"/>
      <w:r w:rsidRPr="00075361">
        <w:rPr>
          <w:rFonts w:ascii="Times New Roman" w:hAnsi="Times New Roman" w:cs="Times New Roman"/>
          <w:sz w:val="28"/>
          <w:szCs w:val="28"/>
        </w:rPr>
        <w:t xml:space="preserve"> понимать причины детского незнания и не правильного поведения и устранять их не нанося ущербу достоинства, </w:t>
      </w:r>
      <w:proofErr w:type="gramStart"/>
      <w:r w:rsidRPr="00075361">
        <w:rPr>
          <w:rFonts w:ascii="Times New Roman" w:hAnsi="Times New Roman" w:cs="Times New Roman"/>
          <w:sz w:val="28"/>
          <w:szCs w:val="28"/>
        </w:rPr>
        <w:t>Я–концепция</w:t>
      </w:r>
      <w:proofErr w:type="gramEnd"/>
      <w:r w:rsidRPr="00075361">
        <w:rPr>
          <w:rFonts w:ascii="Times New Roman" w:hAnsi="Times New Roman" w:cs="Times New Roman"/>
          <w:sz w:val="28"/>
          <w:szCs w:val="28"/>
        </w:rPr>
        <w:t xml:space="preserve"> ребенка («ребенок хорош – плох его поступок»).</w:t>
      </w:r>
      <w:r w:rsidRPr="00075361">
        <w:rPr>
          <w:rFonts w:ascii="Times New Roman" w:hAnsi="Times New Roman" w:cs="Times New Roman"/>
          <w:sz w:val="28"/>
          <w:szCs w:val="28"/>
        </w:rPr>
        <w:br/>
        <w:t>В рамках данного подхода музыкальный руководитель идет не от музыки к ребенку, а от воспитанника, с его переживаниями, настроениями и естественным творчеством к пению и музыке. В этом случае раскрывается потенциал ребенка, реализуются его возможности, чт</w:t>
      </w:r>
      <w:r w:rsidR="00C623CE">
        <w:rPr>
          <w:rFonts w:ascii="Times New Roman" w:hAnsi="Times New Roman" w:cs="Times New Roman"/>
          <w:sz w:val="28"/>
          <w:szCs w:val="28"/>
        </w:rPr>
        <w:t>о в итоге формирует</w:t>
      </w:r>
    </w:p>
    <w:p w:rsidR="00C623CE" w:rsidRDefault="00C623CE" w:rsidP="00C62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творческую,  духовно  богатую  личность.</w:t>
      </w:r>
    </w:p>
    <w:p w:rsidR="000B2868" w:rsidRDefault="00075361" w:rsidP="00C62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t xml:space="preserve">Музыкальный руководитель в общении с ребенком – это не просто человек, который умеет общаться и развивать музыкальные способности дошкольника. От того, как построен процесс общения, зависят результаты музыкального развития ребенка. Если Музыкальный руководитель ставит себе цель развить у ребенка музыкальные способности, то он должен учитывать интересы, способности и склонности каждого ребенка в отдельности. Предлагая ребенку тот или оной предмет общения, педагогу </w:t>
      </w:r>
      <w:r w:rsidRPr="00075361">
        <w:rPr>
          <w:rFonts w:ascii="Times New Roman" w:hAnsi="Times New Roman" w:cs="Times New Roman"/>
          <w:sz w:val="28"/>
          <w:szCs w:val="28"/>
        </w:rPr>
        <w:lastRenderedPageBreak/>
        <w:t>необходимо сделать так, чтобы этот предмет был интересен ребенку. Сделать это можно, отталкиваясь от реальных интересов ребенка.</w:t>
      </w:r>
      <w:r w:rsidRPr="00075361">
        <w:rPr>
          <w:rFonts w:ascii="Times New Roman" w:hAnsi="Times New Roman" w:cs="Times New Roman"/>
          <w:sz w:val="28"/>
          <w:szCs w:val="28"/>
        </w:rPr>
        <w:br/>
        <w:t xml:space="preserve">Благодаря творческой работе на музыкальных занятиях ребенок выявляет свои способности, узнает о сильных сторонах своей личности. А достижение успеха в том или ином виде музыкальной деятельности способствует формированию позитивной личности, дошкольника, стимулирует осуществление ребенком дальнейшей работы по самосовершенствованию и </w:t>
      </w:r>
      <w:proofErr w:type="spellStart"/>
      <w:r w:rsidRPr="00075361">
        <w:rPr>
          <w:rFonts w:ascii="Times New Roman" w:hAnsi="Times New Roman" w:cs="Times New Roman"/>
          <w:sz w:val="28"/>
          <w:szCs w:val="28"/>
        </w:rPr>
        <w:t>самостроительству</w:t>
      </w:r>
      <w:proofErr w:type="spellEnd"/>
      <w:r w:rsidRPr="00075361">
        <w:rPr>
          <w:rFonts w:ascii="Times New Roman" w:hAnsi="Times New Roman" w:cs="Times New Roman"/>
          <w:sz w:val="28"/>
          <w:szCs w:val="28"/>
        </w:rPr>
        <w:t xml:space="preserve"> своего “Я”.</w:t>
      </w:r>
    </w:p>
    <w:p w:rsidR="00C623CE" w:rsidRDefault="00075361" w:rsidP="00C62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361">
        <w:rPr>
          <w:rFonts w:ascii="Times New Roman" w:hAnsi="Times New Roman" w:cs="Times New Roman"/>
          <w:sz w:val="28"/>
          <w:szCs w:val="28"/>
        </w:rPr>
        <w:br/>
      </w:r>
      <w:r w:rsidR="000B2868">
        <w:rPr>
          <w:rFonts w:ascii="Times New Roman" w:hAnsi="Times New Roman" w:cs="Times New Roman"/>
          <w:sz w:val="28"/>
          <w:szCs w:val="28"/>
        </w:rPr>
        <w:t xml:space="preserve">                                             Список  </w:t>
      </w:r>
      <w:r w:rsidRPr="00075361">
        <w:rPr>
          <w:rFonts w:ascii="Times New Roman" w:hAnsi="Times New Roman" w:cs="Times New Roman"/>
          <w:sz w:val="28"/>
          <w:szCs w:val="28"/>
        </w:rPr>
        <w:t>литературы</w:t>
      </w:r>
      <w:r w:rsidR="00C623CE">
        <w:rPr>
          <w:rFonts w:ascii="Times New Roman" w:hAnsi="Times New Roman" w:cs="Times New Roman"/>
          <w:sz w:val="28"/>
          <w:szCs w:val="28"/>
        </w:rPr>
        <w:t>:</w:t>
      </w:r>
      <w:r w:rsidRPr="00075361">
        <w:rPr>
          <w:rFonts w:ascii="Times New Roman" w:hAnsi="Times New Roman" w:cs="Times New Roman"/>
          <w:sz w:val="28"/>
          <w:szCs w:val="28"/>
        </w:rPr>
        <w:br/>
        <w:t>1. Бернс Р. Ра</w:t>
      </w:r>
      <w:r w:rsidR="00C623CE">
        <w:rPr>
          <w:rFonts w:ascii="Times New Roman" w:hAnsi="Times New Roman" w:cs="Times New Roman"/>
          <w:sz w:val="28"/>
          <w:szCs w:val="28"/>
        </w:rPr>
        <w:t xml:space="preserve">звитие </w:t>
      </w:r>
      <w:proofErr w:type="gramStart"/>
      <w:r w:rsidR="00C623CE">
        <w:rPr>
          <w:rFonts w:ascii="Times New Roman" w:hAnsi="Times New Roman" w:cs="Times New Roman"/>
          <w:sz w:val="28"/>
          <w:szCs w:val="28"/>
        </w:rPr>
        <w:t>Я–концепции</w:t>
      </w:r>
      <w:proofErr w:type="gramEnd"/>
      <w:r w:rsidR="00C623CE">
        <w:rPr>
          <w:rFonts w:ascii="Times New Roman" w:hAnsi="Times New Roman" w:cs="Times New Roman"/>
          <w:sz w:val="28"/>
          <w:szCs w:val="28"/>
        </w:rPr>
        <w:t xml:space="preserve"> и воспитания </w:t>
      </w:r>
    </w:p>
    <w:p w:rsidR="00C623CE" w:rsidRDefault="00C623CE" w:rsidP="00C62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5361" w:rsidRPr="00075361">
        <w:rPr>
          <w:rFonts w:ascii="Times New Roman" w:hAnsi="Times New Roman" w:cs="Times New Roman"/>
          <w:sz w:val="28"/>
          <w:szCs w:val="28"/>
        </w:rPr>
        <w:t>Пер. с англ.– М., 1986.,С.26–27.</w:t>
      </w:r>
      <w:r w:rsidR="00075361" w:rsidRPr="00075361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075361" w:rsidRPr="00075361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075361" w:rsidRPr="00075361">
        <w:rPr>
          <w:rFonts w:ascii="Times New Roman" w:hAnsi="Times New Roman" w:cs="Times New Roman"/>
          <w:sz w:val="28"/>
          <w:szCs w:val="28"/>
        </w:rPr>
        <w:t xml:space="preserve"> И.П. Педагогика. В</w:t>
      </w:r>
      <w:proofErr w:type="gramStart"/>
      <w:r w:rsidR="00075361" w:rsidRPr="000753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5361" w:rsidRPr="00075361">
        <w:rPr>
          <w:rFonts w:ascii="Times New Roman" w:hAnsi="Times New Roman" w:cs="Times New Roman"/>
          <w:sz w:val="28"/>
          <w:szCs w:val="28"/>
        </w:rPr>
        <w:t xml:space="preserve"> кн. Кн.2. – М.: ВЛАДОС,1999.–С52.</w:t>
      </w:r>
      <w:r w:rsidR="00075361" w:rsidRPr="00075361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075361" w:rsidRPr="0007536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075361" w:rsidRPr="00075361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</w:t>
      </w:r>
    </w:p>
    <w:p w:rsidR="00146649" w:rsidRPr="00075361" w:rsidRDefault="00C623CE" w:rsidP="00C62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75361" w:rsidRPr="0007536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075361" w:rsidRPr="000753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75361" w:rsidRPr="00075361">
        <w:rPr>
          <w:rFonts w:ascii="Times New Roman" w:hAnsi="Times New Roman" w:cs="Times New Roman"/>
          <w:sz w:val="28"/>
          <w:szCs w:val="28"/>
        </w:rPr>
        <w:t>Пособ</w:t>
      </w:r>
      <w:proofErr w:type="gramStart"/>
      <w:r w:rsidR="00075361" w:rsidRPr="000753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75361" w:rsidRPr="0007536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075361" w:rsidRPr="00075361">
        <w:rPr>
          <w:rFonts w:ascii="Times New Roman" w:hAnsi="Times New Roman" w:cs="Times New Roman"/>
          <w:sz w:val="28"/>
          <w:szCs w:val="28"/>
        </w:rPr>
        <w:t xml:space="preserve"> вузов – М; 1998.С41–42.</w:t>
      </w:r>
    </w:p>
    <w:sectPr w:rsidR="00146649" w:rsidRPr="00075361" w:rsidSect="000753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5361"/>
    <w:rsid w:val="00075361"/>
    <w:rsid w:val="000A05EF"/>
    <w:rsid w:val="000B2868"/>
    <w:rsid w:val="000C4F53"/>
    <w:rsid w:val="00146649"/>
    <w:rsid w:val="00350F46"/>
    <w:rsid w:val="00452638"/>
    <w:rsid w:val="00627F84"/>
    <w:rsid w:val="00775C38"/>
    <w:rsid w:val="00C6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5</cp:revision>
  <dcterms:created xsi:type="dcterms:W3CDTF">2018-11-10T20:49:00Z</dcterms:created>
  <dcterms:modified xsi:type="dcterms:W3CDTF">2018-11-28T11:41:00Z</dcterms:modified>
</cp:coreProperties>
</file>