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41" w:rsidRPr="00395E41" w:rsidRDefault="00395E41" w:rsidP="00395E4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Филатов С.В. </w:t>
      </w:r>
    </w:p>
    <w:p w:rsidR="00395E41" w:rsidRPr="00395E41" w:rsidRDefault="00395E41" w:rsidP="00395E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Самостоятельная работа </w:t>
      </w:r>
      <w:proofErr w:type="gramStart"/>
      <w:r w:rsidRPr="00395E41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395E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процессе метапроектной компетентностно ориентированной деятельности</w:t>
      </w:r>
    </w:p>
    <w:p w:rsidR="008F432D" w:rsidRDefault="00DB72FC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t>Самостоятельной работе обучающихся, их специфике, способам органи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зации и контроля уделяется значительное внимание как в отечественной </w:t>
      </w:r>
      <w:proofErr w:type="gram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32D">
        <w:rPr>
          <w:rFonts w:ascii="Times New Roman" w:hAnsi="Times New Roman" w:cs="Times New Roman"/>
          <w:color w:val="000000"/>
          <w:sz w:val="28"/>
          <w:szCs w:val="28"/>
        </w:rPr>
        <w:t xml:space="preserve">так и в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зарубежной дидактике. </w:t>
      </w:r>
      <w:proofErr w:type="gram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Самостоятельную работу считают «единственно прочным основанием любого плодо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творного учения» (К.Д. Ушинский); относят к «магистральным» средствам активизации учения школьников (А.Б.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Даринский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>, Б.П. Есипов, М.1Ц.</w:t>
      </w:r>
      <w:proofErr w:type="gram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Кашин, Т.Н. Шамова и др.); необходимым условием формирования позна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вательной самостоятельности учащихся (Д.В.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Вилькеев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, М.А. Данилов, И.Я.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Лернер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, М.И.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Махмутов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и др.); средством логической и психологической организации познавательной деятельности учащихся (П.И.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Пидкасистый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современных публикациях достаточно четко разводятся понятия «самостоятельная работа» и «само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стоятельная деятельность» обучающихся. </w:t>
      </w:r>
      <w:proofErr w:type="gram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Самостоятельную работу относят к средствам организации самостоя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тельной познавательной деятельности </w:t>
      </w:r>
      <w:r w:rsidR="008F432D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(П.И.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Пидкасистый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>, Т.И. Шамова и др.); формам организа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ции учебных занятий (Б.П. Есипов), особой группе методов обучения - методов самостоятельной работы (Л.П. Аристова, Н.М. Верзилин, Е.А.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Голант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>, Т.А. Ильина, В.М. Корсунская, ММ.</w:t>
      </w:r>
      <w:proofErr w:type="gram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Левина и др.).</w:t>
      </w:r>
      <w:proofErr w:type="gram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Ее основная функ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ция - организация учебно-познавательной деятельности учащихся, направленной на самостоятельное овладе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знаниями, умениями и способами деятельности, развитие их нравственных и интеллектуальных сил. </w:t>
      </w:r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</w:t>
      </w:r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стоятельную деятельность</w:t>
      </w:r>
      <w:r w:rsidRPr="00395E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учащихся в учебном процессе рассматривают как особый вид учебно-познавательной деятельности по овладению без посторонней помощи знаниями, умениями и способами дея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тельности, осуществляемой в процессе выполнения самостоятельной работы. С этой точки зрения </w:t>
      </w:r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учебные проекты и </w:t>
      </w:r>
      <w:proofErr w:type="spellStart"/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метапроекты</w:t>
      </w:r>
      <w:proofErr w:type="spellEnd"/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можно отнести к специфическим формам организации самостоятельной ра</w:t>
      </w:r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 xml:space="preserve">боты обучающихся, </w:t>
      </w:r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а проектирование, выполнение проектов - особому виду их самостоятельной позна</w:t>
      </w:r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вательной деятельности.</w:t>
      </w:r>
      <w:r w:rsidRPr="00395E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DB72FC" w:rsidRPr="00372869" w:rsidRDefault="00DB72FC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условием и целью самостоятельной проектной деятельности обучающихся является развитие их познавательной самостоятельности как интегративного качества личности, характеризующего ее стремление и умение без посторонней помощи овладевать знаниями, навыками, умениями, способами деятельности, решать познавательные задачи. Общепринято выделять </w:t>
      </w:r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три уровня познавательной самостоятельности</w:t>
      </w:r>
      <w:r w:rsidRPr="00395E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- репро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дуктивный, частично-поисковый и исследовательский</w:t>
      </w:r>
      <w:r w:rsidR="008F43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проектиро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вания как средства организации самостоятельной познавательной деятельности особо подчеркивается в работах Н.Ю. Пахомовой. С се точки зрения, учебный процесс, организованный на основе проектной технологии, пре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доставляет обучающемуся «возможность делать что-то интересное самостоятельно, в группе или самому, мак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правленная на решение интересной проблемы, сформулированной самими учащимися в виде цели и задач, ко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гда результат этой деятельности - найденный способ решения проблемы носит практический характер, имеет важное прикладное значение и, что весьма важно, интересен и важен для самих открывателей» [5, с.17-18].</w:t>
      </w:r>
      <w:r w:rsidR="008F4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В этом плане особое значение приобретает </w:t>
      </w:r>
      <w:proofErr w:type="spellStart"/>
      <w:r w:rsidRP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метпроектная</w:t>
      </w:r>
      <w:proofErr w:type="spellEnd"/>
      <w:r w:rsidRP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деятельность </w:t>
      </w:r>
      <w:proofErr w:type="gramStart"/>
      <w:r w:rsidRP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</w:t>
      </w:r>
      <w:proofErr w:type="gramEnd"/>
      <w:r w:rsidRP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DB72FC" w:rsidRPr="00395E41" w:rsidRDefault="00DB72FC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На необходимость введения, </w:t>
      </w:r>
      <w:proofErr w:type="gram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помимо</w:t>
      </w:r>
      <w:proofErr w:type="gram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предметного,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метапредметного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образования указы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вают многие авторы (К.Ю.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Колесина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, А. В.Хуторской, П.Г. Щедровицкий и др.). Ключевыми элементами подобного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метапредметного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содержания, по мнению авторов, могут быть некие «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первосмыслы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>», «стягиваю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щие разнопредметное содержание к общим основаниям, к так называемым «фундаментальным образователь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ным объектам» [7, с.14-15].</w:t>
      </w:r>
    </w:p>
    <w:p w:rsidR="00DB72FC" w:rsidRPr="00395E41" w:rsidRDefault="00DB72FC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Важность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образовательной деятельности отмечается в новом варианте Феде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рального государственного образовательного стандарта </w:t>
      </w:r>
      <w:r w:rsidR="008262AA">
        <w:rPr>
          <w:rFonts w:ascii="Times New Roman" w:hAnsi="Times New Roman" w:cs="Times New Roman"/>
          <w:color w:val="000000"/>
          <w:sz w:val="28"/>
          <w:szCs w:val="28"/>
        </w:rPr>
        <w:t xml:space="preserve">высшего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образования. </w:t>
      </w:r>
      <w:proofErr w:type="gram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в нем понимаются освоенные обучающимися на базе нескольких или всех учебных предметов способы деятель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ности, применимые как в рамках образовательного процесса, так и в реальных жизненных ситуациях [3, с. 14-15].</w:t>
      </w:r>
      <w:proofErr w:type="gramEnd"/>
    </w:p>
    <w:p w:rsidR="00F21AAF" w:rsidRPr="00395E41" w:rsidRDefault="00DB72FC" w:rsidP="00395E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Качество самореализации личности во многом зависит от степени развития, освоения ключевых компетентностей, которые мы рассматриваем как </w:t>
      </w:r>
      <w:proofErr w:type="spellStart"/>
      <w:r w:rsidRP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ннтегративные</w:t>
      </w:r>
      <w:proofErr w:type="spellEnd"/>
      <w:r w:rsidRP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социально заданные личностные качества, необходимые человеку для продуктивной деятельности в различных сферах жизни: учебной, социальной, духовной, бытовой, профессиональной.</w:t>
      </w:r>
      <w:r w:rsidRPr="00395E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Как отмечается в «Концепции модерниза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ции российского образования на период до 20</w:t>
      </w:r>
      <w:r w:rsidR="00794FA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года», «... основным результатом деятельности образователь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учреждения должна стать не система знаний, умений и навыков сама по себе. </w:t>
      </w:r>
      <w:proofErr w:type="gram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Речь идет о наборе ключе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вых компетенций учащихся в интеллектуальной, правовой, информационной и других сферах» [4, с.14].</w:t>
      </w:r>
      <w:proofErr w:type="gramEnd"/>
    </w:p>
    <w:p w:rsidR="00DB72FC" w:rsidRPr="00395E41" w:rsidRDefault="00DB72FC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t>Ключевые компетенции как эталонное (нормативное) качество и компетентности как субъективное каче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ство личности представляют собой целостную систему, обладающую общей характеристикой универсальности, многофункциональности,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междисциплинарности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надпредметности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интефативности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>, многомерности, соци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альной ориентированности, личностной значимости [2, с.39-50].</w:t>
      </w:r>
    </w:p>
    <w:p w:rsidR="00DB72FC" w:rsidRPr="00395E41" w:rsidRDefault="00DB72FC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В «Стратегии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модернизациии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</w:t>
      </w:r>
      <w:r w:rsidR="00372869">
        <w:rPr>
          <w:rFonts w:ascii="Times New Roman" w:hAnsi="Times New Roman" w:cs="Times New Roman"/>
          <w:color w:val="000000"/>
          <w:sz w:val="28"/>
          <w:szCs w:val="28"/>
        </w:rPr>
        <w:t>высшего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образования» предлагается разделение ключевых ком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петенций по сферам:</w:t>
      </w:r>
      <w:r w:rsidR="00372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- компетенция в сфере самостоятельной познавательной деятельности, основанная на усвоении способов приобретения знаний из различных источников информации;</w:t>
      </w:r>
      <w:r w:rsidR="00372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- компетенция в сфере гражданско-общественной деятельности (выполнение роли гражданина, избирателя, потребителя);</w:t>
      </w:r>
      <w:r w:rsidR="00372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- компетенция в сфере социально-трудовой деятельности (в том числе умение анализировать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ситуацию на рынке труда, оценивать собственные профессиональные возможности, ориентироваться в норме и этике взаи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моотношений, навыки самоорганизации);</w:t>
      </w:r>
      <w:r w:rsidR="00372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- компетенция в сфере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культурно-досуговой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(включая выбор путей и способов использова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ния свободного времени, культурно и духовно обогащающих личность) [6, с. 19].</w:t>
      </w:r>
    </w:p>
    <w:p w:rsidR="00DB72FC" w:rsidRPr="00395E41" w:rsidRDefault="00DB72FC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возрастные особенности и содержание </w:t>
      </w:r>
      <w:r w:rsidR="00372869">
        <w:rPr>
          <w:rFonts w:ascii="Times New Roman" w:hAnsi="Times New Roman" w:cs="Times New Roman"/>
          <w:color w:val="000000"/>
          <w:sz w:val="28"/>
          <w:szCs w:val="28"/>
        </w:rPr>
        <w:t>высшего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требования Федерального госу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дарственного стандарта </w:t>
      </w:r>
      <w:r w:rsidR="00372869">
        <w:rPr>
          <w:rFonts w:ascii="Times New Roman" w:hAnsi="Times New Roman" w:cs="Times New Roman"/>
          <w:color w:val="000000"/>
          <w:sz w:val="28"/>
          <w:szCs w:val="28"/>
        </w:rPr>
        <w:t>высшего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мы выделяем следующие ключевые компетенции и соответст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вующие компетентности, подчеркивая, что данная характеристика свидетельствует об их ведущей роли в са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мореализации личности.</w:t>
      </w:r>
      <w:r w:rsidR="00372869"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r w:rsidR="00372869" w:rsidRPr="003728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оциальная ключевая компетентность</w:t>
      </w:r>
      <w:r w:rsid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372869" w:rsidRP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оммуникативная ключевая компетентность</w:t>
      </w:r>
      <w:r w:rsid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372869" w:rsidRP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огнитивная (учебно-познават</w:t>
      </w:r>
      <w:r w:rsid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ельная) ключевая</w:t>
      </w:r>
      <w:r w:rsid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компетентность, </w:t>
      </w:r>
      <w:r w:rsid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372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бщекультурная ключевая компетентность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3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Перечень перечисленных ключевых компетенций и компетентностей нуждается в детализации и уровневом подходе - как по этапам возрастного развития, так и по ступеням образования.</w:t>
      </w:r>
    </w:p>
    <w:p w:rsidR="00410BE5" w:rsidRPr="00395E41" w:rsidRDefault="00DB72FC" w:rsidP="00E236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самостоятельную проектную деятельность </w:t>
      </w:r>
      <w:proofErr w:type="gram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в контексте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компетентностно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ори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ентированного образования, следует иметь в виду, что </w:t>
      </w:r>
      <w:r w:rsidRP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каждый </w:t>
      </w:r>
      <w:proofErr w:type="spellStart"/>
      <w:r w:rsidRP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метапроект</w:t>
      </w:r>
      <w:proofErr w:type="spellEnd"/>
      <w:r w:rsidRP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имеет </w:t>
      </w:r>
      <w:proofErr w:type="spellStart"/>
      <w:r w:rsidRP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поликомпетентностную</w:t>
      </w:r>
      <w:proofErr w:type="spellEnd"/>
      <w:r w:rsidRP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направленность</w:t>
      </w:r>
      <w:r w:rsid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gramStart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Наибольшие возможности в реализации идей </w:t>
      </w:r>
      <w:proofErr w:type="spellStart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>метапроектого</w:t>
      </w:r>
      <w:proofErr w:type="spellEnd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на наш взгляд, предоставляет орга</w:t>
      </w:r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низация самостоятельной </w:t>
      </w:r>
      <w:proofErr w:type="spellStart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>метапроектной</w:t>
      </w:r>
      <w:proofErr w:type="spellEnd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обучающихся, поскольку именно </w:t>
      </w:r>
      <w:proofErr w:type="spellStart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>метапроект</w:t>
      </w:r>
      <w:proofErr w:type="spellEnd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объ</w:t>
      </w:r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единять в едином педагогическом средстве не просто </w:t>
      </w:r>
      <w:proofErr w:type="spellStart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>разнонредметное</w:t>
      </w:r>
      <w:proofErr w:type="spellEnd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содержание, но ставить и решать такие фун</w:t>
      </w:r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даментальные образовательные задачи (</w:t>
      </w:r>
      <w:proofErr w:type="spellStart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>метаобразовательные</w:t>
      </w:r>
      <w:proofErr w:type="spellEnd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задачи) как создание условий для самостоятельного освоения школьниками в процессе </w:t>
      </w:r>
      <w:proofErr w:type="spellStart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>метапроектной</w:t>
      </w:r>
      <w:proofErr w:type="spellEnd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ведущих ключевых компетентностей - социальной, коммуникативной, когнитивной, общекультурной.</w:t>
      </w:r>
      <w:proofErr w:type="gramEnd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Включение учащихся в самостоятельную </w:t>
      </w:r>
      <w:proofErr w:type="spellStart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>метапроектную</w:t>
      </w:r>
      <w:proofErr w:type="spellEnd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дея</w:t>
      </w:r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тельность обусловливает иное, более высокое качество образовательной среды, заложенное уже в самом содержании </w:t>
      </w:r>
      <w:proofErr w:type="spellStart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>метапроекта</w:t>
      </w:r>
      <w:proofErr w:type="spellEnd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более высоком качестве образовательной </w:t>
      </w:r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деятельности, обеспечивающей особый «дидакти</w:t>
      </w:r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ческий резонанс» (Т.И. Шамова) между руководителем проекта (</w:t>
      </w:r>
      <w:proofErr w:type="spellStart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>тьютером</w:t>
      </w:r>
      <w:proofErr w:type="spellEnd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) и его исполнителями. </w:t>
      </w:r>
      <w:proofErr w:type="spellStart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>Метапроекты</w:t>
      </w:r>
      <w:proofErr w:type="spellEnd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гут быть, таким образом, представлены как одна из возможных </w:t>
      </w:r>
      <w:proofErr w:type="spellStart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>личностно-деятельностных</w:t>
      </w:r>
      <w:proofErr w:type="spellEnd"/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стратегий развития клю</w:t>
      </w:r>
      <w:r w:rsidR="00410BE5"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чевых компетентностей обучающихся в условиях развития их самостоятельности.</w:t>
      </w:r>
    </w:p>
    <w:p w:rsidR="00410BE5" w:rsidRPr="00395E41" w:rsidRDefault="00410BE5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Учебный </w:t>
      </w:r>
      <w:proofErr w:type="spellStart"/>
      <w:r w:rsidRP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метапроект</w:t>
      </w:r>
      <w:proofErr w:type="spellEnd"/>
      <w:r w:rsidRP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мы рассматриваем как самостоятельную исследовательскую, творческу</w:t>
      </w:r>
      <w:r w:rsid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ю, информационно-познавательную, </w:t>
      </w:r>
      <w:r w:rsidRP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социально ориентированную форму организации познава</w:t>
      </w:r>
      <w:r w:rsidRP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тельной деятельности обучающи</w:t>
      </w:r>
      <w:r w:rsid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хся, выполненную индивидуально </w:t>
      </w:r>
      <w:r w:rsidRP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или с группой исполнителей в сотрудничестве </w:t>
      </w:r>
      <w:r w:rsid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преподавателем, </w:t>
      </w:r>
      <w:r w:rsidRP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имеющую </w:t>
      </w:r>
      <w:proofErr w:type="spellStart"/>
      <w:r w:rsidRP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метпредметную</w:t>
      </w:r>
      <w:proofErr w:type="spellEnd"/>
      <w:r w:rsidRP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</w:t>
      </w:r>
      <w:r w:rsidRPr="00E23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правленность и реализованную в соответствии с программой и этапами проектной деятельности.</w:t>
      </w:r>
      <w:proofErr w:type="gramEnd"/>
      <w:r w:rsidRPr="00395E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Веду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щей целью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метапроекта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создание условий для освоения обучающимися ключевых компетентностей социальной, коммуникативной, когнитивной, общекультурной. </w:t>
      </w:r>
      <w:proofErr w:type="gram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Как образовательная технология,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метапроектная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представляет собой модель организации самостоятельной познавательной деятельности обучаю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щихся (индивидуальной, парной, групповой) по выполнению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метапроекта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которой формулируются его цели и задачи, ориентированные на развитие ключевых компетентностей </w:t>
      </w:r>
      <w:r w:rsidR="00E236EE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, в соответствии с ними разра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батывается программа и этапы проектной деятельности, необходимые для его выполнения информационные, технические и вспомогательные средства, проектируется и осуществляется поэтапная деятельность исполните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лей проекта, оформление результатов</w:t>
      </w:r>
      <w:proofErr w:type="gram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и их презентация. Особое внимание уделяется измерению результатив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ности проекта в развитии ключевых компетентностей обучающихся.</w:t>
      </w:r>
    </w:p>
    <w:p w:rsidR="00410BE5" w:rsidRPr="00395E41" w:rsidRDefault="00410BE5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t>Очевидно, что овладение той или иной компетентностью, тем более, ключевыми компетентностями, значительно более самостоятельный процесс познания, нежели традиционное усвоение знаний и формирование умений. В связи с этим часто говорят не о формировании ключевых компетен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тностей, но об их «приобретении», «освоении» в процессе обучения. Темпы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обогащения той или иной компетентности зависят от самостоятельности и актив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 обучающегося; они базируются на опыте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компетентностной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410BE5" w:rsidRPr="008F432D" w:rsidRDefault="00410BE5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В наиболее общем виде </w:t>
      </w:r>
      <w:proofErr w:type="spellStart"/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компетентностиый</w:t>
      </w:r>
      <w:proofErr w:type="spellEnd"/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подход к образованию мы рассматриваем как </w:t>
      </w:r>
      <w:proofErr w:type="spellStart"/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социаль-но-личностно-деятельностную</w:t>
      </w:r>
      <w:proofErr w:type="spellEnd"/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образовательную стратегию, ориентированную на повышение общего педагогического потенциала образования, реализацию его социально-гуманитарных функций в подготовке человека к продуктивной деятельности в XXI столетии, обеспечение образованности на уровне сформи</w:t>
      </w:r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рованной системы ключевых, общих и предметных компетентностей, необходимых для успешного реше</w:t>
      </w:r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ния различных познавательных, коммуникативных, социальных, культурологических, бытовых, профес</w:t>
      </w:r>
      <w:r w:rsidRPr="008F43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сиональных и других задач.</w:t>
      </w:r>
      <w:proofErr w:type="gramEnd"/>
    </w:p>
    <w:p w:rsidR="008F432D" w:rsidRDefault="00B32CC3" w:rsidP="008F43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подход, реализуемый в процессе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метапроектной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обучающихся создает, как уже говорилось ранее, оптимальные условия для самореализации ими своих собственных возможностей и способностей, их постоянному пополнению и развитию посредством освоения системы компетентностей -</w:t>
      </w:r>
      <w:r w:rsidR="008F4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ключевых, общих, предметных на основе:</w:t>
      </w:r>
      <w:r w:rsidR="008F4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самоопределения личностью смысла и мотивов проектной деятельности, развития способности к самоорганизации и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своей собственной проектной дея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</w:t>
      </w:r>
      <w:r w:rsidR="008F432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8F4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проектной деятельности своих личностных смыслов и мотивов</w:t>
      </w:r>
      <w:r w:rsidR="008F432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своения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умений самоуправления пр</w:t>
      </w:r>
      <w:r w:rsidR="008F432D">
        <w:rPr>
          <w:rFonts w:ascii="Times New Roman" w:hAnsi="Times New Roman" w:cs="Times New Roman"/>
          <w:color w:val="000000"/>
          <w:sz w:val="28"/>
          <w:szCs w:val="28"/>
        </w:rPr>
        <w:t xml:space="preserve">оцессом проектной деятельности;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освоения навыков и умений самоконтроля и самооценки</w:t>
      </w:r>
      <w:r w:rsidR="008F432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развития способности к рефлексии.</w:t>
      </w:r>
    </w:p>
    <w:p w:rsidR="008F432D" w:rsidRDefault="008F432D" w:rsidP="008F43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CC3" w:rsidRPr="00E236EE" w:rsidRDefault="00B32CC3" w:rsidP="008F43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236E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ЛИТЕРАТУРА</w:t>
      </w:r>
    </w:p>
    <w:p w:rsidR="00B32CC3" w:rsidRPr="00395E41" w:rsidRDefault="00B32CC3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1. Абакумова И.В. Обучение и смысл: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смыслообразования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в учебном процессе. (Психолого-дидактический подход). Ростов-на-Дону, 20</w:t>
      </w:r>
      <w:r w:rsidR="00395E41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2CC3" w:rsidRPr="00395E41" w:rsidRDefault="00B32CC3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Колесина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КЛО. Развитие ключевых компетентностей учащихся в условиях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метапредметной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проектной дея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тельности. Ростов-на-Дону. 20</w:t>
      </w:r>
      <w:r w:rsidR="00395E4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6.</w:t>
      </w:r>
    </w:p>
    <w:p w:rsidR="00B32CC3" w:rsidRPr="00395E41" w:rsidRDefault="00B32CC3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Кондаков </w:t>
      </w:r>
      <w:r w:rsidRPr="00395E41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95E41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., Кузнецов А.. А. О Федеральном государственном образовательном стандарте </w:t>
      </w:r>
      <w:r w:rsidR="008262AA">
        <w:rPr>
          <w:rFonts w:ascii="Times New Roman" w:hAnsi="Times New Roman" w:cs="Times New Roman"/>
          <w:color w:val="000000"/>
          <w:sz w:val="28"/>
          <w:szCs w:val="28"/>
        </w:rPr>
        <w:t xml:space="preserve">высшего 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зования: доклад Российской академии образования // Педагогика, 20</w:t>
      </w:r>
      <w:r w:rsidR="00395E41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, №10.</w:t>
      </w:r>
    </w:p>
    <w:p w:rsidR="00B32CC3" w:rsidRPr="00395E41" w:rsidRDefault="00B32CC3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t>4. Концепция модернизации российского образования на период до 20</w:t>
      </w:r>
      <w:r w:rsidR="00794FA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 года // ВО, 20</w:t>
      </w:r>
      <w:r w:rsidR="00395E41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, №6.</w:t>
      </w:r>
    </w:p>
    <w:p w:rsidR="00B32CC3" w:rsidRPr="00395E41" w:rsidRDefault="00B32CC3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t>5. Пахомова Н.Ю. Метод учебного проекта в образовательном учреждении. Пособие для учителей и студен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тов педагогических вузов. М., 20</w:t>
      </w:r>
      <w:r w:rsidR="00395E4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B32CC3" w:rsidRPr="00395E41" w:rsidRDefault="00B32CC3" w:rsidP="0039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t>6. Стратегия модернизации содержания общего образования. Материалы для разработки документов по об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softHyphen/>
        <w:t>новлению общего образования. М., 20</w:t>
      </w:r>
      <w:r w:rsidR="00395E4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17C6" w:rsidRPr="00395E41" w:rsidRDefault="00B32CC3" w:rsidP="00395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41">
        <w:rPr>
          <w:rFonts w:ascii="Times New Roman" w:hAnsi="Times New Roman" w:cs="Times New Roman"/>
          <w:color w:val="000000"/>
          <w:sz w:val="28"/>
          <w:szCs w:val="28"/>
        </w:rPr>
        <w:t xml:space="preserve">7. Хуторской А.В. Педагогическая </w:t>
      </w:r>
      <w:proofErr w:type="spellStart"/>
      <w:r w:rsidRPr="00395E41">
        <w:rPr>
          <w:rFonts w:ascii="Times New Roman" w:hAnsi="Times New Roman" w:cs="Times New Roman"/>
          <w:color w:val="000000"/>
          <w:sz w:val="28"/>
          <w:szCs w:val="28"/>
        </w:rPr>
        <w:t>инноватика</w:t>
      </w:r>
      <w:proofErr w:type="spellEnd"/>
      <w:r w:rsidRPr="00395E41">
        <w:rPr>
          <w:rFonts w:ascii="Times New Roman" w:hAnsi="Times New Roman" w:cs="Times New Roman"/>
          <w:color w:val="000000"/>
          <w:sz w:val="28"/>
          <w:szCs w:val="28"/>
        </w:rPr>
        <w:t>: Учебное пособие для студентов высших учебных заведений. М., 20</w:t>
      </w:r>
      <w:r w:rsidR="00395E4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95E41">
        <w:rPr>
          <w:rFonts w:ascii="Times New Roman" w:hAnsi="Times New Roman" w:cs="Times New Roman"/>
          <w:color w:val="000000"/>
          <w:sz w:val="28"/>
          <w:szCs w:val="28"/>
        </w:rPr>
        <w:t>8.</w:t>
      </w:r>
    </w:p>
    <w:sectPr w:rsidR="00A917C6" w:rsidRPr="00395E41" w:rsidSect="00F2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2FC"/>
    <w:rsid w:val="00372869"/>
    <w:rsid w:val="00395E41"/>
    <w:rsid w:val="00410BE5"/>
    <w:rsid w:val="005D2DC5"/>
    <w:rsid w:val="00794FA8"/>
    <w:rsid w:val="008173E2"/>
    <w:rsid w:val="008262AA"/>
    <w:rsid w:val="008F432D"/>
    <w:rsid w:val="00A917C6"/>
    <w:rsid w:val="00B32CC3"/>
    <w:rsid w:val="00DB72FC"/>
    <w:rsid w:val="00E236EE"/>
    <w:rsid w:val="00F2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dcterms:created xsi:type="dcterms:W3CDTF">2018-11-19T08:11:00Z</dcterms:created>
  <dcterms:modified xsi:type="dcterms:W3CDTF">2018-11-19T14:36:00Z</dcterms:modified>
</cp:coreProperties>
</file>