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4F" w:rsidRDefault="0003245B" w:rsidP="000C64A6">
      <w:pPr>
        <w:shd w:val="clear" w:color="auto" w:fill="FFFFFF"/>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08384F">
        <w:rPr>
          <w:rFonts w:ascii="Times New Roman" w:hAnsi="Times New Roman" w:cs="Times New Roman"/>
          <w:color w:val="000000" w:themeColor="text1"/>
          <w:sz w:val="28"/>
          <w:szCs w:val="28"/>
          <w:shd w:val="clear" w:color="auto" w:fill="FFFFFF"/>
        </w:rPr>
        <w:t>ДОКЛАД</w:t>
      </w:r>
    </w:p>
    <w:p w:rsidR="0008384F" w:rsidRDefault="0008384F" w:rsidP="000C64A6">
      <w:pPr>
        <w:shd w:val="clear" w:color="auto" w:fill="FFFFFF"/>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ТЕМА: « </w:t>
      </w:r>
      <w:r>
        <w:rPr>
          <w:rFonts w:ascii="Times New Roman" w:hAnsi="Times New Roman" w:cs="Times New Roman"/>
          <w:b/>
          <w:color w:val="000000" w:themeColor="text1"/>
          <w:sz w:val="28"/>
          <w:szCs w:val="28"/>
          <w:shd w:val="clear" w:color="auto" w:fill="FFFFFF"/>
        </w:rPr>
        <w:t xml:space="preserve">Использование игровых технологий во внеурочной </w:t>
      </w:r>
      <w:r w:rsidR="0003245B">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деятельности в начальной школе»</w:t>
      </w:r>
    </w:p>
    <w:p w:rsidR="00304BA3" w:rsidRPr="000C64A6" w:rsidRDefault="00F77611" w:rsidP="000C64A6">
      <w:pPr>
        <w:shd w:val="clear" w:color="auto" w:fill="FFFFFF"/>
        <w:rPr>
          <w:rFonts w:ascii="Times New Roman" w:hAnsi="Times New Roman" w:cs="Times New Roman"/>
          <w:color w:val="000000" w:themeColor="text1"/>
          <w:sz w:val="28"/>
          <w:szCs w:val="28"/>
        </w:rPr>
      </w:pPr>
      <w:r w:rsidRPr="000C64A6">
        <w:rPr>
          <w:rFonts w:ascii="Times New Roman" w:hAnsi="Times New Roman" w:cs="Times New Roman"/>
          <w:color w:val="000000" w:themeColor="text1"/>
          <w:sz w:val="28"/>
          <w:szCs w:val="28"/>
          <w:shd w:val="clear" w:color="auto" w:fill="FFFFFF"/>
        </w:rPr>
        <w:t>В младшем школьном возрасте ведущая роль в развитии мотивационной сферы, познавательной и творческой активности обучающихся отводится игровой деятельности.</w:t>
      </w:r>
      <w:r w:rsidR="000C64A6" w:rsidRPr="000C64A6">
        <w:rPr>
          <w:rFonts w:ascii="Times New Roman" w:hAnsi="Times New Roman" w:cs="Times New Roman"/>
          <w:color w:val="000000" w:themeColor="text1"/>
          <w:sz w:val="28"/>
          <w:szCs w:val="28"/>
        </w:rPr>
        <w:t xml:space="preserve"> </w:t>
      </w:r>
      <w:r w:rsidR="00AA0160" w:rsidRPr="000C64A6">
        <w:rPr>
          <w:rFonts w:ascii="Times New Roman" w:hAnsi="Times New Roman" w:cs="Times New Roman"/>
          <w:color w:val="000000" w:themeColor="text1"/>
          <w:sz w:val="28"/>
          <w:szCs w:val="28"/>
          <w:shd w:val="clear" w:color="auto" w:fill="FFFFFF"/>
        </w:rPr>
        <w:t>Игра и игровые технологии, применяемые на занятиях кружка, в большей мере способствуют такому развитию. Но не игра ради игры, где ребенок пассивен, где он является не субъектом игрового действия, а объектом развлечения, а игра ради ученья. Педагоги должны понимать, что в игре ребенок накапливает знания, развивает способности, формирует познавательные интересы. Вследствие этого сегодня как никогда актуальны игровые технологии в учеб</w:t>
      </w:r>
      <w:r w:rsidR="00304BA3" w:rsidRPr="000C64A6">
        <w:rPr>
          <w:rFonts w:ascii="Times New Roman" w:hAnsi="Times New Roman" w:cs="Times New Roman"/>
          <w:color w:val="000000" w:themeColor="text1"/>
          <w:sz w:val="28"/>
          <w:szCs w:val="28"/>
          <w:shd w:val="clear" w:color="auto" w:fill="FFFFFF"/>
        </w:rPr>
        <w:t>ном процессе</w:t>
      </w:r>
      <w:proofErr w:type="gramStart"/>
      <w:r w:rsidR="00304BA3" w:rsidRPr="000C64A6">
        <w:rPr>
          <w:rFonts w:ascii="Times New Roman" w:hAnsi="Times New Roman" w:cs="Times New Roman"/>
          <w:color w:val="000000" w:themeColor="text1"/>
          <w:sz w:val="28"/>
          <w:szCs w:val="28"/>
          <w:shd w:val="clear" w:color="auto" w:fill="FFFFFF"/>
        </w:rPr>
        <w:t xml:space="preserve"> .</w:t>
      </w:r>
      <w:proofErr w:type="gramEnd"/>
    </w:p>
    <w:p w:rsidR="0008384F" w:rsidRDefault="00AA0160">
      <w:pPr>
        <w:rPr>
          <w:rFonts w:ascii="Times New Roman" w:hAnsi="Times New Roman" w:cs="Times New Roman"/>
          <w:color w:val="000000" w:themeColor="text1"/>
          <w:sz w:val="28"/>
          <w:szCs w:val="28"/>
          <w:shd w:val="clear" w:color="auto" w:fill="FFFFFF"/>
        </w:rPr>
      </w:pPr>
      <w:r w:rsidRPr="0008384F">
        <w:rPr>
          <w:rFonts w:ascii="Times New Roman" w:hAnsi="Times New Roman" w:cs="Times New Roman"/>
          <w:b/>
          <w:color w:val="000000" w:themeColor="text1"/>
          <w:sz w:val="28"/>
          <w:szCs w:val="28"/>
          <w:shd w:val="clear" w:color="auto" w:fill="FFFFFF"/>
        </w:rPr>
        <w:t>Технология </w:t>
      </w:r>
      <w:r w:rsidRPr="000C64A6">
        <w:rPr>
          <w:rFonts w:ascii="Times New Roman" w:hAnsi="Times New Roman" w:cs="Times New Roman"/>
          <w:color w:val="000000" w:themeColor="text1"/>
          <w:sz w:val="28"/>
          <w:szCs w:val="28"/>
          <w:shd w:val="clear" w:color="auto" w:fill="FFFFFF"/>
        </w:rPr>
        <w:t xml:space="preserve">— это совокупность приемов, применяемых в каком-либо деле, в искусстве («Толковый словарь русского языка»). Технология обучения — это составная процессуальная часть дидактической системы (М. </w:t>
      </w:r>
      <w:proofErr w:type="spellStart"/>
      <w:r w:rsidRPr="000C64A6">
        <w:rPr>
          <w:rFonts w:ascii="Times New Roman" w:hAnsi="Times New Roman" w:cs="Times New Roman"/>
          <w:color w:val="000000" w:themeColor="text1"/>
          <w:sz w:val="28"/>
          <w:szCs w:val="28"/>
          <w:shd w:val="clear" w:color="auto" w:fill="FFFFFF"/>
        </w:rPr>
        <w:t>Чошанов</w:t>
      </w:r>
      <w:proofErr w:type="spellEnd"/>
      <w:r w:rsidRPr="000C64A6">
        <w:rPr>
          <w:rFonts w:ascii="Times New Roman" w:hAnsi="Times New Roman" w:cs="Times New Roman"/>
          <w:color w:val="000000" w:themeColor="text1"/>
          <w:sz w:val="28"/>
          <w:szCs w:val="28"/>
          <w:shd w:val="clear" w:color="auto" w:fill="FFFFFF"/>
        </w:rPr>
        <w:t xml:space="preserve">). </w:t>
      </w:r>
      <w:r w:rsidRPr="0008384F">
        <w:rPr>
          <w:rFonts w:ascii="Times New Roman" w:hAnsi="Times New Roman" w:cs="Times New Roman"/>
          <w:b/>
          <w:color w:val="000000" w:themeColor="text1"/>
          <w:sz w:val="28"/>
          <w:szCs w:val="28"/>
          <w:shd w:val="clear" w:color="auto" w:fill="FFFFFF"/>
        </w:rPr>
        <w:t>Педагогическая технология</w:t>
      </w:r>
      <w:r w:rsidRPr="000C64A6">
        <w:rPr>
          <w:rFonts w:ascii="Times New Roman" w:hAnsi="Times New Roman" w:cs="Times New Roman"/>
          <w:color w:val="000000" w:themeColor="text1"/>
          <w:sz w:val="28"/>
          <w:szCs w:val="28"/>
          <w:shd w:val="clear" w:color="auto" w:fill="FFFFFF"/>
        </w:rPr>
        <w:t> — это содержательная техника реализации учебного процесса (В. П. Беспалько).</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w:t>
      </w:r>
      <w:r w:rsidRPr="0008384F">
        <w:rPr>
          <w:rFonts w:ascii="Times New Roman" w:hAnsi="Times New Roman" w:cs="Times New Roman"/>
          <w:b/>
          <w:color w:val="000000" w:themeColor="text1"/>
          <w:sz w:val="28"/>
          <w:szCs w:val="28"/>
          <w:shd w:val="clear" w:color="auto" w:fill="FFFFFF"/>
        </w:rPr>
        <w:t>Понятие «игровые педагогические технологии»</w:t>
      </w:r>
      <w:r w:rsidRPr="000C64A6">
        <w:rPr>
          <w:rFonts w:ascii="Times New Roman" w:hAnsi="Times New Roman" w:cs="Times New Roman"/>
          <w:color w:val="000000" w:themeColor="text1"/>
          <w:sz w:val="28"/>
          <w:szCs w:val="28"/>
          <w:shd w:val="clear" w:color="auto" w:fill="FFFFFF"/>
        </w:rPr>
        <w:t xml:space="preserve"> включает достаточно обширную группу методов и приемов организации педагогического процесса в форме разных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w:t>
      </w:r>
      <w:r w:rsidR="00304BA3" w:rsidRPr="000C64A6">
        <w:rPr>
          <w:rFonts w:ascii="Times New Roman" w:hAnsi="Times New Roman" w:cs="Times New Roman"/>
          <w:color w:val="000000" w:themeColor="text1"/>
          <w:sz w:val="28"/>
          <w:szCs w:val="28"/>
          <w:shd w:val="clear" w:color="auto" w:fill="FFFFFF"/>
        </w:rPr>
        <w:t xml:space="preserve">направленностью» </w:t>
      </w:r>
    </w:p>
    <w:p w:rsidR="0008384F" w:rsidRPr="0008384F" w:rsidRDefault="00AA0160">
      <w:pPr>
        <w:rPr>
          <w:rFonts w:ascii="Times New Roman" w:hAnsi="Times New Roman" w:cs="Times New Roman"/>
          <w:b/>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Игровая форма занятий создается при помощи игровых приемов и ситуаций, выступающих как средство побуждения, стимулирования к учебной деятельности.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 </w:t>
      </w:r>
      <w:r w:rsidRPr="000C64A6">
        <w:rPr>
          <w:rFonts w:ascii="Times New Roman" w:hAnsi="Times New Roman" w:cs="Times New Roman"/>
          <w:color w:val="000000" w:themeColor="text1"/>
          <w:sz w:val="28"/>
          <w:szCs w:val="28"/>
        </w:rPr>
        <w:br/>
      </w:r>
      <w:r w:rsidRPr="000C64A6">
        <w:rPr>
          <w:rFonts w:ascii="Times New Roman" w:hAnsi="Times New Roman" w:cs="Times New Roman"/>
          <w:color w:val="000000" w:themeColor="text1"/>
          <w:sz w:val="28"/>
          <w:szCs w:val="28"/>
        </w:rPr>
        <w:br/>
      </w:r>
      <w:r w:rsidRPr="000C64A6">
        <w:rPr>
          <w:rFonts w:ascii="Times New Roman" w:hAnsi="Times New Roman" w:cs="Times New Roman"/>
          <w:color w:val="000000" w:themeColor="text1"/>
          <w:sz w:val="28"/>
          <w:szCs w:val="28"/>
          <w:shd w:val="clear" w:color="auto" w:fill="FFFFFF"/>
        </w:rPr>
        <w:t>Существуют десятки определений, отражающих сложность однозна</w:t>
      </w:r>
      <w:r w:rsidR="0008384F">
        <w:rPr>
          <w:rFonts w:ascii="Times New Roman" w:hAnsi="Times New Roman" w:cs="Times New Roman"/>
          <w:color w:val="000000" w:themeColor="text1"/>
          <w:sz w:val="28"/>
          <w:szCs w:val="28"/>
          <w:shd w:val="clear" w:color="auto" w:fill="FFFFFF"/>
        </w:rPr>
        <w:t xml:space="preserve">чного объяснения </w:t>
      </w:r>
      <w:r w:rsidR="0008384F" w:rsidRPr="0008384F">
        <w:rPr>
          <w:rFonts w:ascii="Times New Roman" w:hAnsi="Times New Roman" w:cs="Times New Roman"/>
          <w:b/>
          <w:color w:val="000000" w:themeColor="text1"/>
          <w:sz w:val="28"/>
          <w:szCs w:val="28"/>
          <w:shd w:val="clear" w:color="auto" w:fill="FFFFFF"/>
        </w:rPr>
        <w:t>понятия «игра»</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Например:</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lastRenderedPageBreak/>
        <w:t xml:space="preserve"> 1</w:t>
      </w:r>
      <w:r w:rsidRPr="0008384F">
        <w:rPr>
          <w:rFonts w:ascii="Times New Roman" w:hAnsi="Times New Roman" w:cs="Times New Roman"/>
          <w:b/>
          <w:color w:val="000000" w:themeColor="text1"/>
          <w:sz w:val="28"/>
          <w:szCs w:val="28"/>
          <w:shd w:val="clear" w:color="auto" w:fill="FFFFFF"/>
        </w:rPr>
        <w:t>.                  Игра</w:t>
      </w:r>
      <w:r w:rsidRPr="000C64A6">
        <w:rPr>
          <w:rFonts w:ascii="Times New Roman" w:hAnsi="Times New Roman" w:cs="Times New Roman"/>
          <w:color w:val="000000" w:themeColor="text1"/>
          <w:sz w:val="28"/>
          <w:szCs w:val="28"/>
          <w:shd w:val="clear" w:color="auto" w:fill="FFFFFF"/>
        </w:rPr>
        <w:t xml:space="preserve"> является видом человеческой деятельности, способной воссоздать другие виды человеческой деятельности</w:t>
      </w:r>
      <w:proofErr w:type="gramStart"/>
      <w:r w:rsidRPr="000C64A6">
        <w:rPr>
          <w:rFonts w:ascii="Times New Roman" w:hAnsi="Times New Roman" w:cs="Times New Roman"/>
          <w:color w:val="000000" w:themeColor="text1"/>
          <w:sz w:val="28"/>
          <w:szCs w:val="28"/>
          <w:shd w:val="clear" w:color="auto" w:fill="FFFFFF"/>
        </w:rPr>
        <w:t xml:space="preserve"> </w:t>
      </w:r>
      <w:r w:rsidR="00304BA3" w:rsidRPr="000C64A6">
        <w:rPr>
          <w:rFonts w:ascii="Times New Roman" w:hAnsi="Times New Roman" w:cs="Times New Roman"/>
          <w:color w:val="000000" w:themeColor="text1"/>
          <w:sz w:val="28"/>
          <w:szCs w:val="28"/>
          <w:shd w:val="clear" w:color="auto" w:fill="FFFFFF"/>
        </w:rPr>
        <w:t>.</w:t>
      </w:r>
      <w:proofErr w:type="gramEnd"/>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2.                  </w:t>
      </w:r>
      <w:r w:rsidRPr="0008384F">
        <w:rPr>
          <w:rFonts w:ascii="Times New Roman" w:hAnsi="Times New Roman" w:cs="Times New Roman"/>
          <w:b/>
          <w:color w:val="000000" w:themeColor="text1"/>
          <w:sz w:val="28"/>
          <w:szCs w:val="28"/>
          <w:shd w:val="clear" w:color="auto" w:fill="FFFFFF"/>
        </w:rPr>
        <w:t>Игра</w:t>
      </w:r>
      <w:r w:rsidRPr="000C64A6">
        <w:rPr>
          <w:rFonts w:ascii="Times New Roman" w:hAnsi="Times New Roman" w:cs="Times New Roman"/>
          <w:color w:val="000000" w:themeColor="text1"/>
          <w:sz w:val="28"/>
          <w:szCs w:val="28"/>
          <w:shd w:val="clear" w:color="auto" w:fill="FFFFFF"/>
        </w:rPr>
        <w:t xml:space="preserve"> — форма деятельности в условных ситуациях, направленной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 [8]. </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3.                  </w:t>
      </w:r>
      <w:r w:rsidRPr="0008384F">
        <w:rPr>
          <w:rFonts w:ascii="Times New Roman" w:hAnsi="Times New Roman" w:cs="Times New Roman"/>
          <w:b/>
          <w:color w:val="000000" w:themeColor="text1"/>
          <w:sz w:val="28"/>
          <w:szCs w:val="28"/>
          <w:shd w:val="clear" w:color="auto" w:fill="FFFFFF"/>
        </w:rPr>
        <w:t>Игра </w:t>
      </w:r>
      <w:r w:rsidRPr="000C64A6">
        <w:rPr>
          <w:rFonts w:ascii="Times New Roman" w:hAnsi="Times New Roman" w:cs="Times New Roman"/>
          <w:color w:val="000000" w:themeColor="text1"/>
          <w:sz w:val="28"/>
          <w:szCs w:val="28"/>
          <w:shd w:val="clear" w:color="auto" w:fill="FFFFFF"/>
        </w:rPr>
        <w:t>— это самостоятельная социальная структура, подразумевающая состязание между двумя или более противоборствующими сторонами, а также ограниченная процедурами и правилами с целью достиже</w:t>
      </w:r>
      <w:r w:rsidR="00304BA3" w:rsidRPr="000C64A6">
        <w:rPr>
          <w:rFonts w:ascii="Times New Roman" w:hAnsi="Times New Roman" w:cs="Times New Roman"/>
          <w:color w:val="000000" w:themeColor="text1"/>
          <w:sz w:val="28"/>
          <w:szCs w:val="28"/>
          <w:shd w:val="clear" w:color="auto" w:fill="FFFFFF"/>
        </w:rPr>
        <w:t>ния победы одной из сторон</w:t>
      </w:r>
      <w:proofErr w:type="gramStart"/>
      <w:r w:rsidR="00304BA3" w:rsidRPr="000C64A6">
        <w:rPr>
          <w:rFonts w:ascii="Times New Roman" w:hAnsi="Times New Roman" w:cs="Times New Roman"/>
          <w:color w:val="000000" w:themeColor="text1"/>
          <w:sz w:val="28"/>
          <w:szCs w:val="28"/>
          <w:shd w:val="clear" w:color="auto" w:fill="FFFFFF"/>
        </w:rPr>
        <w:t xml:space="preserve"> .</w:t>
      </w:r>
      <w:proofErr w:type="gramEnd"/>
      <w:r w:rsidRPr="000C64A6">
        <w:rPr>
          <w:rFonts w:ascii="Times New Roman" w:hAnsi="Times New Roman" w:cs="Times New Roman"/>
          <w:color w:val="000000" w:themeColor="text1"/>
          <w:sz w:val="28"/>
          <w:szCs w:val="28"/>
          <w:shd w:val="clear" w:color="auto" w:fill="FFFFFF"/>
        </w:rPr>
        <w:t xml:space="preserve"> </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4.                  </w:t>
      </w:r>
      <w:r w:rsidRPr="0008384F">
        <w:rPr>
          <w:rFonts w:ascii="Times New Roman" w:hAnsi="Times New Roman" w:cs="Times New Roman"/>
          <w:b/>
          <w:color w:val="000000" w:themeColor="text1"/>
          <w:sz w:val="28"/>
          <w:szCs w:val="28"/>
          <w:shd w:val="clear" w:color="auto" w:fill="FFFFFF"/>
        </w:rPr>
        <w:t>Игра, как таковая,</w:t>
      </w:r>
      <w:r w:rsidRPr="000C64A6">
        <w:rPr>
          <w:rFonts w:ascii="Times New Roman" w:hAnsi="Times New Roman" w:cs="Times New Roman"/>
          <w:color w:val="000000" w:themeColor="text1"/>
          <w:sz w:val="28"/>
          <w:szCs w:val="28"/>
          <w:shd w:val="clear" w:color="auto" w:fill="FFFFFF"/>
        </w:rPr>
        <w:t> — это не игровое оборудование, а формально организованная система с</w:t>
      </w:r>
      <w:r w:rsidR="00304BA3" w:rsidRPr="000C64A6">
        <w:rPr>
          <w:rFonts w:ascii="Times New Roman" w:hAnsi="Times New Roman" w:cs="Times New Roman"/>
          <w:color w:val="000000" w:themeColor="text1"/>
          <w:sz w:val="28"/>
          <w:szCs w:val="28"/>
          <w:shd w:val="clear" w:color="auto" w:fill="FFFFFF"/>
        </w:rPr>
        <w:t>оперничества ее участников</w:t>
      </w:r>
      <w:proofErr w:type="gramStart"/>
      <w:r w:rsidR="00304BA3" w:rsidRPr="000C64A6">
        <w:rPr>
          <w:rFonts w:ascii="Times New Roman" w:hAnsi="Times New Roman" w:cs="Times New Roman"/>
          <w:color w:val="000000" w:themeColor="text1"/>
          <w:sz w:val="28"/>
          <w:szCs w:val="28"/>
          <w:shd w:val="clear" w:color="auto" w:fill="FFFFFF"/>
        </w:rPr>
        <w:t xml:space="preserve"> .</w:t>
      </w:r>
      <w:proofErr w:type="gramEnd"/>
    </w:p>
    <w:p w:rsidR="0008384F"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5.                  «</w:t>
      </w:r>
      <w:r w:rsidRPr="0008384F">
        <w:rPr>
          <w:rFonts w:ascii="Times New Roman" w:hAnsi="Times New Roman" w:cs="Times New Roman"/>
          <w:b/>
          <w:color w:val="000000" w:themeColor="text1"/>
          <w:sz w:val="28"/>
          <w:szCs w:val="28"/>
          <w:shd w:val="clear" w:color="auto" w:fill="FFFFFF"/>
        </w:rPr>
        <w:t>С образовательной точки зрения</w:t>
      </w:r>
      <w:r w:rsidRPr="000C64A6">
        <w:rPr>
          <w:rFonts w:ascii="Times New Roman" w:hAnsi="Times New Roman" w:cs="Times New Roman"/>
          <w:color w:val="000000" w:themeColor="text1"/>
          <w:sz w:val="28"/>
          <w:szCs w:val="28"/>
          <w:shd w:val="clear" w:color="auto" w:fill="FFFFFF"/>
        </w:rPr>
        <w:t> — это способ группового диалогичного исследования возможной действительности в контексте</w:t>
      </w:r>
      <w:r w:rsidR="00304BA3" w:rsidRPr="000C64A6">
        <w:rPr>
          <w:rFonts w:ascii="Times New Roman" w:hAnsi="Times New Roman" w:cs="Times New Roman"/>
          <w:color w:val="000000" w:themeColor="text1"/>
          <w:sz w:val="28"/>
          <w:szCs w:val="28"/>
          <w:shd w:val="clear" w:color="auto" w:fill="FFFFFF"/>
        </w:rPr>
        <w:t xml:space="preserve"> личностных интересов</w:t>
      </w:r>
      <w:proofErr w:type="gramStart"/>
      <w:r w:rsidR="00304BA3" w:rsidRPr="000C64A6">
        <w:rPr>
          <w:rFonts w:ascii="Times New Roman" w:hAnsi="Times New Roman" w:cs="Times New Roman"/>
          <w:color w:val="000000" w:themeColor="text1"/>
          <w:sz w:val="28"/>
          <w:szCs w:val="28"/>
          <w:shd w:val="clear" w:color="auto" w:fill="FFFFFF"/>
        </w:rPr>
        <w:t xml:space="preserve"> </w:t>
      </w:r>
      <w:r w:rsidRPr="000C64A6">
        <w:rPr>
          <w:rFonts w:ascii="Times New Roman" w:hAnsi="Times New Roman" w:cs="Times New Roman"/>
          <w:color w:val="000000" w:themeColor="text1"/>
          <w:sz w:val="28"/>
          <w:szCs w:val="28"/>
          <w:shd w:val="clear" w:color="auto" w:fill="FFFFFF"/>
        </w:rPr>
        <w:t>.</w:t>
      </w:r>
      <w:proofErr w:type="gramEnd"/>
      <w:r w:rsidRPr="000C64A6">
        <w:rPr>
          <w:rFonts w:ascii="Times New Roman" w:hAnsi="Times New Roman" w:cs="Times New Roman"/>
          <w:color w:val="000000" w:themeColor="text1"/>
          <w:sz w:val="28"/>
          <w:szCs w:val="28"/>
          <w:shd w:val="clear" w:color="auto" w:fill="FFFFFF"/>
        </w:rPr>
        <w:t xml:space="preserve"> Возникновению игрового интереса, </w:t>
      </w:r>
      <w:r w:rsidR="00304BA3" w:rsidRPr="000C64A6">
        <w:rPr>
          <w:rFonts w:ascii="Times New Roman" w:hAnsi="Times New Roman" w:cs="Times New Roman"/>
          <w:color w:val="000000" w:themeColor="text1"/>
          <w:sz w:val="28"/>
          <w:szCs w:val="28"/>
          <w:shd w:val="clear" w:color="auto" w:fill="FFFFFF"/>
        </w:rPr>
        <w:t>как отмечает Ю. В. </w:t>
      </w:r>
      <w:proofErr w:type="spellStart"/>
      <w:r w:rsidR="00304BA3" w:rsidRPr="000C64A6">
        <w:rPr>
          <w:rFonts w:ascii="Times New Roman" w:hAnsi="Times New Roman" w:cs="Times New Roman"/>
          <w:color w:val="000000" w:themeColor="text1"/>
          <w:sz w:val="28"/>
          <w:szCs w:val="28"/>
          <w:shd w:val="clear" w:color="auto" w:fill="FFFFFF"/>
        </w:rPr>
        <w:t>Геронимус</w:t>
      </w:r>
      <w:proofErr w:type="spellEnd"/>
      <w:r w:rsidR="00304BA3" w:rsidRPr="000C64A6">
        <w:rPr>
          <w:rFonts w:ascii="Times New Roman" w:hAnsi="Times New Roman" w:cs="Times New Roman"/>
          <w:color w:val="000000" w:themeColor="text1"/>
          <w:sz w:val="28"/>
          <w:szCs w:val="28"/>
          <w:shd w:val="clear" w:color="auto" w:fill="FFFFFF"/>
        </w:rPr>
        <w:t xml:space="preserve"> </w:t>
      </w:r>
      <w:r w:rsidRPr="000C64A6">
        <w:rPr>
          <w:rFonts w:ascii="Times New Roman" w:hAnsi="Times New Roman" w:cs="Times New Roman"/>
          <w:color w:val="000000" w:themeColor="text1"/>
          <w:sz w:val="28"/>
          <w:szCs w:val="28"/>
          <w:shd w:val="clear" w:color="auto" w:fill="FFFFFF"/>
        </w:rPr>
        <w:t>, способствую многие факторы.</w:t>
      </w:r>
    </w:p>
    <w:p w:rsidR="0008384F"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Приведем некоторые из них: </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«удовольствие от контактов с партнерами по игре»,</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«удовольствие от демонстрации партнерам своих возможностей как игрока»,</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«необходимость принимать решения в сложных и часто неопределенных условиях»,</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«если игра ролевая, то удовольствие от процесса перевоплощения в роль» и т. п. </w:t>
      </w:r>
    </w:p>
    <w:p w:rsidR="0008384F" w:rsidRDefault="00AA0160">
      <w:pPr>
        <w:rPr>
          <w:rFonts w:ascii="Times New Roman" w:hAnsi="Times New Roman" w:cs="Times New Roman"/>
          <w:color w:val="000000" w:themeColor="text1"/>
          <w:sz w:val="28"/>
          <w:szCs w:val="28"/>
          <w:shd w:val="clear" w:color="auto" w:fill="FFFFFF"/>
        </w:rPr>
      </w:pPr>
      <w:proofErr w:type="gramStart"/>
      <w:r w:rsidRPr="000C64A6">
        <w:rPr>
          <w:rFonts w:ascii="Times New Roman" w:hAnsi="Times New Roman" w:cs="Times New Roman"/>
          <w:color w:val="000000" w:themeColor="text1"/>
          <w:sz w:val="28"/>
          <w:szCs w:val="28"/>
          <w:shd w:val="clear" w:color="auto" w:fill="FFFFFF"/>
        </w:rPr>
        <w:t>Игры отвечают важной биологической потребности организма в получении постоянной информации из внешней среды и компенсируют событийную (средовую монотонность повседневной жизни, изолированность от полноценной природной и социальной среды (по Д. Н. Кавтарадзе).</w:t>
      </w:r>
      <w:proofErr w:type="gramEnd"/>
      <w:r w:rsidRPr="000C64A6">
        <w:rPr>
          <w:rFonts w:ascii="Times New Roman" w:hAnsi="Times New Roman" w:cs="Times New Roman"/>
          <w:color w:val="000000" w:themeColor="text1"/>
          <w:sz w:val="28"/>
          <w:szCs w:val="28"/>
          <w:shd w:val="clear" w:color="auto" w:fill="FFFFFF"/>
        </w:rPr>
        <w:t xml:space="preserve"> Еще К. Д. Ушинский советовал включать элементы занимательности, игровые моменты в учебный труд детей для того, чтобы процесс познания был более продуктивным. «Для дитяти игра — действительность, и действительность гораздо более интересная, чем та, что его окружает. Интереснее она для ребенка именно потому, что понятнее; а понятнее она ему потому, что отчасти есть его собственное создание. В игре дитя живет, и следы этой жизни глубже остаются в нем, чем следы действительной </w:t>
      </w:r>
      <w:r w:rsidRPr="000C64A6">
        <w:rPr>
          <w:rFonts w:ascii="Times New Roman" w:hAnsi="Times New Roman" w:cs="Times New Roman"/>
          <w:color w:val="000000" w:themeColor="text1"/>
          <w:sz w:val="28"/>
          <w:szCs w:val="28"/>
          <w:shd w:val="clear" w:color="auto" w:fill="FFFFFF"/>
        </w:rPr>
        <w:lastRenderedPageBreak/>
        <w:t>жизни, в которую он не мог еще войти по сложности ее явлений и интересов. В действительной жизни дитя не более как дитя, существо, не имеющее еще никакой самостоятельности, слепо и беззаботно увлекаемое течением жизни; в игре же дитя, уже зреющий человек, пробует свои силы и самостоятельно распоряжает</w:t>
      </w:r>
      <w:r w:rsidR="0008384F">
        <w:rPr>
          <w:rFonts w:ascii="Times New Roman" w:hAnsi="Times New Roman" w:cs="Times New Roman"/>
          <w:color w:val="000000" w:themeColor="text1"/>
          <w:sz w:val="28"/>
          <w:szCs w:val="28"/>
          <w:shd w:val="clear" w:color="auto" w:fill="FFFFFF"/>
        </w:rPr>
        <w:t>ся своими созданиями»</w:t>
      </w:r>
      <w:proofErr w:type="gramStart"/>
      <w:r w:rsidR="0008384F">
        <w:rPr>
          <w:rFonts w:ascii="Times New Roman" w:hAnsi="Times New Roman" w:cs="Times New Roman"/>
          <w:color w:val="000000" w:themeColor="text1"/>
          <w:sz w:val="28"/>
          <w:szCs w:val="28"/>
          <w:shd w:val="clear" w:color="auto" w:fill="FFFFFF"/>
        </w:rPr>
        <w:t xml:space="preserve"> </w:t>
      </w:r>
      <w:r w:rsidRPr="000C64A6">
        <w:rPr>
          <w:rFonts w:ascii="Times New Roman" w:hAnsi="Times New Roman" w:cs="Times New Roman"/>
          <w:color w:val="000000" w:themeColor="text1"/>
          <w:sz w:val="28"/>
          <w:szCs w:val="28"/>
          <w:shd w:val="clear" w:color="auto" w:fill="FFFFFF"/>
        </w:rPr>
        <w:t>.</w:t>
      </w:r>
      <w:proofErr w:type="gramEnd"/>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В отечественной педагогике и психологии </w:t>
      </w:r>
      <w:r w:rsidRPr="0008384F">
        <w:rPr>
          <w:rFonts w:ascii="Times New Roman" w:hAnsi="Times New Roman" w:cs="Times New Roman"/>
          <w:b/>
          <w:color w:val="000000" w:themeColor="text1"/>
          <w:sz w:val="28"/>
          <w:szCs w:val="28"/>
          <w:shd w:val="clear" w:color="auto" w:fill="FFFFFF"/>
        </w:rPr>
        <w:t>теорию игры разрабатывали </w:t>
      </w:r>
      <w:r w:rsidRPr="000C64A6">
        <w:rPr>
          <w:rFonts w:ascii="Times New Roman" w:hAnsi="Times New Roman" w:cs="Times New Roman"/>
          <w:color w:val="000000" w:themeColor="text1"/>
          <w:sz w:val="28"/>
          <w:szCs w:val="28"/>
          <w:shd w:val="clear" w:color="auto" w:fill="FFFFFF"/>
        </w:rPr>
        <w:t>Е. А. Аркин, П. П. </w:t>
      </w:r>
      <w:proofErr w:type="spellStart"/>
      <w:r w:rsidRPr="000C64A6">
        <w:rPr>
          <w:rFonts w:ascii="Times New Roman" w:hAnsi="Times New Roman" w:cs="Times New Roman"/>
          <w:color w:val="000000" w:themeColor="text1"/>
          <w:sz w:val="28"/>
          <w:szCs w:val="28"/>
          <w:shd w:val="clear" w:color="auto" w:fill="FFFFFF"/>
        </w:rPr>
        <w:t>Блонский</w:t>
      </w:r>
      <w:proofErr w:type="spellEnd"/>
      <w:r w:rsidRPr="000C64A6">
        <w:rPr>
          <w:rFonts w:ascii="Times New Roman" w:hAnsi="Times New Roman" w:cs="Times New Roman"/>
          <w:color w:val="000000" w:themeColor="text1"/>
          <w:sz w:val="28"/>
          <w:szCs w:val="28"/>
          <w:shd w:val="clear" w:color="auto" w:fill="FFFFFF"/>
        </w:rPr>
        <w:t>, Л. С. </w:t>
      </w:r>
      <w:proofErr w:type="spellStart"/>
      <w:r w:rsidRPr="000C64A6">
        <w:rPr>
          <w:rFonts w:ascii="Times New Roman" w:hAnsi="Times New Roman" w:cs="Times New Roman"/>
          <w:color w:val="000000" w:themeColor="text1"/>
          <w:sz w:val="28"/>
          <w:szCs w:val="28"/>
          <w:shd w:val="clear" w:color="auto" w:fill="FFFFFF"/>
        </w:rPr>
        <w:t>Выготский</w:t>
      </w:r>
      <w:proofErr w:type="spellEnd"/>
      <w:r w:rsidRPr="000C64A6">
        <w:rPr>
          <w:rFonts w:ascii="Times New Roman" w:hAnsi="Times New Roman" w:cs="Times New Roman"/>
          <w:color w:val="000000" w:themeColor="text1"/>
          <w:sz w:val="28"/>
          <w:szCs w:val="28"/>
          <w:shd w:val="clear" w:color="auto" w:fill="FFFFFF"/>
        </w:rPr>
        <w:t>, А. Н. Леонтьев, С. Л. Рубинштейн, К. Д. Ушинский, Д. Б. </w:t>
      </w:r>
      <w:proofErr w:type="spellStart"/>
      <w:r w:rsidRPr="000C64A6">
        <w:rPr>
          <w:rFonts w:ascii="Times New Roman" w:hAnsi="Times New Roman" w:cs="Times New Roman"/>
          <w:color w:val="000000" w:themeColor="text1"/>
          <w:sz w:val="28"/>
          <w:szCs w:val="28"/>
          <w:shd w:val="clear" w:color="auto" w:fill="FFFFFF"/>
        </w:rPr>
        <w:t>Эльконин</w:t>
      </w:r>
      <w:proofErr w:type="spellEnd"/>
      <w:r w:rsidRPr="000C64A6">
        <w:rPr>
          <w:rFonts w:ascii="Times New Roman" w:hAnsi="Times New Roman" w:cs="Times New Roman"/>
          <w:color w:val="000000" w:themeColor="text1"/>
          <w:sz w:val="28"/>
          <w:szCs w:val="28"/>
          <w:shd w:val="clear" w:color="auto" w:fill="FFFFFF"/>
        </w:rPr>
        <w:t xml:space="preserve">; </w:t>
      </w:r>
      <w:r w:rsidRPr="0008384F">
        <w:rPr>
          <w:rFonts w:ascii="Times New Roman" w:hAnsi="Times New Roman" w:cs="Times New Roman"/>
          <w:b/>
          <w:color w:val="000000" w:themeColor="text1"/>
          <w:sz w:val="28"/>
          <w:szCs w:val="28"/>
          <w:shd w:val="clear" w:color="auto" w:fill="FFFFFF"/>
        </w:rPr>
        <w:t>проблему обучения детей с помощью игры исследовали</w:t>
      </w:r>
      <w:r w:rsidRPr="000C64A6">
        <w:rPr>
          <w:rFonts w:ascii="Times New Roman" w:hAnsi="Times New Roman" w:cs="Times New Roman"/>
          <w:color w:val="000000" w:themeColor="text1"/>
          <w:sz w:val="28"/>
          <w:szCs w:val="28"/>
          <w:shd w:val="clear" w:color="auto" w:fill="FFFFFF"/>
        </w:rPr>
        <w:t> Д. Н. Кавтарадзе, Л. Н. Матросова, П. И. </w:t>
      </w:r>
      <w:proofErr w:type="spellStart"/>
      <w:r w:rsidRPr="000C64A6">
        <w:rPr>
          <w:rFonts w:ascii="Times New Roman" w:hAnsi="Times New Roman" w:cs="Times New Roman"/>
          <w:color w:val="000000" w:themeColor="text1"/>
          <w:sz w:val="28"/>
          <w:szCs w:val="28"/>
          <w:shd w:val="clear" w:color="auto" w:fill="FFFFFF"/>
        </w:rPr>
        <w:t>Пидкасистый</w:t>
      </w:r>
      <w:proofErr w:type="spellEnd"/>
      <w:r w:rsidRPr="000C64A6">
        <w:rPr>
          <w:rFonts w:ascii="Times New Roman" w:hAnsi="Times New Roman" w:cs="Times New Roman"/>
          <w:color w:val="000000" w:themeColor="text1"/>
          <w:sz w:val="28"/>
          <w:szCs w:val="28"/>
          <w:shd w:val="clear" w:color="auto" w:fill="FFFFFF"/>
        </w:rPr>
        <w:t>, Ж. С. </w:t>
      </w:r>
      <w:proofErr w:type="spellStart"/>
      <w:r w:rsidRPr="000C64A6">
        <w:rPr>
          <w:rFonts w:ascii="Times New Roman" w:hAnsi="Times New Roman" w:cs="Times New Roman"/>
          <w:color w:val="000000" w:themeColor="text1"/>
          <w:sz w:val="28"/>
          <w:szCs w:val="28"/>
          <w:shd w:val="clear" w:color="auto" w:fill="FFFFFF"/>
        </w:rPr>
        <w:t>Хайдаров</w:t>
      </w:r>
      <w:proofErr w:type="spellEnd"/>
      <w:r w:rsidRPr="000C64A6">
        <w:rPr>
          <w:rFonts w:ascii="Times New Roman" w:hAnsi="Times New Roman" w:cs="Times New Roman"/>
          <w:color w:val="000000" w:themeColor="text1"/>
          <w:sz w:val="28"/>
          <w:szCs w:val="28"/>
          <w:shd w:val="clear" w:color="auto" w:fill="FFFFFF"/>
        </w:rPr>
        <w:t xml:space="preserve"> и др</w:t>
      </w:r>
      <w:r w:rsidR="0008384F">
        <w:rPr>
          <w:rFonts w:ascii="Times New Roman" w:hAnsi="Times New Roman" w:cs="Times New Roman"/>
          <w:color w:val="000000" w:themeColor="text1"/>
          <w:sz w:val="28"/>
          <w:szCs w:val="28"/>
          <w:shd w:val="clear" w:color="auto" w:fill="FFFFFF"/>
        </w:rPr>
        <w:t>.</w:t>
      </w:r>
    </w:p>
    <w:p w:rsidR="00304BA3"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По мнению педагогов и психологов, особая ценность игр для современного образования заключается «в новых логических конструкциях и их сочетаниях при исследовании мира возможностей, открытие и освоение которых приносит так много удовольствия и так важно для постижения вероятностных процессо</w:t>
      </w:r>
      <w:r w:rsidR="00304BA3" w:rsidRPr="000C64A6">
        <w:rPr>
          <w:rFonts w:ascii="Times New Roman" w:hAnsi="Times New Roman" w:cs="Times New Roman"/>
          <w:color w:val="000000" w:themeColor="text1"/>
          <w:sz w:val="28"/>
          <w:szCs w:val="28"/>
          <w:shd w:val="clear" w:color="auto" w:fill="FFFFFF"/>
        </w:rPr>
        <w:t>в в природе и обществе</w:t>
      </w:r>
      <w:proofErr w:type="gramStart"/>
      <w:r w:rsidR="00304BA3" w:rsidRPr="000C64A6">
        <w:rPr>
          <w:rFonts w:ascii="Times New Roman" w:hAnsi="Times New Roman" w:cs="Times New Roman"/>
          <w:color w:val="000000" w:themeColor="text1"/>
          <w:sz w:val="28"/>
          <w:szCs w:val="28"/>
          <w:shd w:val="clear" w:color="auto" w:fill="FFFFFF"/>
        </w:rPr>
        <w:t xml:space="preserve"> </w:t>
      </w:r>
      <w:r w:rsidRPr="000C64A6">
        <w:rPr>
          <w:rFonts w:ascii="Times New Roman" w:hAnsi="Times New Roman" w:cs="Times New Roman"/>
          <w:color w:val="000000" w:themeColor="text1"/>
          <w:sz w:val="28"/>
          <w:szCs w:val="28"/>
          <w:shd w:val="clear" w:color="auto" w:fill="FFFFFF"/>
        </w:rPr>
        <w:t>.</w:t>
      </w:r>
      <w:proofErr w:type="gramEnd"/>
      <w:r w:rsidRPr="000C64A6">
        <w:rPr>
          <w:rFonts w:ascii="Times New Roman" w:hAnsi="Times New Roman" w:cs="Times New Roman"/>
          <w:color w:val="000000" w:themeColor="text1"/>
          <w:sz w:val="28"/>
          <w:szCs w:val="28"/>
          <w:shd w:val="clear" w:color="auto" w:fill="FFFFFF"/>
        </w:rPr>
        <w:t xml:space="preserve"> Специально создаваемые или приспособленные для целей обучения игры называются дидактическими. Разработчики дидактических игр для детей делают акцент на том, что игры развивают сообразительность, логику, пространственное воображение, математические, конструкторские и прочие способности, столь необходимые для творчества.</w:t>
      </w:r>
      <w:r w:rsidRPr="000C64A6">
        <w:rPr>
          <w:rFonts w:ascii="Times New Roman" w:hAnsi="Times New Roman" w:cs="Times New Roman"/>
          <w:color w:val="000000" w:themeColor="text1"/>
          <w:sz w:val="28"/>
          <w:szCs w:val="28"/>
        </w:rPr>
        <w:br/>
      </w:r>
      <w:r w:rsidRPr="000C64A6">
        <w:rPr>
          <w:rFonts w:ascii="Times New Roman" w:hAnsi="Times New Roman" w:cs="Times New Roman"/>
          <w:color w:val="000000" w:themeColor="text1"/>
          <w:sz w:val="28"/>
          <w:szCs w:val="28"/>
        </w:rPr>
        <w:br/>
      </w:r>
      <w:r w:rsidRPr="000C64A6">
        <w:rPr>
          <w:rFonts w:ascii="Times New Roman" w:hAnsi="Times New Roman" w:cs="Times New Roman"/>
          <w:color w:val="000000" w:themeColor="text1"/>
          <w:sz w:val="28"/>
          <w:szCs w:val="28"/>
          <w:shd w:val="clear" w:color="auto" w:fill="FFFFFF"/>
        </w:rPr>
        <w:t xml:space="preserve">Поэтому некоторое изменение предметного содержания образования, использование передовых приемов организации образовательного процесса, в том числе игровых технологий, ориентированных на усвоение знаний в ходе учебного взаимодействия, несомненно, повышает положительную мотивацию учения </w:t>
      </w:r>
      <w:r w:rsidR="00304BA3" w:rsidRPr="000C64A6">
        <w:rPr>
          <w:rFonts w:ascii="Times New Roman" w:hAnsi="Times New Roman" w:cs="Times New Roman"/>
          <w:color w:val="000000" w:themeColor="text1"/>
          <w:sz w:val="28"/>
          <w:szCs w:val="28"/>
          <w:shd w:val="clear" w:color="auto" w:fill="FFFFFF"/>
        </w:rPr>
        <w:t>у воспитанников</w:t>
      </w:r>
      <w:proofErr w:type="gramStart"/>
      <w:r w:rsidR="00304BA3" w:rsidRPr="000C64A6">
        <w:rPr>
          <w:rFonts w:ascii="Times New Roman" w:hAnsi="Times New Roman" w:cs="Times New Roman"/>
          <w:color w:val="000000" w:themeColor="text1"/>
          <w:sz w:val="28"/>
          <w:szCs w:val="28"/>
          <w:shd w:val="clear" w:color="auto" w:fill="FFFFFF"/>
        </w:rPr>
        <w:t xml:space="preserve"> </w:t>
      </w:r>
      <w:r w:rsidRPr="000C64A6">
        <w:rPr>
          <w:rFonts w:ascii="Times New Roman" w:hAnsi="Times New Roman" w:cs="Times New Roman"/>
          <w:color w:val="000000" w:themeColor="text1"/>
          <w:sz w:val="28"/>
          <w:szCs w:val="28"/>
          <w:shd w:val="clear" w:color="auto" w:fill="FFFFFF"/>
        </w:rPr>
        <w:t>.</w:t>
      </w:r>
      <w:proofErr w:type="gramEnd"/>
      <w:r w:rsidRPr="000C64A6">
        <w:rPr>
          <w:rFonts w:ascii="Times New Roman" w:hAnsi="Times New Roman" w:cs="Times New Roman"/>
          <w:color w:val="000000" w:themeColor="text1"/>
          <w:sz w:val="28"/>
          <w:szCs w:val="28"/>
          <w:shd w:val="clear" w:color="auto" w:fill="FFFFFF"/>
        </w:rPr>
        <w:t xml:space="preserve"> Вследствие э</w:t>
      </w:r>
      <w:r w:rsidR="00304BA3" w:rsidRPr="000C64A6">
        <w:rPr>
          <w:rFonts w:ascii="Times New Roman" w:hAnsi="Times New Roman" w:cs="Times New Roman"/>
          <w:color w:val="000000" w:themeColor="text1"/>
          <w:sz w:val="28"/>
          <w:szCs w:val="28"/>
          <w:shd w:val="clear" w:color="auto" w:fill="FFFFFF"/>
        </w:rPr>
        <w:t xml:space="preserve">того перед педагогом </w:t>
      </w:r>
      <w:r w:rsidRPr="000C64A6">
        <w:rPr>
          <w:rFonts w:ascii="Times New Roman" w:hAnsi="Times New Roman" w:cs="Times New Roman"/>
          <w:color w:val="000000" w:themeColor="text1"/>
          <w:sz w:val="28"/>
          <w:szCs w:val="28"/>
          <w:shd w:val="clear" w:color="auto" w:fill="FFFFFF"/>
        </w:rPr>
        <w:t xml:space="preserve"> стоит проблема разработки содержания игр и определения их места в системе других видов деятельности детей на занятиях, а также разработки методики проведения дидактических игр с учётом цели занятия и уровня подготовк</w:t>
      </w:r>
      <w:r w:rsidR="00304BA3" w:rsidRPr="000C64A6">
        <w:rPr>
          <w:rFonts w:ascii="Times New Roman" w:hAnsi="Times New Roman" w:cs="Times New Roman"/>
          <w:color w:val="000000" w:themeColor="text1"/>
          <w:sz w:val="28"/>
          <w:szCs w:val="28"/>
          <w:shd w:val="clear" w:color="auto" w:fill="FFFFFF"/>
        </w:rPr>
        <w:t>и обучающихся</w:t>
      </w:r>
      <w:proofErr w:type="gramStart"/>
      <w:r w:rsidR="00304BA3" w:rsidRPr="000C64A6">
        <w:rPr>
          <w:rFonts w:ascii="Times New Roman" w:hAnsi="Times New Roman" w:cs="Times New Roman"/>
          <w:color w:val="000000" w:themeColor="text1"/>
          <w:sz w:val="28"/>
          <w:szCs w:val="28"/>
          <w:shd w:val="clear" w:color="auto" w:fill="FFFFFF"/>
        </w:rPr>
        <w:t xml:space="preserve"> </w:t>
      </w:r>
      <w:r w:rsidRPr="0008384F">
        <w:rPr>
          <w:rFonts w:ascii="Times New Roman" w:hAnsi="Times New Roman" w:cs="Times New Roman"/>
          <w:b/>
          <w:color w:val="000000" w:themeColor="text1"/>
          <w:sz w:val="28"/>
          <w:szCs w:val="28"/>
          <w:shd w:val="clear" w:color="auto" w:fill="FFFFFF"/>
        </w:rPr>
        <w:t>.</w:t>
      </w:r>
      <w:proofErr w:type="gramEnd"/>
      <w:r w:rsidRPr="0008384F">
        <w:rPr>
          <w:rFonts w:ascii="Times New Roman" w:hAnsi="Times New Roman" w:cs="Times New Roman"/>
          <w:b/>
          <w:color w:val="000000" w:themeColor="text1"/>
          <w:sz w:val="28"/>
          <w:szCs w:val="28"/>
          <w:shd w:val="clear" w:color="auto" w:fill="FFFFFF"/>
        </w:rPr>
        <w:t xml:space="preserve"> Выделим следующие виды</w:t>
      </w:r>
      <w:r w:rsidRPr="000C64A6">
        <w:rPr>
          <w:rFonts w:ascii="Times New Roman" w:hAnsi="Times New Roman" w:cs="Times New Roman"/>
          <w:color w:val="000000" w:themeColor="text1"/>
          <w:sz w:val="28"/>
          <w:szCs w:val="28"/>
          <w:shd w:val="clear" w:color="auto" w:fill="FFFFFF"/>
        </w:rPr>
        <w:t xml:space="preserve"> </w:t>
      </w:r>
      <w:r w:rsidRPr="000C64A6">
        <w:rPr>
          <w:rFonts w:ascii="Times New Roman" w:hAnsi="Times New Roman" w:cs="Times New Roman"/>
          <w:b/>
          <w:color w:val="000000" w:themeColor="text1"/>
          <w:sz w:val="28"/>
          <w:szCs w:val="28"/>
          <w:shd w:val="clear" w:color="auto" w:fill="FFFFFF"/>
        </w:rPr>
        <w:t>дидактических игр</w:t>
      </w:r>
      <w:r w:rsidRPr="000C64A6">
        <w:rPr>
          <w:rFonts w:ascii="Times New Roman" w:hAnsi="Times New Roman" w:cs="Times New Roman"/>
          <w:color w:val="000000" w:themeColor="text1"/>
          <w:sz w:val="28"/>
          <w:szCs w:val="28"/>
          <w:shd w:val="clear" w:color="auto" w:fill="FFFFFF"/>
        </w:rPr>
        <w:t>:</w:t>
      </w:r>
    </w:p>
    <w:p w:rsidR="00304BA3" w:rsidRPr="0008384F" w:rsidRDefault="00AA0160">
      <w:pPr>
        <w:rPr>
          <w:rFonts w:ascii="Times New Roman" w:hAnsi="Times New Roman" w:cs="Times New Roman"/>
          <w:b/>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w:t>
      </w:r>
      <w:r w:rsidRPr="0008384F">
        <w:rPr>
          <w:rFonts w:ascii="Times New Roman" w:hAnsi="Times New Roman" w:cs="Times New Roman"/>
          <w:b/>
          <w:color w:val="000000" w:themeColor="text1"/>
          <w:sz w:val="28"/>
          <w:szCs w:val="28"/>
          <w:shd w:val="clear" w:color="auto" w:fill="FFFFFF"/>
        </w:rPr>
        <w:t>игры-упражнения,</w:t>
      </w:r>
    </w:p>
    <w:p w:rsidR="00304BA3" w:rsidRPr="0008384F" w:rsidRDefault="00AA0160">
      <w:pPr>
        <w:rPr>
          <w:rFonts w:ascii="Times New Roman" w:hAnsi="Times New Roman" w:cs="Times New Roman"/>
          <w:b/>
          <w:color w:val="000000" w:themeColor="text1"/>
          <w:sz w:val="28"/>
          <w:szCs w:val="28"/>
          <w:shd w:val="clear" w:color="auto" w:fill="FFFFFF"/>
        </w:rPr>
      </w:pPr>
      <w:r w:rsidRPr="0008384F">
        <w:rPr>
          <w:rFonts w:ascii="Times New Roman" w:hAnsi="Times New Roman" w:cs="Times New Roman"/>
          <w:b/>
          <w:color w:val="000000" w:themeColor="text1"/>
          <w:sz w:val="28"/>
          <w:szCs w:val="28"/>
          <w:shd w:val="clear" w:color="auto" w:fill="FFFFFF"/>
        </w:rPr>
        <w:t xml:space="preserve"> игры-путешествия, </w:t>
      </w:r>
    </w:p>
    <w:p w:rsidR="00304BA3" w:rsidRPr="0008384F" w:rsidRDefault="00AA0160">
      <w:pPr>
        <w:rPr>
          <w:rFonts w:ascii="Times New Roman" w:hAnsi="Times New Roman" w:cs="Times New Roman"/>
          <w:b/>
          <w:color w:val="000000" w:themeColor="text1"/>
          <w:sz w:val="28"/>
          <w:szCs w:val="28"/>
          <w:shd w:val="clear" w:color="auto" w:fill="FFFFFF"/>
        </w:rPr>
      </w:pPr>
      <w:r w:rsidRPr="0008384F">
        <w:rPr>
          <w:rFonts w:ascii="Times New Roman" w:hAnsi="Times New Roman" w:cs="Times New Roman"/>
          <w:b/>
          <w:color w:val="000000" w:themeColor="text1"/>
          <w:sz w:val="28"/>
          <w:szCs w:val="28"/>
          <w:shd w:val="clear" w:color="auto" w:fill="FFFFFF"/>
        </w:rPr>
        <w:t xml:space="preserve">сюжетные (ролевые) игры, </w:t>
      </w:r>
    </w:p>
    <w:p w:rsidR="00F77611" w:rsidRPr="000C64A6" w:rsidRDefault="00AA0160">
      <w:pPr>
        <w:rPr>
          <w:rFonts w:ascii="Times New Roman" w:hAnsi="Times New Roman" w:cs="Times New Roman"/>
          <w:color w:val="000000" w:themeColor="text1"/>
          <w:sz w:val="28"/>
          <w:szCs w:val="28"/>
          <w:shd w:val="clear" w:color="auto" w:fill="FFFFFF"/>
        </w:rPr>
      </w:pPr>
      <w:proofErr w:type="gramStart"/>
      <w:r w:rsidRPr="0008384F">
        <w:rPr>
          <w:rFonts w:ascii="Times New Roman" w:hAnsi="Times New Roman" w:cs="Times New Roman"/>
          <w:b/>
          <w:color w:val="000000" w:themeColor="text1"/>
          <w:sz w:val="28"/>
          <w:szCs w:val="28"/>
          <w:shd w:val="clear" w:color="auto" w:fill="FFFFFF"/>
        </w:rPr>
        <w:t>игры-соревнования</w:t>
      </w:r>
      <w:r w:rsidRPr="000C64A6">
        <w:rPr>
          <w:rFonts w:ascii="Times New Roman" w:hAnsi="Times New Roman" w:cs="Times New Roman"/>
          <w:color w:val="000000" w:themeColor="text1"/>
          <w:sz w:val="28"/>
          <w:szCs w:val="28"/>
          <w:shd w:val="clear" w:color="auto" w:fill="FFFFFF"/>
        </w:rPr>
        <w:t xml:space="preserve">, </w:t>
      </w:r>
      <w:r w:rsidR="000C64A6" w:rsidRPr="000C64A6">
        <w:rPr>
          <w:rFonts w:ascii="Times New Roman" w:hAnsi="Times New Roman" w:cs="Times New Roman"/>
          <w:color w:val="000000" w:themeColor="text1"/>
          <w:sz w:val="28"/>
          <w:szCs w:val="28"/>
          <w:shd w:val="clear" w:color="auto" w:fill="FFFFFF"/>
        </w:rPr>
        <w:t xml:space="preserve"> </w:t>
      </w:r>
      <w:proofErr w:type="spellStart"/>
      <w:r w:rsidRPr="000C64A6">
        <w:rPr>
          <w:rFonts w:ascii="Times New Roman" w:hAnsi="Times New Roman" w:cs="Times New Roman"/>
          <w:color w:val="000000" w:themeColor="text1"/>
          <w:sz w:val="28"/>
          <w:szCs w:val="28"/>
          <w:shd w:val="clear" w:color="auto" w:fill="FFFFFF"/>
        </w:rPr>
        <w:t>применяем</w:t>
      </w:r>
      <w:r w:rsidR="00304BA3" w:rsidRPr="000C64A6">
        <w:rPr>
          <w:rFonts w:ascii="Times New Roman" w:hAnsi="Times New Roman" w:cs="Times New Roman"/>
          <w:color w:val="000000" w:themeColor="text1"/>
          <w:sz w:val="28"/>
          <w:szCs w:val="28"/>
          <w:shd w:val="clear" w:color="auto" w:fill="FFFFFF"/>
        </w:rPr>
        <w:t>ыена</w:t>
      </w:r>
      <w:proofErr w:type="spellEnd"/>
      <w:r w:rsidR="00304BA3" w:rsidRPr="000C64A6">
        <w:rPr>
          <w:rFonts w:ascii="Times New Roman" w:hAnsi="Times New Roman" w:cs="Times New Roman"/>
          <w:color w:val="000000" w:themeColor="text1"/>
          <w:sz w:val="28"/>
          <w:szCs w:val="28"/>
          <w:shd w:val="clear" w:color="auto" w:fill="FFFFFF"/>
        </w:rPr>
        <w:t xml:space="preserve"> занятиях </w:t>
      </w:r>
      <w:r w:rsidRPr="000C64A6">
        <w:rPr>
          <w:rFonts w:ascii="Times New Roman" w:hAnsi="Times New Roman" w:cs="Times New Roman"/>
          <w:color w:val="000000" w:themeColor="text1"/>
          <w:sz w:val="28"/>
          <w:szCs w:val="28"/>
          <w:shd w:val="clear" w:color="auto" w:fill="FFFFFF"/>
        </w:rPr>
        <w:t xml:space="preserve">(а именно, на занятиях по английскому языку, </w:t>
      </w:r>
      <w:proofErr w:type="gramEnd"/>
    </w:p>
    <w:p w:rsidR="00F77611"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lastRenderedPageBreak/>
        <w:t>Теперь более подробно рассмотрим представленные выше виды дидак</w:t>
      </w:r>
      <w:r w:rsidR="00F77611" w:rsidRPr="000C64A6">
        <w:rPr>
          <w:rFonts w:ascii="Times New Roman" w:hAnsi="Times New Roman" w:cs="Times New Roman"/>
          <w:color w:val="000000" w:themeColor="text1"/>
          <w:sz w:val="28"/>
          <w:szCs w:val="28"/>
          <w:shd w:val="clear" w:color="auto" w:fill="FFFFFF"/>
        </w:rPr>
        <w:t>тических игр: 1.</w:t>
      </w:r>
    </w:p>
    <w:p w:rsidR="00F77611" w:rsidRPr="000C64A6" w:rsidRDefault="00AA0160">
      <w:pPr>
        <w:rPr>
          <w:rFonts w:ascii="Times New Roman" w:hAnsi="Times New Roman" w:cs="Times New Roman"/>
          <w:color w:val="000000" w:themeColor="text1"/>
          <w:sz w:val="28"/>
          <w:szCs w:val="28"/>
          <w:shd w:val="clear" w:color="auto" w:fill="FFFFFF"/>
        </w:rPr>
      </w:pPr>
      <w:r w:rsidRPr="0008384F">
        <w:rPr>
          <w:rFonts w:ascii="Times New Roman" w:hAnsi="Times New Roman" w:cs="Times New Roman"/>
          <w:b/>
          <w:color w:val="000000" w:themeColor="text1"/>
          <w:sz w:val="28"/>
          <w:szCs w:val="28"/>
          <w:shd w:val="clear" w:color="auto" w:fill="FFFFFF"/>
        </w:rPr>
        <w:t xml:space="preserve"> Игры-упражнения</w:t>
      </w:r>
      <w:r w:rsidRPr="000C64A6">
        <w:rPr>
          <w:rFonts w:ascii="Times New Roman" w:hAnsi="Times New Roman" w:cs="Times New Roman"/>
          <w:color w:val="000000" w:themeColor="text1"/>
          <w:sz w:val="28"/>
          <w:szCs w:val="28"/>
          <w:shd w:val="clear" w:color="auto" w:fill="FFFFFF"/>
        </w:rPr>
        <w:t>. Они способствуют познавательным способностям воспитанников, закреплению учебного материала, развивают умение применять его в новых условиях.</w:t>
      </w:r>
    </w:p>
    <w:p w:rsidR="00F77611"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Примеры игр-упражнений: кроссворды, ребусы, викторины, чайнворды, </w:t>
      </w:r>
      <w:proofErr w:type="spellStart"/>
      <w:r w:rsidRPr="000C64A6">
        <w:rPr>
          <w:rFonts w:ascii="Times New Roman" w:hAnsi="Times New Roman" w:cs="Times New Roman"/>
          <w:color w:val="000000" w:themeColor="text1"/>
          <w:sz w:val="28"/>
          <w:szCs w:val="28"/>
          <w:shd w:val="clear" w:color="auto" w:fill="FFFFFF"/>
        </w:rPr>
        <w:t>сканворды</w:t>
      </w:r>
      <w:proofErr w:type="spellEnd"/>
      <w:r w:rsidRPr="000C64A6">
        <w:rPr>
          <w:rFonts w:ascii="Times New Roman" w:hAnsi="Times New Roman" w:cs="Times New Roman"/>
          <w:color w:val="000000" w:themeColor="text1"/>
          <w:sz w:val="28"/>
          <w:szCs w:val="28"/>
          <w:shd w:val="clear" w:color="auto" w:fill="FFFFFF"/>
        </w:rPr>
        <w:t xml:space="preserve">, </w:t>
      </w:r>
      <w:proofErr w:type="spellStart"/>
      <w:r w:rsidRPr="000C64A6">
        <w:rPr>
          <w:rFonts w:ascii="Times New Roman" w:hAnsi="Times New Roman" w:cs="Times New Roman"/>
          <w:color w:val="000000" w:themeColor="text1"/>
          <w:sz w:val="28"/>
          <w:szCs w:val="28"/>
          <w:shd w:val="clear" w:color="auto" w:fill="FFFFFF"/>
        </w:rPr>
        <w:t>брейкворды</w:t>
      </w:r>
      <w:proofErr w:type="spellEnd"/>
      <w:r w:rsidRPr="000C64A6">
        <w:rPr>
          <w:rFonts w:ascii="Times New Roman" w:hAnsi="Times New Roman" w:cs="Times New Roman"/>
          <w:color w:val="000000" w:themeColor="text1"/>
          <w:sz w:val="28"/>
          <w:szCs w:val="28"/>
          <w:shd w:val="clear" w:color="auto" w:fill="FFFFFF"/>
        </w:rPr>
        <w:t>. Такие игры помогают детям закрепить изученный учебный материал, а педагогу выявить уровень остаточных знаний детей по определенной теме программы.</w:t>
      </w:r>
    </w:p>
    <w:p w:rsidR="00F77611" w:rsidRPr="000C64A6" w:rsidRDefault="00F77611">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2.   </w:t>
      </w:r>
      <w:r w:rsidR="00AA0160" w:rsidRPr="000C64A6">
        <w:rPr>
          <w:rFonts w:ascii="Times New Roman" w:hAnsi="Times New Roman" w:cs="Times New Roman"/>
          <w:color w:val="000000" w:themeColor="text1"/>
          <w:sz w:val="28"/>
          <w:szCs w:val="28"/>
          <w:shd w:val="clear" w:color="auto" w:fill="FFFFFF"/>
        </w:rPr>
        <w:t xml:space="preserve"> </w:t>
      </w:r>
      <w:r w:rsidR="00AA0160" w:rsidRPr="0008384F">
        <w:rPr>
          <w:rFonts w:ascii="Times New Roman" w:hAnsi="Times New Roman" w:cs="Times New Roman"/>
          <w:b/>
          <w:color w:val="000000" w:themeColor="text1"/>
          <w:sz w:val="28"/>
          <w:szCs w:val="28"/>
          <w:shd w:val="clear" w:color="auto" w:fill="FFFFFF"/>
        </w:rPr>
        <w:t>Игры-путешествия</w:t>
      </w:r>
      <w:r w:rsidR="00AA0160" w:rsidRPr="000C64A6">
        <w:rPr>
          <w:rFonts w:ascii="Times New Roman" w:hAnsi="Times New Roman" w:cs="Times New Roman"/>
          <w:color w:val="000000" w:themeColor="text1"/>
          <w:sz w:val="28"/>
          <w:szCs w:val="28"/>
          <w:shd w:val="clear" w:color="auto" w:fill="FFFFFF"/>
        </w:rPr>
        <w:t>.</w:t>
      </w:r>
      <w:r w:rsidRPr="000C64A6">
        <w:rPr>
          <w:rFonts w:ascii="Times New Roman" w:hAnsi="Times New Roman" w:cs="Times New Roman"/>
          <w:color w:val="000000" w:themeColor="text1"/>
          <w:sz w:val="28"/>
          <w:szCs w:val="28"/>
          <w:shd w:val="clear" w:color="auto" w:fill="FFFFFF"/>
        </w:rPr>
        <w:t xml:space="preserve"> </w:t>
      </w:r>
      <w:r w:rsidR="00AA0160" w:rsidRPr="000C64A6">
        <w:rPr>
          <w:rFonts w:ascii="Times New Roman" w:hAnsi="Times New Roman" w:cs="Times New Roman"/>
          <w:color w:val="000000" w:themeColor="text1"/>
          <w:sz w:val="28"/>
          <w:szCs w:val="28"/>
          <w:shd w:val="clear" w:color="auto" w:fill="FFFFFF"/>
        </w:rPr>
        <w:t>Эти игры способствуют осмыслению и закреплению учебного материала как по английскому языку (например, заочное путешествие в Лондон, заочная экскурсия по достопримечательным местам английского королевства и т. </w:t>
      </w:r>
      <w:proofErr w:type="gramStart"/>
      <w:r w:rsidRPr="000C64A6">
        <w:rPr>
          <w:rFonts w:ascii="Times New Roman" w:hAnsi="Times New Roman" w:cs="Times New Roman"/>
          <w:color w:val="000000" w:themeColor="text1"/>
          <w:sz w:val="28"/>
          <w:szCs w:val="28"/>
          <w:shd w:val="clear" w:color="auto" w:fill="FFFFFF"/>
        </w:rPr>
        <w:t>П</w:t>
      </w:r>
      <w:proofErr w:type="gramEnd"/>
    </w:p>
    <w:p w:rsidR="00F77611" w:rsidRPr="000C64A6" w:rsidRDefault="00F77611">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3.    </w:t>
      </w:r>
      <w:r w:rsidR="00AA0160" w:rsidRPr="000C64A6">
        <w:rPr>
          <w:rFonts w:ascii="Times New Roman" w:hAnsi="Times New Roman" w:cs="Times New Roman"/>
          <w:color w:val="000000" w:themeColor="text1"/>
          <w:sz w:val="28"/>
          <w:szCs w:val="28"/>
          <w:shd w:val="clear" w:color="auto" w:fill="FFFFFF"/>
        </w:rPr>
        <w:t xml:space="preserve"> </w:t>
      </w:r>
      <w:r w:rsidR="00AA0160" w:rsidRPr="0008384F">
        <w:rPr>
          <w:rFonts w:ascii="Times New Roman" w:hAnsi="Times New Roman" w:cs="Times New Roman"/>
          <w:b/>
          <w:color w:val="000000" w:themeColor="text1"/>
          <w:sz w:val="28"/>
          <w:szCs w:val="28"/>
          <w:shd w:val="clear" w:color="auto" w:fill="FFFFFF"/>
        </w:rPr>
        <w:t>Сюжетные (ролевые) игры</w:t>
      </w:r>
      <w:r w:rsidR="00AA0160" w:rsidRPr="000C64A6">
        <w:rPr>
          <w:rFonts w:ascii="Times New Roman" w:hAnsi="Times New Roman" w:cs="Times New Roman"/>
          <w:color w:val="000000" w:themeColor="text1"/>
          <w:sz w:val="28"/>
          <w:szCs w:val="28"/>
          <w:shd w:val="clear" w:color="auto" w:fill="FFFFFF"/>
        </w:rPr>
        <w:t>. Действия инсценируется в задуманных условиях, обучающиеся играют определенные роли. Такие игры носят и </w:t>
      </w:r>
      <w:proofErr w:type="spellStart"/>
      <w:r w:rsidR="00AA0160" w:rsidRPr="000C64A6">
        <w:rPr>
          <w:rFonts w:ascii="Times New Roman" w:hAnsi="Times New Roman" w:cs="Times New Roman"/>
          <w:color w:val="000000" w:themeColor="text1"/>
          <w:sz w:val="28"/>
          <w:szCs w:val="28"/>
          <w:shd w:val="clear" w:color="auto" w:fill="FFFFFF"/>
        </w:rPr>
        <w:t>профо</w:t>
      </w:r>
      <w:r w:rsidRPr="000C64A6">
        <w:rPr>
          <w:rFonts w:ascii="Times New Roman" w:hAnsi="Times New Roman" w:cs="Times New Roman"/>
          <w:color w:val="000000" w:themeColor="text1"/>
          <w:sz w:val="28"/>
          <w:szCs w:val="28"/>
          <w:shd w:val="clear" w:color="auto" w:fill="FFFFFF"/>
        </w:rPr>
        <w:t>о</w:t>
      </w:r>
      <w:r w:rsidR="00AA0160" w:rsidRPr="000C64A6">
        <w:rPr>
          <w:rFonts w:ascii="Times New Roman" w:hAnsi="Times New Roman" w:cs="Times New Roman"/>
          <w:color w:val="000000" w:themeColor="text1"/>
          <w:sz w:val="28"/>
          <w:szCs w:val="28"/>
          <w:shd w:val="clear" w:color="auto" w:fill="FFFFFF"/>
        </w:rPr>
        <w:t>риентационный</w:t>
      </w:r>
      <w:proofErr w:type="spellEnd"/>
      <w:r w:rsidR="00AA0160" w:rsidRPr="000C64A6">
        <w:rPr>
          <w:rFonts w:ascii="Times New Roman" w:hAnsi="Times New Roman" w:cs="Times New Roman"/>
          <w:color w:val="000000" w:themeColor="text1"/>
          <w:sz w:val="28"/>
          <w:szCs w:val="28"/>
          <w:shd w:val="clear" w:color="auto" w:fill="FFFFFF"/>
        </w:rPr>
        <w:t xml:space="preserve"> характер. </w:t>
      </w:r>
      <w:proofErr w:type="gramStart"/>
      <w:r w:rsidR="00AA0160" w:rsidRPr="000C64A6">
        <w:rPr>
          <w:rFonts w:ascii="Times New Roman" w:hAnsi="Times New Roman" w:cs="Times New Roman"/>
          <w:color w:val="000000" w:themeColor="text1"/>
          <w:sz w:val="28"/>
          <w:szCs w:val="28"/>
          <w:shd w:val="clear" w:color="auto" w:fill="FFFFFF"/>
        </w:rPr>
        <w:t>Так, на занятиях по английскому языку при изучении темы «Разговор в магазине» дети могут перевоплощаться в продавца и покупателя, темы «Поездка в транспорте» — в кондуктора и пассажира, темы «В больнице» — доктора и пациента, темы «В музее» — экскурсовода и посетителя, в «Театре» — актера и зрителя, билетера и зрителя и т. п.</w:t>
      </w:r>
      <w:proofErr w:type="gramEnd"/>
    </w:p>
    <w:p w:rsidR="00F77611" w:rsidRPr="000C64A6" w:rsidRDefault="00F77611">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4.  </w:t>
      </w:r>
      <w:r w:rsidR="00AA0160" w:rsidRPr="000C64A6">
        <w:rPr>
          <w:rFonts w:ascii="Times New Roman" w:hAnsi="Times New Roman" w:cs="Times New Roman"/>
          <w:color w:val="000000" w:themeColor="text1"/>
          <w:sz w:val="28"/>
          <w:szCs w:val="28"/>
          <w:shd w:val="clear" w:color="auto" w:fill="FFFFFF"/>
        </w:rPr>
        <w:t xml:space="preserve"> </w:t>
      </w:r>
      <w:r w:rsidR="00AA0160" w:rsidRPr="0008384F">
        <w:rPr>
          <w:rFonts w:ascii="Times New Roman" w:hAnsi="Times New Roman" w:cs="Times New Roman"/>
          <w:b/>
          <w:color w:val="000000" w:themeColor="text1"/>
          <w:sz w:val="28"/>
          <w:szCs w:val="28"/>
          <w:shd w:val="clear" w:color="auto" w:fill="FFFFFF"/>
        </w:rPr>
        <w:t>Игры-соревнования</w:t>
      </w:r>
      <w:r w:rsidR="00AA0160" w:rsidRPr="000C64A6">
        <w:rPr>
          <w:rFonts w:ascii="Times New Roman" w:hAnsi="Times New Roman" w:cs="Times New Roman"/>
          <w:color w:val="000000" w:themeColor="text1"/>
          <w:sz w:val="28"/>
          <w:szCs w:val="28"/>
          <w:shd w:val="clear" w:color="auto" w:fill="FFFFFF"/>
        </w:rPr>
        <w:t>.</w:t>
      </w:r>
      <w:r w:rsidRPr="000C64A6">
        <w:rPr>
          <w:rFonts w:ascii="Times New Roman" w:hAnsi="Times New Roman" w:cs="Times New Roman"/>
          <w:color w:val="000000" w:themeColor="text1"/>
          <w:sz w:val="28"/>
          <w:szCs w:val="28"/>
          <w:shd w:val="clear" w:color="auto" w:fill="FFFFFF"/>
        </w:rPr>
        <w:t xml:space="preserve"> </w:t>
      </w:r>
      <w:r w:rsidR="00AA0160" w:rsidRPr="000C64A6">
        <w:rPr>
          <w:rFonts w:ascii="Times New Roman" w:hAnsi="Times New Roman" w:cs="Times New Roman"/>
          <w:color w:val="000000" w:themeColor="text1"/>
          <w:sz w:val="28"/>
          <w:szCs w:val="28"/>
          <w:shd w:val="clear" w:color="auto" w:fill="FFFFFF"/>
        </w:rPr>
        <w:t>Такие игры включают все виды дидактических игр. Дети соревнуется, разделившись на команды. Например, можно организовать на занятиях по английскому языку игру «Олимпийские игры». Эта игра очень интересная, веселая, познавательная, состоящая из различных игровых ситуаций. При этом сразу в ходе игры проявляются знания детей английского языка по спортивной тематике, по видам спорта, по наименованиям спортивного инвентаря и оборудования, терминам, применяемым в спорте</w:t>
      </w:r>
      <w:r w:rsidRPr="000C64A6">
        <w:rPr>
          <w:rFonts w:ascii="Times New Roman" w:hAnsi="Times New Roman" w:cs="Times New Roman"/>
          <w:color w:val="000000" w:themeColor="text1"/>
          <w:sz w:val="28"/>
          <w:szCs w:val="28"/>
          <w:shd w:val="clear" w:color="auto" w:fill="FFFFFF"/>
        </w:rPr>
        <w:t>.</w:t>
      </w:r>
    </w:p>
    <w:p w:rsidR="000C64A6" w:rsidRPr="000C64A6" w:rsidRDefault="00AA0160" w:rsidP="000C64A6">
      <w:pPr>
        <w:shd w:val="clear" w:color="auto" w:fill="FFFFFF"/>
        <w:rPr>
          <w:rFonts w:ascii="Times New Roman" w:hAnsi="Times New Roman" w:cs="Times New Roman"/>
          <w:color w:val="000000" w:themeColor="text1"/>
          <w:sz w:val="28"/>
          <w:szCs w:val="28"/>
        </w:rPr>
      </w:pPr>
      <w:r w:rsidRPr="000C64A6">
        <w:rPr>
          <w:rFonts w:ascii="Times New Roman" w:hAnsi="Times New Roman" w:cs="Times New Roman"/>
          <w:color w:val="000000" w:themeColor="text1"/>
          <w:sz w:val="28"/>
          <w:szCs w:val="28"/>
          <w:shd w:val="clear" w:color="auto" w:fill="FFFFFF"/>
        </w:rPr>
        <w:t>Использование же дидактических игр н</w:t>
      </w:r>
      <w:r w:rsidR="00F77611" w:rsidRPr="000C64A6">
        <w:rPr>
          <w:rFonts w:ascii="Times New Roman" w:hAnsi="Times New Roman" w:cs="Times New Roman"/>
          <w:color w:val="000000" w:themeColor="text1"/>
          <w:sz w:val="28"/>
          <w:szCs w:val="28"/>
          <w:shd w:val="clear" w:color="auto" w:fill="FFFFFF"/>
        </w:rPr>
        <w:t xml:space="preserve">а учебных занятиях </w:t>
      </w:r>
      <w:r w:rsidRPr="000C64A6">
        <w:rPr>
          <w:rFonts w:ascii="Times New Roman" w:hAnsi="Times New Roman" w:cs="Times New Roman"/>
          <w:color w:val="000000" w:themeColor="text1"/>
          <w:sz w:val="28"/>
          <w:szCs w:val="28"/>
          <w:shd w:val="clear" w:color="auto" w:fill="FFFFFF"/>
        </w:rPr>
        <w:t xml:space="preserve"> помогает активизир</w:t>
      </w:r>
      <w:r w:rsidR="000C64A6" w:rsidRPr="000C64A6">
        <w:rPr>
          <w:rFonts w:ascii="Times New Roman" w:hAnsi="Times New Roman" w:cs="Times New Roman"/>
          <w:color w:val="000000" w:themeColor="text1"/>
          <w:sz w:val="28"/>
          <w:szCs w:val="28"/>
          <w:shd w:val="clear" w:color="auto" w:fill="FFFFFF"/>
        </w:rPr>
        <w:t>овать деятельность обучающихся</w:t>
      </w:r>
      <w:r w:rsidRPr="000C64A6">
        <w:rPr>
          <w:rFonts w:ascii="Times New Roman" w:hAnsi="Times New Roman" w:cs="Times New Roman"/>
          <w:color w:val="000000" w:themeColor="text1"/>
          <w:sz w:val="28"/>
          <w:szCs w:val="28"/>
          <w:shd w:val="clear" w:color="auto" w:fill="FFFFFF"/>
        </w:rPr>
        <w:t xml:space="preserve">, развивает познавательную активность, наблюдательность, внимание, память, мышление, поддерживает интерес к изучаемому материалу, развивает творческое воображение, образное мышление, снимает утомление у детей, так как игра делает процесс обучения для них занимательным. Игровая ситуация создает возможность ребенку осознать себя личностью, стимулирует самоутверждение, </w:t>
      </w:r>
      <w:r w:rsidRPr="000C64A6">
        <w:rPr>
          <w:rFonts w:ascii="Times New Roman" w:hAnsi="Times New Roman" w:cs="Times New Roman"/>
          <w:color w:val="000000" w:themeColor="text1"/>
          <w:sz w:val="28"/>
          <w:szCs w:val="28"/>
          <w:shd w:val="clear" w:color="auto" w:fill="FFFFFF"/>
        </w:rPr>
        <w:lastRenderedPageBreak/>
        <w:t>самореализацию.</w:t>
      </w:r>
      <w:r w:rsidR="000C64A6" w:rsidRPr="000C64A6">
        <w:rPr>
          <w:rFonts w:ascii="Times New Roman" w:hAnsi="Times New Roman" w:cs="Times New Roman"/>
          <w:color w:val="000000" w:themeColor="text1"/>
          <w:sz w:val="28"/>
          <w:szCs w:val="28"/>
          <w:shd w:val="clear" w:color="auto" w:fill="FFFFFF"/>
        </w:rPr>
        <w:t xml:space="preserve"> Поэтому во внеурочной деятельности необходимо стремиться к тому, чтобы игровой элемент присутствовал на всех этапах занятия.</w:t>
      </w:r>
      <w:r w:rsidR="000C64A6" w:rsidRPr="000C64A6">
        <w:rPr>
          <w:rFonts w:ascii="Times New Roman" w:hAnsi="Times New Roman" w:cs="Times New Roman"/>
          <w:color w:val="000000" w:themeColor="text1"/>
          <w:sz w:val="28"/>
          <w:szCs w:val="28"/>
        </w:rPr>
        <w:t xml:space="preserve"> </w:t>
      </w:r>
      <w:r w:rsidR="000C64A6" w:rsidRPr="000C64A6">
        <w:rPr>
          <w:rFonts w:ascii="Times New Roman" w:eastAsia="Times New Roman" w:hAnsi="Times New Roman" w:cs="Times New Roman"/>
          <w:color w:val="000000" w:themeColor="text1"/>
          <w:sz w:val="28"/>
          <w:szCs w:val="28"/>
          <w:lang w:eastAsia="ru-RU"/>
        </w:rPr>
        <w:t xml:space="preserve">Применяя игровые моменты на своих уроках, учитель без давления, весело и в то же время эффективно, достигает поставленных им целей. Дети любят делать то, что им нравится, а нравится им играть, поэтому игра помогает запомнить </w:t>
      </w:r>
      <w:proofErr w:type="gramStart"/>
      <w:r w:rsidR="000C64A6" w:rsidRPr="000C64A6">
        <w:rPr>
          <w:rFonts w:ascii="Times New Roman" w:eastAsia="Times New Roman" w:hAnsi="Times New Roman" w:cs="Times New Roman"/>
          <w:color w:val="000000" w:themeColor="text1"/>
          <w:sz w:val="28"/>
          <w:szCs w:val="28"/>
          <w:lang w:eastAsia="ru-RU"/>
        </w:rPr>
        <w:t>изучаемый</w:t>
      </w:r>
      <w:proofErr w:type="gramEnd"/>
      <w:r w:rsidR="000C64A6" w:rsidRPr="000C64A6">
        <w:rPr>
          <w:rFonts w:ascii="Times New Roman" w:eastAsia="Times New Roman" w:hAnsi="Times New Roman" w:cs="Times New Roman"/>
          <w:color w:val="000000" w:themeColor="text1"/>
          <w:sz w:val="28"/>
          <w:szCs w:val="28"/>
          <w:lang w:eastAsia="ru-RU"/>
        </w:rPr>
        <w:t xml:space="preserve"> материл надолго. Самое  скучное и утомительное занятие станет веселым и интересным с игрой, что ещё больше усилит</w:t>
      </w:r>
      <w:r w:rsidR="0008384F">
        <w:rPr>
          <w:rFonts w:ascii="Times New Roman" w:eastAsia="Times New Roman" w:hAnsi="Times New Roman" w:cs="Times New Roman"/>
          <w:color w:val="000000" w:themeColor="text1"/>
          <w:sz w:val="28"/>
          <w:szCs w:val="28"/>
          <w:lang w:eastAsia="ru-RU"/>
        </w:rPr>
        <w:t xml:space="preserve"> мотивацию к предмету у обучающихся</w:t>
      </w:r>
      <w:proofErr w:type="gramStart"/>
      <w:r w:rsidR="000C64A6" w:rsidRPr="000C64A6">
        <w:rPr>
          <w:rFonts w:ascii="Times New Roman" w:hAnsi="Times New Roman" w:cs="Times New Roman"/>
          <w:color w:val="000000" w:themeColor="text1"/>
          <w:sz w:val="28"/>
          <w:szCs w:val="28"/>
        </w:rPr>
        <w:t> </w:t>
      </w:r>
      <w:r w:rsidR="0008384F">
        <w:rPr>
          <w:rFonts w:ascii="Times New Roman" w:hAnsi="Times New Roman" w:cs="Times New Roman"/>
          <w:color w:val="000000" w:themeColor="text1"/>
          <w:sz w:val="28"/>
          <w:szCs w:val="28"/>
        </w:rPr>
        <w:t>.</w:t>
      </w:r>
      <w:proofErr w:type="gramEnd"/>
    </w:p>
    <w:p w:rsidR="000C64A6"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rPr>
        <w:br/>
      </w:r>
      <w:r w:rsidRPr="000C64A6">
        <w:rPr>
          <w:rFonts w:ascii="Times New Roman" w:hAnsi="Times New Roman" w:cs="Times New Roman"/>
          <w:color w:val="000000" w:themeColor="text1"/>
          <w:sz w:val="28"/>
          <w:szCs w:val="28"/>
          <w:shd w:val="clear" w:color="auto" w:fill="FFFFFF"/>
        </w:rPr>
        <w:t>Литература:</w:t>
      </w:r>
    </w:p>
    <w:p w:rsidR="000C64A6"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1.                 </w:t>
      </w:r>
      <w:proofErr w:type="spellStart"/>
      <w:r w:rsidRPr="000C64A6">
        <w:rPr>
          <w:rFonts w:ascii="Times New Roman" w:hAnsi="Times New Roman" w:cs="Times New Roman"/>
          <w:color w:val="000000" w:themeColor="text1"/>
          <w:sz w:val="28"/>
          <w:szCs w:val="28"/>
          <w:shd w:val="clear" w:color="auto" w:fill="FFFFFF"/>
        </w:rPr>
        <w:t>Геронимус</w:t>
      </w:r>
      <w:proofErr w:type="spellEnd"/>
      <w:r w:rsidRPr="000C64A6">
        <w:rPr>
          <w:rFonts w:ascii="Times New Roman" w:hAnsi="Times New Roman" w:cs="Times New Roman"/>
          <w:color w:val="000000" w:themeColor="text1"/>
          <w:sz w:val="28"/>
          <w:szCs w:val="28"/>
          <w:shd w:val="clear" w:color="auto" w:fill="FFFFFF"/>
        </w:rPr>
        <w:t>, Ю. В. Игра, модель, экономика / Ю. В. </w:t>
      </w:r>
      <w:proofErr w:type="spellStart"/>
      <w:r w:rsidRPr="000C64A6">
        <w:rPr>
          <w:rFonts w:ascii="Times New Roman" w:hAnsi="Times New Roman" w:cs="Times New Roman"/>
          <w:color w:val="000000" w:themeColor="text1"/>
          <w:sz w:val="28"/>
          <w:szCs w:val="28"/>
          <w:shd w:val="clear" w:color="auto" w:fill="FFFFFF"/>
        </w:rPr>
        <w:t>Геронимус</w:t>
      </w:r>
      <w:proofErr w:type="spellEnd"/>
      <w:r w:rsidRPr="000C64A6">
        <w:rPr>
          <w:rFonts w:ascii="Times New Roman" w:hAnsi="Times New Roman" w:cs="Times New Roman"/>
          <w:color w:val="000000" w:themeColor="text1"/>
          <w:sz w:val="28"/>
          <w:szCs w:val="28"/>
          <w:shd w:val="clear" w:color="auto" w:fill="FFFFFF"/>
        </w:rPr>
        <w:t xml:space="preserve">. — М.: Знание, 1989. 2.                 </w:t>
      </w:r>
      <w:proofErr w:type="spellStart"/>
      <w:r w:rsidRPr="000C64A6">
        <w:rPr>
          <w:rFonts w:ascii="Times New Roman" w:hAnsi="Times New Roman" w:cs="Times New Roman"/>
          <w:color w:val="000000" w:themeColor="text1"/>
          <w:sz w:val="28"/>
          <w:szCs w:val="28"/>
          <w:shd w:val="clear" w:color="auto" w:fill="FFFFFF"/>
        </w:rPr>
        <w:t>Данчук</w:t>
      </w:r>
      <w:proofErr w:type="spellEnd"/>
      <w:r w:rsidRPr="000C64A6">
        <w:rPr>
          <w:rFonts w:ascii="Times New Roman" w:hAnsi="Times New Roman" w:cs="Times New Roman"/>
          <w:color w:val="000000" w:themeColor="text1"/>
          <w:sz w:val="28"/>
          <w:szCs w:val="28"/>
          <w:shd w:val="clear" w:color="auto" w:fill="FFFFFF"/>
        </w:rPr>
        <w:t> И. И. Актуальность современного дополнительного образования в развитии творчества детей / И. И. </w:t>
      </w:r>
      <w:proofErr w:type="spellStart"/>
      <w:r w:rsidRPr="000C64A6">
        <w:rPr>
          <w:rFonts w:ascii="Times New Roman" w:hAnsi="Times New Roman" w:cs="Times New Roman"/>
          <w:color w:val="000000" w:themeColor="text1"/>
          <w:sz w:val="28"/>
          <w:szCs w:val="28"/>
          <w:shd w:val="clear" w:color="auto" w:fill="FFFFFF"/>
        </w:rPr>
        <w:t>Данчук</w:t>
      </w:r>
      <w:proofErr w:type="spellEnd"/>
      <w:r w:rsidRPr="000C64A6">
        <w:rPr>
          <w:rFonts w:ascii="Times New Roman" w:hAnsi="Times New Roman" w:cs="Times New Roman"/>
          <w:color w:val="000000" w:themeColor="text1"/>
          <w:sz w:val="28"/>
          <w:szCs w:val="28"/>
          <w:shd w:val="clear" w:color="auto" w:fill="FFFFFF"/>
        </w:rPr>
        <w:t xml:space="preserve"> // Актуальные проблемы гуманитарных т естественных наук. — 2014. — № 01 (60). — Ч. II.</w:t>
      </w:r>
    </w:p>
    <w:p w:rsidR="000C64A6"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3.                 Ермолаева, М. Г. Игра в образовательном процессе: Методическое пособие / М. Г. Ермолаева. — 2-е изд., доп. — СПб</w:t>
      </w:r>
      <w:proofErr w:type="gramStart"/>
      <w:r w:rsidRPr="000C64A6">
        <w:rPr>
          <w:rFonts w:ascii="Times New Roman" w:hAnsi="Times New Roman" w:cs="Times New Roman"/>
          <w:color w:val="000000" w:themeColor="text1"/>
          <w:sz w:val="28"/>
          <w:szCs w:val="28"/>
          <w:shd w:val="clear" w:color="auto" w:fill="FFFFFF"/>
        </w:rPr>
        <w:t xml:space="preserve">.: </w:t>
      </w:r>
      <w:proofErr w:type="gramEnd"/>
      <w:r w:rsidRPr="000C64A6">
        <w:rPr>
          <w:rFonts w:ascii="Times New Roman" w:hAnsi="Times New Roman" w:cs="Times New Roman"/>
          <w:color w:val="000000" w:themeColor="text1"/>
          <w:sz w:val="28"/>
          <w:szCs w:val="28"/>
          <w:shd w:val="clear" w:color="auto" w:fill="FFFFFF"/>
        </w:rPr>
        <w:t xml:space="preserve">СПб АППО, 2005. </w:t>
      </w:r>
    </w:p>
    <w:p w:rsidR="000C64A6"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4.                 Ефимов, В.М.. Игровое имитационное моделирование расширенного воспроизводства / В. М. Ефимов, Г. Л. </w:t>
      </w:r>
      <w:proofErr w:type="spellStart"/>
      <w:r w:rsidRPr="000C64A6">
        <w:rPr>
          <w:rFonts w:ascii="Times New Roman" w:hAnsi="Times New Roman" w:cs="Times New Roman"/>
          <w:color w:val="000000" w:themeColor="text1"/>
          <w:sz w:val="28"/>
          <w:szCs w:val="28"/>
          <w:shd w:val="clear" w:color="auto" w:fill="FFFFFF"/>
        </w:rPr>
        <w:t>Пельман</w:t>
      </w:r>
      <w:proofErr w:type="spellEnd"/>
      <w:r w:rsidRPr="000C64A6">
        <w:rPr>
          <w:rFonts w:ascii="Times New Roman" w:hAnsi="Times New Roman" w:cs="Times New Roman"/>
          <w:color w:val="000000" w:themeColor="text1"/>
          <w:sz w:val="28"/>
          <w:szCs w:val="28"/>
          <w:shd w:val="clear" w:color="auto" w:fill="FFFFFF"/>
        </w:rPr>
        <w:t>, В. А. </w:t>
      </w:r>
      <w:proofErr w:type="spellStart"/>
      <w:r w:rsidRPr="000C64A6">
        <w:rPr>
          <w:rFonts w:ascii="Times New Roman" w:hAnsi="Times New Roman" w:cs="Times New Roman"/>
          <w:color w:val="000000" w:themeColor="text1"/>
          <w:sz w:val="28"/>
          <w:szCs w:val="28"/>
          <w:shd w:val="clear" w:color="auto" w:fill="FFFFFF"/>
        </w:rPr>
        <w:t>Чахоян</w:t>
      </w:r>
      <w:proofErr w:type="spellEnd"/>
      <w:r w:rsidRPr="000C64A6">
        <w:rPr>
          <w:rFonts w:ascii="Times New Roman" w:hAnsi="Times New Roman" w:cs="Times New Roman"/>
          <w:color w:val="000000" w:themeColor="text1"/>
          <w:sz w:val="28"/>
          <w:szCs w:val="28"/>
          <w:shd w:val="clear" w:color="auto" w:fill="FFFFFF"/>
        </w:rPr>
        <w:t xml:space="preserve">. — М.: Изд-во МГУ, 1982. </w:t>
      </w:r>
    </w:p>
    <w:p w:rsidR="000C64A6"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5.                 Кавтарадзе Д. Н. Обучение и игра: введение в интерактивные методы обучения / Д. Н. Кавтарадзе. — 2-е изд. — М.: Просвещение, 2009.</w:t>
      </w:r>
    </w:p>
    <w:p w:rsidR="000C64A6"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 6.                 Официальные документы в образовании. — 2002. № 4. — С. 3–31. </w:t>
      </w:r>
    </w:p>
    <w:p w:rsidR="000C64A6"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7.                 </w:t>
      </w:r>
      <w:proofErr w:type="spellStart"/>
      <w:r w:rsidRPr="000C64A6">
        <w:rPr>
          <w:rFonts w:ascii="Times New Roman" w:hAnsi="Times New Roman" w:cs="Times New Roman"/>
          <w:color w:val="000000" w:themeColor="text1"/>
          <w:sz w:val="28"/>
          <w:szCs w:val="28"/>
          <w:shd w:val="clear" w:color="auto" w:fill="FFFFFF"/>
        </w:rPr>
        <w:t>Кукушин</w:t>
      </w:r>
      <w:proofErr w:type="spellEnd"/>
      <w:r w:rsidRPr="000C64A6">
        <w:rPr>
          <w:rFonts w:ascii="Times New Roman" w:hAnsi="Times New Roman" w:cs="Times New Roman"/>
          <w:color w:val="000000" w:themeColor="text1"/>
          <w:sz w:val="28"/>
          <w:szCs w:val="28"/>
          <w:shd w:val="clear" w:color="auto" w:fill="FFFFFF"/>
        </w:rPr>
        <w:t> В. С. Теория и методика обучения / В. С. </w:t>
      </w:r>
      <w:proofErr w:type="spellStart"/>
      <w:r w:rsidRPr="000C64A6">
        <w:rPr>
          <w:rFonts w:ascii="Times New Roman" w:hAnsi="Times New Roman" w:cs="Times New Roman"/>
          <w:color w:val="000000" w:themeColor="text1"/>
          <w:sz w:val="28"/>
          <w:szCs w:val="28"/>
          <w:shd w:val="clear" w:color="auto" w:fill="FFFFFF"/>
        </w:rPr>
        <w:t>Кукушин</w:t>
      </w:r>
      <w:proofErr w:type="spellEnd"/>
      <w:r w:rsidRPr="000C64A6">
        <w:rPr>
          <w:rFonts w:ascii="Times New Roman" w:hAnsi="Times New Roman" w:cs="Times New Roman"/>
          <w:color w:val="000000" w:themeColor="text1"/>
          <w:sz w:val="28"/>
          <w:szCs w:val="28"/>
          <w:shd w:val="clear" w:color="auto" w:fill="FFFFFF"/>
        </w:rPr>
        <w:t xml:space="preserve">. — Ростов </w:t>
      </w:r>
      <w:proofErr w:type="spellStart"/>
      <w:r w:rsidRPr="000C64A6">
        <w:rPr>
          <w:rFonts w:ascii="Times New Roman" w:hAnsi="Times New Roman" w:cs="Times New Roman"/>
          <w:color w:val="000000" w:themeColor="text1"/>
          <w:sz w:val="28"/>
          <w:szCs w:val="28"/>
          <w:shd w:val="clear" w:color="auto" w:fill="FFFFFF"/>
        </w:rPr>
        <w:t>н</w:t>
      </w:r>
      <w:proofErr w:type="spellEnd"/>
      <w:r w:rsidRPr="000C64A6">
        <w:rPr>
          <w:rFonts w:ascii="Times New Roman" w:hAnsi="Times New Roman" w:cs="Times New Roman"/>
          <w:color w:val="000000" w:themeColor="text1"/>
          <w:sz w:val="28"/>
          <w:szCs w:val="28"/>
          <w:shd w:val="clear" w:color="auto" w:fill="FFFFFF"/>
        </w:rPr>
        <w:t>/Д.: Феникс, 2005. 8.                 Педагогический энциклопедический словарь / Гл. ред. Б. М. </w:t>
      </w:r>
      <w:proofErr w:type="spellStart"/>
      <w:r w:rsidRPr="000C64A6">
        <w:rPr>
          <w:rFonts w:ascii="Times New Roman" w:hAnsi="Times New Roman" w:cs="Times New Roman"/>
          <w:color w:val="000000" w:themeColor="text1"/>
          <w:sz w:val="28"/>
          <w:szCs w:val="28"/>
          <w:shd w:val="clear" w:color="auto" w:fill="FFFFFF"/>
        </w:rPr>
        <w:t>Бим-Бад</w:t>
      </w:r>
      <w:proofErr w:type="spellEnd"/>
      <w:r w:rsidRPr="000C64A6">
        <w:rPr>
          <w:rFonts w:ascii="Times New Roman" w:hAnsi="Times New Roman" w:cs="Times New Roman"/>
          <w:color w:val="000000" w:themeColor="text1"/>
          <w:sz w:val="28"/>
          <w:szCs w:val="28"/>
          <w:shd w:val="clear" w:color="auto" w:fill="FFFFFF"/>
        </w:rPr>
        <w:t xml:space="preserve">; </w:t>
      </w:r>
      <w:proofErr w:type="spellStart"/>
      <w:r w:rsidRPr="000C64A6">
        <w:rPr>
          <w:rFonts w:ascii="Times New Roman" w:hAnsi="Times New Roman" w:cs="Times New Roman"/>
          <w:color w:val="000000" w:themeColor="text1"/>
          <w:sz w:val="28"/>
          <w:szCs w:val="28"/>
          <w:shd w:val="clear" w:color="auto" w:fill="FFFFFF"/>
        </w:rPr>
        <w:t>Редкол</w:t>
      </w:r>
      <w:proofErr w:type="spellEnd"/>
      <w:r w:rsidRPr="000C64A6">
        <w:rPr>
          <w:rFonts w:ascii="Times New Roman" w:hAnsi="Times New Roman" w:cs="Times New Roman"/>
          <w:color w:val="000000" w:themeColor="text1"/>
          <w:sz w:val="28"/>
          <w:szCs w:val="28"/>
          <w:shd w:val="clear" w:color="auto" w:fill="FFFFFF"/>
        </w:rPr>
        <w:t>.: М. М. Безруких, В. А. </w:t>
      </w:r>
      <w:proofErr w:type="spellStart"/>
      <w:r w:rsidRPr="000C64A6">
        <w:rPr>
          <w:rFonts w:ascii="Times New Roman" w:hAnsi="Times New Roman" w:cs="Times New Roman"/>
          <w:color w:val="000000" w:themeColor="text1"/>
          <w:sz w:val="28"/>
          <w:szCs w:val="28"/>
          <w:shd w:val="clear" w:color="auto" w:fill="FFFFFF"/>
        </w:rPr>
        <w:t>Болотов</w:t>
      </w:r>
      <w:proofErr w:type="spellEnd"/>
      <w:r w:rsidRPr="000C64A6">
        <w:rPr>
          <w:rFonts w:ascii="Times New Roman" w:hAnsi="Times New Roman" w:cs="Times New Roman"/>
          <w:color w:val="000000" w:themeColor="text1"/>
          <w:sz w:val="28"/>
          <w:szCs w:val="28"/>
          <w:shd w:val="clear" w:color="auto" w:fill="FFFFFF"/>
        </w:rPr>
        <w:t xml:space="preserve">, Л. С. Глебова и др. — М.: Большая Российская энциклопедия, 2003. 9.                 Ушинский, К. Д. Психологические и логические основы обучения / К. Д. Ушинский // </w:t>
      </w:r>
      <w:proofErr w:type="spellStart"/>
      <w:r w:rsidRPr="000C64A6">
        <w:rPr>
          <w:rFonts w:ascii="Times New Roman" w:hAnsi="Times New Roman" w:cs="Times New Roman"/>
          <w:color w:val="000000" w:themeColor="text1"/>
          <w:sz w:val="28"/>
          <w:szCs w:val="28"/>
          <w:shd w:val="clear" w:color="auto" w:fill="FFFFFF"/>
        </w:rPr>
        <w:t>Избр</w:t>
      </w:r>
      <w:proofErr w:type="spellEnd"/>
      <w:r w:rsidRPr="000C64A6">
        <w:rPr>
          <w:rFonts w:ascii="Times New Roman" w:hAnsi="Times New Roman" w:cs="Times New Roman"/>
          <w:color w:val="000000" w:themeColor="text1"/>
          <w:sz w:val="28"/>
          <w:szCs w:val="28"/>
          <w:shd w:val="clear" w:color="auto" w:fill="FFFFFF"/>
        </w:rPr>
        <w:t xml:space="preserve">. </w:t>
      </w:r>
      <w:proofErr w:type="spellStart"/>
      <w:r w:rsidRPr="000C64A6">
        <w:rPr>
          <w:rFonts w:ascii="Times New Roman" w:hAnsi="Times New Roman" w:cs="Times New Roman"/>
          <w:color w:val="000000" w:themeColor="text1"/>
          <w:sz w:val="28"/>
          <w:szCs w:val="28"/>
          <w:shd w:val="clear" w:color="auto" w:fill="FFFFFF"/>
        </w:rPr>
        <w:t>пед</w:t>
      </w:r>
      <w:proofErr w:type="spellEnd"/>
      <w:r w:rsidRPr="000C64A6">
        <w:rPr>
          <w:rFonts w:ascii="Times New Roman" w:hAnsi="Times New Roman" w:cs="Times New Roman"/>
          <w:color w:val="000000" w:themeColor="text1"/>
          <w:sz w:val="28"/>
          <w:szCs w:val="28"/>
          <w:shd w:val="clear" w:color="auto" w:fill="FFFFFF"/>
        </w:rPr>
        <w:t xml:space="preserve">. соч. В 2 т. — М., 1954. — Т.2. </w:t>
      </w:r>
    </w:p>
    <w:p w:rsidR="000C64A6"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t xml:space="preserve">10.             </w:t>
      </w:r>
      <w:proofErr w:type="spellStart"/>
      <w:r w:rsidRPr="000C64A6">
        <w:rPr>
          <w:rFonts w:ascii="Times New Roman" w:hAnsi="Times New Roman" w:cs="Times New Roman"/>
          <w:color w:val="000000" w:themeColor="text1"/>
          <w:sz w:val="28"/>
          <w:szCs w:val="28"/>
          <w:shd w:val="clear" w:color="auto" w:fill="FFFFFF"/>
        </w:rPr>
        <w:t>Эведон</w:t>
      </w:r>
      <w:proofErr w:type="spellEnd"/>
      <w:r w:rsidRPr="000C64A6">
        <w:rPr>
          <w:rFonts w:ascii="Times New Roman" w:hAnsi="Times New Roman" w:cs="Times New Roman"/>
          <w:color w:val="000000" w:themeColor="text1"/>
          <w:sz w:val="28"/>
          <w:szCs w:val="28"/>
          <w:shd w:val="clear" w:color="auto" w:fill="FFFFFF"/>
        </w:rPr>
        <w:t> Э. М. Игра, игры и технический прогресс / Э. М. </w:t>
      </w:r>
      <w:proofErr w:type="spellStart"/>
      <w:r w:rsidRPr="000C64A6">
        <w:rPr>
          <w:rFonts w:ascii="Times New Roman" w:hAnsi="Times New Roman" w:cs="Times New Roman"/>
          <w:color w:val="000000" w:themeColor="text1"/>
          <w:sz w:val="28"/>
          <w:szCs w:val="28"/>
          <w:shd w:val="clear" w:color="auto" w:fill="FFFFFF"/>
        </w:rPr>
        <w:t>Эведон</w:t>
      </w:r>
      <w:proofErr w:type="spellEnd"/>
      <w:r w:rsidRPr="000C64A6">
        <w:rPr>
          <w:rFonts w:ascii="Times New Roman" w:hAnsi="Times New Roman" w:cs="Times New Roman"/>
          <w:color w:val="000000" w:themeColor="text1"/>
          <w:sz w:val="28"/>
          <w:szCs w:val="28"/>
          <w:shd w:val="clear" w:color="auto" w:fill="FFFFFF"/>
        </w:rPr>
        <w:t xml:space="preserve"> // </w:t>
      </w:r>
      <w:proofErr w:type="spellStart"/>
      <w:r w:rsidRPr="000C64A6">
        <w:rPr>
          <w:rFonts w:ascii="Times New Roman" w:hAnsi="Times New Roman" w:cs="Times New Roman"/>
          <w:color w:val="000000" w:themeColor="text1"/>
          <w:sz w:val="28"/>
          <w:szCs w:val="28"/>
          <w:shd w:val="clear" w:color="auto" w:fill="FFFFFF"/>
        </w:rPr>
        <w:t>Импакт</w:t>
      </w:r>
      <w:proofErr w:type="spellEnd"/>
      <w:r w:rsidRPr="000C64A6">
        <w:rPr>
          <w:rFonts w:ascii="Times New Roman" w:hAnsi="Times New Roman" w:cs="Times New Roman"/>
          <w:color w:val="000000" w:themeColor="text1"/>
          <w:sz w:val="28"/>
          <w:szCs w:val="28"/>
          <w:shd w:val="clear" w:color="auto" w:fill="FFFFFF"/>
        </w:rPr>
        <w:t>. — 1984. — № 2. — С. 19.</w:t>
      </w:r>
    </w:p>
    <w:p w:rsidR="004638C8" w:rsidRPr="000C64A6" w:rsidRDefault="00AA0160">
      <w:pPr>
        <w:rPr>
          <w:rFonts w:ascii="Times New Roman" w:hAnsi="Times New Roman" w:cs="Times New Roman"/>
          <w:color w:val="000000" w:themeColor="text1"/>
          <w:sz w:val="28"/>
          <w:szCs w:val="28"/>
          <w:shd w:val="clear" w:color="auto" w:fill="FFFFFF"/>
        </w:rPr>
      </w:pPr>
      <w:r w:rsidRPr="000C64A6">
        <w:rPr>
          <w:rFonts w:ascii="Times New Roman" w:hAnsi="Times New Roman" w:cs="Times New Roman"/>
          <w:color w:val="000000" w:themeColor="text1"/>
          <w:sz w:val="28"/>
          <w:szCs w:val="28"/>
          <w:shd w:val="clear" w:color="auto" w:fill="FFFFFF"/>
        </w:rPr>
        <w:lastRenderedPageBreak/>
        <w:t xml:space="preserve"> </w:t>
      </w:r>
      <w:r w:rsidRPr="000C64A6">
        <w:rPr>
          <w:rFonts w:ascii="Times New Roman" w:hAnsi="Times New Roman" w:cs="Times New Roman"/>
          <w:color w:val="000000" w:themeColor="text1"/>
          <w:sz w:val="28"/>
          <w:szCs w:val="28"/>
          <w:shd w:val="clear" w:color="auto" w:fill="FFFFFF"/>
          <w:lang w:val="en-US"/>
        </w:rPr>
        <w:t>11.             Avedon E. Sutton S. E. </w:t>
      </w:r>
      <w:proofErr w:type="gramStart"/>
      <w:r w:rsidRPr="000C64A6">
        <w:rPr>
          <w:rFonts w:ascii="Times New Roman" w:hAnsi="Times New Roman" w:cs="Times New Roman"/>
          <w:color w:val="000000" w:themeColor="text1"/>
          <w:sz w:val="28"/>
          <w:szCs w:val="28"/>
          <w:shd w:val="clear" w:color="auto" w:fill="FFFFFF"/>
          <w:lang w:val="en-US"/>
        </w:rPr>
        <w:t>The Study of Games.</w:t>
      </w:r>
      <w:proofErr w:type="gramEnd"/>
      <w:r w:rsidRPr="000C64A6">
        <w:rPr>
          <w:rFonts w:ascii="Times New Roman" w:hAnsi="Times New Roman" w:cs="Times New Roman"/>
          <w:color w:val="000000" w:themeColor="text1"/>
          <w:sz w:val="28"/>
          <w:szCs w:val="28"/>
          <w:shd w:val="clear" w:color="auto" w:fill="FFFFFF"/>
          <w:lang w:val="en-US"/>
        </w:rPr>
        <w:t xml:space="preserve"> </w:t>
      </w:r>
      <w:proofErr w:type="gramStart"/>
      <w:r w:rsidRPr="000C64A6">
        <w:rPr>
          <w:rFonts w:ascii="Times New Roman" w:hAnsi="Times New Roman" w:cs="Times New Roman"/>
          <w:color w:val="000000" w:themeColor="text1"/>
          <w:sz w:val="28"/>
          <w:szCs w:val="28"/>
          <w:shd w:val="clear" w:color="auto" w:fill="FFFFFF"/>
          <w:lang w:val="en-US"/>
        </w:rPr>
        <w:t>New York John Wiley &amp; Sons 1971.</w:t>
      </w:r>
      <w:proofErr w:type="gramEnd"/>
      <w:r w:rsidRPr="000C64A6">
        <w:rPr>
          <w:rFonts w:ascii="Times New Roman" w:hAnsi="Times New Roman" w:cs="Times New Roman"/>
          <w:color w:val="000000" w:themeColor="text1"/>
          <w:sz w:val="28"/>
          <w:szCs w:val="28"/>
          <w:shd w:val="clear" w:color="auto" w:fill="FFFFFF"/>
          <w:lang w:val="en-US"/>
        </w:rPr>
        <w:t xml:space="preserve"> </w:t>
      </w:r>
      <w:r w:rsidRPr="000C64A6">
        <w:rPr>
          <w:rFonts w:ascii="Times New Roman" w:hAnsi="Times New Roman" w:cs="Times New Roman"/>
          <w:color w:val="000000" w:themeColor="text1"/>
          <w:sz w:val="28"/>
          <w:szCs w:val="28"/>
          <w:shd w:val="clear" w:color="auto" w:fill="FFFFFF"/>
        </w:rPr>
        <w:t>12.             http://www.ocdod-donobr.ru/.</w:t>
      </w:r>
      <w:r w:rsidRPr="000C64A6">
        <w:rPr>
          <w:rFonts w:ascii="Times New Roman" w:hAnsi="Times New Roman" w:cs="Times New Roman"/>
          <w:color w:val="000000" w:themeColor="text1"/>
          <w:sz w:val="28"/>
          <w:szCs w:val="28"/>
        </w:rPr>
        <w:br/>
      </w:r>
      <w:r w:rsidRPr="000C64A6">
        <w:rPr>
          <w:rFonts w:ascii="Times New Roman" w:hAnsi="Times New Roman" w:cs="Times New Roman"/>
          <w:color w:val="000000" w:themeColor="text1"/>
          <w:sz w:val="28"/>
          <w:szCs w:val="28"/>
        </w:rPr>
        <w:br/>
      </w:r>
    </w:p>
    <w:p w:rsidR="000C64A6" w:rsidRPr="000C64A6" w:rsidRDefault="000C64A6">
      <w:pPr>
        <w:rPr>
          <w:rFonts w:ascii="Times New Roman" w:hAnsi="Times New Roman" w:cs="Times New Roman"/>
          <w:color w:val="000000" w:themeColor="text1"/>
          <w:sz w:val="28"/>
          <w:szCs w:val="28"/>
        </w:rPr>
      </w:pPr>
    </w:p>
    <w:sectPr w:rsidR="000C64A6" w:rsidRPr="000C64A6" w:rsidSect="00463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80B"/>
    <w:rsid w:val="0003245B"/>
    <w:rsid w:val="0008384F"/>
    <w:rsid w:val="000C64A6"/>
    <w:rsid w:val="00304BA3"/>
    <w:rsid w:val="004638C8"/>
    <w:rsid w:val="00AA0160"/>
    <w:rsid w:val="00E8780B"/>
    <w:rsid w:val="00F7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E8780B"/>
  </w:style>
  <w:style w:type="paragraph" w:styleId="a4">
    <w:name w:val="List Paragraph"/>
    <w:basedOn w:val="a"/>
    <w:uiPriority w:val="34"/>
    <w:qFormat/>
    <w:rsid w:val="00304BA3"/>
    <w:pPr>
      <w:ind w:left="720"/>
      <w:contextualSpacing/>
    </w:pPr>
  </w:style>
</w:styles>
</file>

<file path=word/webSettings.xml><?xml version="1.0" encoding="utf-8"?>
<w:webSettings xmlns:r="http://schemas.openxmlformats.org/officeDocument/2006/relationships" xmlns:w="http://schemas.openxmlformats.org/wordprocessingml/2006/main">
  <w:divs>
    <w:div w:id="576745097">
      <w:bodyDiv w:val="1"/>
      <w:marLeft w:val="0"/>
      <w:marRight w:val="0"/>
      <w:marTop w:val="0"/>
      <w:marBottom w:val="0"/>
      <w:divBdr>
        <w:top w:val="none" w:sz="0" w:space="0" w:color="auto"/>
        <w:left w:val="none" w:sz="0" w:space="0" w:color="auto"/>
        <w:bottom w:val="none" w:sz="0" w:space="0" w:color="auto"/>
        <w:right w:val="none" w:sz="0" w:space="0" w:color="auto"/>
      </w:divBdr>
    </w:div>
    <w:div w:id="20818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2018-10-31T08:13:00Z</dcterms:created>
  <dcterms:modified xsi:type="dcterms:W3CDTF">2018-10-31T09:23:00Z</dcterms:modified>
</cp:coreProperties>
</file>