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D0" w:rsidRDefault="00283983" w:rsidP="0028398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283983">
        <w:rPr>
          <w:rFonts w:ascii="Times New Roman" w:hAnsi="Times New Roman" w:cs="Times New Roman"/>
          <w:b/>
          <w:bCs/>
          <w:iCs/>
          <w:sz w:val="28"/>
          <w:szCs w:val="28"/>
        </w:rPr>
        <w:t>Лэпбук</w:t>
      </w:r>
      <w:proofErr w:type="spellEnd"/>
      <w:r w:rsidRPr="002839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как инновационная технология дошкольного обучения</w:t>
      </w:r>
    </w:p>
    <w:p w:rsidR="00283983" w:rsidRPr="00B723EF" w:rsidRDefault="00283983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В</w:t>
      </w:r>
      <w:r w:rsidRPr="00B723EF">
        <w:rPr>
          <w:rFonts w:ascii="Times New Roman" w:hAnsi="Times New Roman" w:cs="Times New Roman"/>
          <w:sz w:val="28"/>
          <w:szCs w:val="28"/>
        </w:rPr>
        <w:t xml:space="preserve"> дословном переводе с английского языка </w:t>
      </w:r>
      <w:proofErr w:type="spellStart"/>
      <w:r w:rsidRPr="00B723EF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 означает «книга на коленях», или как его еще называют тематическая папка или коллекция маленьких книжек с кармашками и окошечками, которые дают возможность размещать информацию в виде рисунков, небольших текстов, в любой форме и на любую тему. Это книга, которую нужно собрать, склеить  ее отдельные части в единое целое,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оформить, используя всевозможные цвета и формы.</w:t>
      </w:r>
    </w:p>
    <w:p w:rsidR="00283983" w:rsidRPr="00B723EF" w:rsidRDefault="00283983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Преимущества использования:</w:t>
      </w:r>
      <w:r w:rsidRPr="00B7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41" w:rsidRPr="00B723EF" w:rsidRDefault="007D75BC" w:rsidP="00B723EF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Ребенок  самостоятельно собирает нужную информацию</w:t>
      </w:r>
      <w:r w:rsidR="00B723EF">
        <w:rPr>
          <w:rFonts w:ascii="Times New Roman" w:hAnsi="Times New Roman" w:cs="Times New Roman"/>
          <w:sz w:val="28"/>
          <w:szCs w:val="28"/>
        </w:rPr>
        <w:t>,</w:t>
      </w:r>
      <w:r w:rsidRPr="00B723EF">
        <w:rPr>
          <w:rFonts w:ascii="Times New Roman" w:hAnsi="Times New Roman" w:cs="Times New Roman"/>
          <w:sz w:val="28"/>
          <w:szCs w:val="28"/>
        </w:rPr>
        <w:t xml:space="preserve"> структурирует большой объем данных;</w:t>
      </w:r>
    </w:p>
    <w:p w:rsidR="00B04541" w:rsidRPr="00B723EF" w:rsidRDefault="007D75BC" w:rsidP="00B723EF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Побуждает интерес у детей к познавательному развитию;</w:t>
      </w:r>
    </w:p>
    <w:p w:rsidR="00B04541" w:rsidRPr="00B723EF" w:rsidRDefault="007D75BC" w:rsidP="00B723EF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Может разнообразить занятие или совместную деятельность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B04541" w:rsidRPr="00B723EF" w:rsidRDefault="007D75BC" w:rsidP="00B723EF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 Развивает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и творческое мышление простой способ запоминания</w:t>
      </w:r>
    </w:p>
    <w:p w:rsidR="00B04541" w:rsidRPr="00B723EF" w:rsidRDefault="007D75BC" w:rsidP="00B723EF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Объединяет людей для увлекательного и полезного занятия;</w:t>
      </w:r>
    </w:p>
    <w:p w:rsidR="00283983" w:rsidRPr="00B723EF" w:rsidRDefault="00283983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 Эффективно использовать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можно как для коллективной работы, групповой, подгрупповой, индивидуальной, так и для самостоятельной работы. </w:t>
      </w:r>
    </w:p>
    <w:p w:rsidR="00283983" w:rsidRPr="00B723EF" w:rsidRDefault="00283983" w:rsidP="00B723EF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Технология «</w:t>
      </w: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>» актуальна в наше время так как:</w:t>
      </w:r>
    </w:p>
    <w:p w:rsidR="00283983" w:rsidRPr="00B723EF" w:rsidRDefault="00283983" w:rsidP="00B723EF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Отвечает требованиям ФГОС </w:t>
      </w:r>
      <w:proofErr w:type="gramStart"/>
      <w:r w:rsidRPr="00B723EF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>;</w:t>
      </w:r>
    </w:p>
    <w:p w:rsidR="00283983" w:rsidRPr="00B723EF" w:rsidRDefault="00283983" w:rsidP="00B723EF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Отвечает  направлениям партнерской  деятельности.</w:t>
      </w:r>
      <w:r w:rsidRPr="00B7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83" w:rsidRPr="00B723EF" w:rsidRDefault="00283983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отвечает требованиям ФГОС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 к пространственной предметно-развивающей среде и обеспечивает: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возможность учитывать индивидуальные способности детей (задания разной сложности);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возможность разнообразить самую скучную тему;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заданий;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разнообразие игровых заданий;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lastRenderedPageBreak/>
        <w:t xml:space="preserve">объединить группу детей (всю семью) для увлекательного и полезного занятия;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возможность добавлять новые задания в «кармашки».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интегрирование разных видов детской деятельности (речевую, познавательную, игровую);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компактное хранение (большое количество разных игр и заданий в одной папке); </w:t>
      </w:r>
    </w:p>
    <w:p w:rsidR="00B04541" w:rsidRPr="00B723EF" w:rsidRDefault="007D75BC" w:rsidP="00B723EF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научить простому способу запоминания; </w:t>
      </w:r>
    </w:p>
    <w:p w:rsidR="00283983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отвечает основным направлениям организации партнерской деятельности взрослого с детьми:</w:t>
      </w:r>
    </w:p>
    <w:p w:rsidR="0062429E" w:rsidRPr="00B723EF" w:rsidRDefault="0062429E" w:rsidP="00B723EF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включенность воспитателя в деятельность наравне с детьми; </w:t>
      </w:r>
    </w:p>
    <w:p w:rsidR="0062429E" w:rsidRPr="00B723EF" w:rsidRDefault="0062429E" w:rsidP="00B723EF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добровольное присоединение дошкольников к деятельности (без психического и дисциплинарного принуждения); </w:t>
      </w:r>
    </w:p>
    <w:p w:rsidR="0062429E" w:rsidRPr="00B723EF" w:rsidRDefault="0062429E" w:rsidP="00B723EF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свободное общение и перемещение детей во время деятельности (при соответствии организации рабочего пространства); </w:t>
      </w:r>
    </w:p>
    <w:p w:rsidR="0062429E" w:rsidRPr="00B723EF" w:rsidRDefault="0062429E" w:rsidP="00B723EF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открытый временной конец деятельности (каждый работает в своем темпе).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Разновидности тематических папок:</w:t>
      </w:r>
    </w:p>
    <w:p w:rsidR="0062429E" w:rsidRPr="00B723EF" w:rsidRDefault="0062429E" w:rsidP="00B723EF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В зависимости от назначения:</w:t>
      </w:r>
      <w:r w:rsidRPr="00B7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41" w:rsidRPr="00B723EF" w:rsidRDefault="007D75BC" w:rsidP="00B723EF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учебные;</w:t>
      </w:r>
    </w:p>
    <w:p w:rsidR="00B04541" w:rsidRPr="00B723EF" w:rsidRDefault="007D75BC" w:rsidP="00B723EF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игровые;</w:t>
      </w:r>
    </w:p>
    <w:p w:rsidR="00B04541" w:rsidRPr="00B723EF" w:rsidRDefault="007D75BC" w:rsidP="00B723EF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поздравительные,</w:t>
      </w:r>
    </w:p>
    <w:p w:rsidR="00B04541" w:rsidRPr="00B723EF" w:rsidRDefault="007D75BC" w:rsidP="00B723EF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праздничные;</w:t>
      </w:r>
    </w:p>
    <w:p w:rsidR="00B04541" w:rsidRPr="00B723EF" w:rsidRDefault="007D75BC" w:rsidP="00B723EF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23EF">
        <w:rPr>
          <w:rFonts w:ascii="Times New Roman" w:hAnsi="Times New Roman" w:cs="Times New Roman"/>
          <w:sz w:val="28"/>
          <w:szCs w:val="28"/>
        </w:rPr>
        <w:t>автобиографические (папка-отчет о каком-то важном событии в жизни ребенка: путешествии, походе в цирк, каникулярном досуге и т.д.)</w:t>
      </w:r>
      <w:proofErr w:type="gramEnd"/>
    </w:p>
    <w:p w:rsidR="0062429E" w:rsidRPr="00B723EF" w:rsidRDefault="0062429E" w:rsidP="00B723EF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Организация материала:</w:t>
      </w:r>
      <w:r w:rsidRPr="00B7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стандартные кармашки;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обычные и фигурные конверты;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кармашки-гармошки;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кармашки-книжки;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lastRenderedPageBreak/>
        <w:t>окошки и дверцы;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вращающиеся детали;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высовывающиеся детали;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карточки;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теги;</w:t>
      </w:r>
    </w:p>
    <w:p w:rsidR="00B04541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стрелки;</w:t>
      </w:r>
    </w:p>
    <w:p w:rsidR="0062429E" w:rsidRPr="00B723EF" w:rsidRDefault="007D75BC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;</w:t>
      </w:r>
    </w:p>
    <w:p w:rsidR="0062429E" w:rsidRPr="00B723EF" w:rsidRDefault="0062429E" w:rsidP="00B723EF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чистые листы для заметок и т.д.</w:t>
      </w:r>
    </w:p>
    <w:p w:rsidR="0062429E" w:rsidRPr="00B723EF" w:rsidRDefault="0062429E" w:rsidP="00B723EF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В зависимости от формы:</w:t>
      </w:r>
      <w:r w:rsidRPr="00B7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41" w:rsidRPr="00B723EF" w:rsidRDefault="007D75BC" w:rsidP="00B723E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стандартная книжка с двумя разворотами;</w:t>
      </w:r>
    </w:p>
    <w:p w:rsidR="00B04541" w:rsidRPr="00B723EF" w:rsidRDefault="007D75BC" w:rsidP="00B723E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папка с 3-5 разворотами;</w:t>
      </w:r>
    </w:p>
    <w:p w:rsidR="00B04541" w:rsidRPr="00B723EF" w:rsidRDefault="007D75BC" w:rsidP="00B723E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книжка-гармошка;</w:t>
      </w:r>
    </w:p>
    <w:p w:rsidR="00B04541" w:rsidRPr="00B723EF" w:rsidRDefault="007D75BC" w:rsidP="00B723E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фигурная папка.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?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Он помогает ребенку по своему желанию организовать информацию по изучаемой теме и лучше понять и запомнить материал (особенно если ваш ребенок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). Взрослым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визуалам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такая форма обучения тоже понравится.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  <w:r w:rsidRPr="00B723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  <w:r w:rsidRPr="00B723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 хорошо подойдет для занятий в группах, где одновременно обучаются дети разных возрастов. Можно выбрать задания под силу каждому и сдел</w:t>
      </w:r>
      <w:r w:rsidR="00B723EF">
        <w:rPr>
          <w:rFonts w:ascii="Times New Roman" w:hAnsi="Times New Roman" w:cs="Times New Roman"/>
          <w:sz w:val="28"/>
          <w:szCs w:val="28"/>
        </w:rPr>
        <w:t xml:space="preserve">ать такую коллективную книжку.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 xml:space="preserve">Например, для малышей – кармашки с карточками или фигурками животных, а старшим детям – задания, подразумевающие умение писать и т.д.) </w:t>
      </w:r>
      <w:proofErr w:type="gramEnd"/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Создание   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является  одним  из видов совместной деятельности взрослого и детей. А может быть еще и формой представления итогов проекта или тематической недели. 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lastRenderedPageBreak/>
        <w:t xml:space="preserve">Из чего состоит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?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- это папка формата А3, А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: от интересных игр до лексики и большого количества </w:t>
      </w:r>
      <w:r w:rsidR="00B723EF">
        <w:rPr>
          <w:rFonts w:ascii="Times New Roman" w:hAnsi="Times New Roman" w:cs="Times New Roman"/>
          <w:sz w:val="28"/>
          <w:szCs w:val="28"/>
        </w:rPr>
        <w:t>интересно поданной информации</w:t>
      </w:r>
      <w:r w:rsidRPr="00B723EF">
        <w:rPr>
          <w:rFonts w:ascii="Times New Roman" w:hAnsi="Times New Roman" w:cs="Times New Roman"/>
          <w:sz w:val="28"/>
          <w:szCs w:val="28"/>
        </w:rPr>
        <w:t>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Требуемые материалы: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картон-основа (картонная папка или лист плотной бумаги формата А3);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бумага (белая, цветная, бумага для </w:t>
      </w: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скрапбукинга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 xml:space="preserve"> с различными расцветками и текстурой);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принтер и/или ручки, карандаши, фломастеры, краски;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обычные и фигурные ножницы;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клей и/или скотч;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степлер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>;</w:t>
      </w:r>
    </w:p>
    <w:p w:rsidR="00B04541" w:rsidRPr="00B723EF" w:rsidRDefault="007D75BC" w:rsidP="00B723EF">
      <w:pPr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декоративные элементы по необходимости (пуговицы, </w:t>
      </w: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пайетки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брадсы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 xml:space="preserve">, подвески, скрепки, засушенные листья, наклейки, вырезанные из журналов тематические картинки и т.д.) 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педагогу?</w:t>
      </w:r>
    </w:p>
    <w:p w:rsidR="00B04541" w:rsidRPr="00B723EF" w:rsidRDefault="007D75BC" w:rsidP="00B723E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структурировать сложную информацию</w:t>
      </w:r>
    </w:p>
    <w:p w:rsidR="00B04541" w:rsidRPr="00B723EF" w:rsidRDefault="007D75BC" w:rsidP="00B723E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развивает познавательный интерес и творческое мышление</w:t>
      </w:r>
    </w:p>
    <w:p w:rsidR="00B04541" w:rsidRPr="00B723EF" w:rsidRDefault="007D75BC" w:rsidP="00B723E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разнообразить даже самую скучную тему</w:t>
      </w:r>
    </w:p>
    <w:p w:rsidR="00B04541" w:rsidRPr="00B723EF" w:rsidRDefault="007D75BC" w:rsidP="00B723E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научить простому способу запоминания</w:t>
      </w:r>
    </w:p>
    <w:p w:rsidR="00B04541" w:rsidRPr="00B723EF" w:rsidRDefault="007D75BC" w:rsidP="00B723E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объединить группу детей в детском саду </w:t>
      </w:r>
      <w:r w:rsidRPr="00B723EF">
        <w:rPr>
          <w:rFonts w:ascii="Times New Roman" w:hAnsi="Times New Roman" w:cs="Times New Roman"/>
          <w:i/>
          <w:iCs/>
          <w:sz w:val="28"/>
          <w:szCs w:val="28"/>
        </w:rPr>
        <w:t>(всю семью)</w:t>
      </w:r>
      <w:r w:rsidRPr="00B723EF">
        <w:rPr>
          <w:rFonts w:ascii="Times New Roman" w:hAnsi="Times New Roman" w:cs="Times New Roman"/>
          <w:sz w:val="28"/>
          <w:szCs w:val="28"/>
        </w:rPr>
        <w:t> для увлекательного и полезного занятия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Какое значение имеет использование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в работе педагогов дошкольного образования для ребенка</w:t>
      </w:r>
      <w:r w:rsidR="00B723EF">
        <w:rPr>
          <w:rFonts w:ascii="Times New Roman" w:hAnsi="Times New Roman" w:cs="Times New Roman"/>
          <w:sz w:val="28"/>
          <w:szCs w:val="28"/>
        </w:rPr>
        <w:t>?</w:t>
      </w:r>
    </w:p>
    <w:p w:rsidR="00B04541" w:rsidRPr="00B723EF" w:rsidRDefault="007D75BC" w:rsidP="00B723E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Он помогает ребенку по своему желанию организовать информацию по изучаемой теме и лучше понять и запомнить материал (особенно если ребенок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4541" w:rsidRPr="00B723EF" w:rsidRDefault="007D75BC" w:rsidP="00B723E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lastRenderedPageBreak/>
        <w:t>Ребенок не раз будет возвращаться к тематической папке, чтобы полистать ее, поиграть в игры, распложенные в ней, и незаметно для себя повторить пройденный материал.</w:t>
      </w:r>
    </w:p>
    <w:p w:rsidR="00B04541" w:rsidRPr="00B723EF" w:rsidRDefault="007D75BC" w:rsidP="00B723E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творческого мышления, развивает познавательный интерес</w:t>
      </w:r>
    </w:p>
    <w:p w:rsidR="00B04541" w:rsidRPr="00B723EF" w:rsidRDefault="007D75BC" w:rsidP="00B723E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, содержащий в себе множество кармашков, окошечек, книжек раскладушек, по разному раскрывающихся, будет способствовать развитию мелкой моторики детей. 5.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 Ребенок научится самостоятельно собирать и организовывать информацию. </w:t>
      </w:r>
    </w:p>
    <w:p w:rsidR="00B04541" w:rsidRPr="00B723EF" w:rsidRDefault="007D75BC" w:rsidP="00B723E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помогает объединить родителей и детей, в ходе совместно его изготовления в процессе реализации определенного проекта.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На современном этапе появилось понятие </w:t>
      </w:r>
      <w:r w:rsidRPr="00B723EF">
        <w:rPr>
          <w:rFonts w:ascii="Times New Roman" w:hAnsi="Times New Roman" w:cs="Times New Roman"/>
          <w:bCs/>
          <w:sz w:val="28"/>
          <w:szCs w:val="28"/>
        </w:rPr>
        <w:t xml:space="preserve">«вовлечение родителей» </w:t>
      </w:r>
      <w:r w:rsidRPr="00B723EF">
        <w:rPr>
          <w:rFonts w:ascii="Times New Roman" w:hAnsi="Times New Roman" w:cs="Times New Roman"/>
          <w:sz w:val="28"/>
          <w:szCs w:val="28"/>
        </w:rPr>
        <w:t>в деятельность дошкольного учреждения, которое оказывает влияние на его функционирование и развитие детей.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формы, позволяющие вовлечь родителей в процесс обучения, развития и познания собственного ребенка.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способствует детско-родительским взаимодействиям, развитию более доверительных отношений в семье, повышению родительской компетентности и возможности не только узнать что-то новое, но и развить интересы и потенциал своего ребенка.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Таким образом, новый подход в использовании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неоспорим, его возможности безграничны, в реализации современных требований ФГОС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 формировании определённых качеств у дошкольника, таких как:</w:t>
      </w:r>
    </w:p>
    <w:p w:rsidR="00B04541" w:rsidRPr="00B723EF" w:rsidRDefault="007D75BC" w:rsidP="00B723EF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уверенность в собственных силах;</w:t>
      </w:r>
    </w:p>
    <w:p w:rsidR="00B04541" w:rsidRPr="00B723EF" w:rsidRDefault="007D75BC" w:rsidP="00B723EF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B04541" w:rsidRPr="00B723EF" w:rsidRDefault="007D75BC" w:rsidP="00B723EF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способность к волевым усилиям;</w:t>
      </w:r>
    </w:p>
    <w:p w:rsidR="00B04541" w:rsidRPr="00B723EF" w:rsidRDefault="007D75BC" w:rsidP="00B723EF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lastRenderedPageBreak/>
        <w:t>самостоятельность;</w:t>
      </w:r>
    </w:p>
    <w:p w:rsidR="0062429E" w:rsidRPr="00B723EF" w:rsidRDefault="007D75BC" w:rsidP="00B723EF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инициативность.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При создании 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bCs/>
          <w:sz w:val="28"/>
          <w:szCs w:val="28"/>
        </w:rPr>
        <w:t xml:space="preserve"> необходимо учесть: </w:t>
      </w:r>
    </w:p>
    <w:p w:rsidR="00B04541" w:rsidRPr="00B723EF" w:rsidRDefault="007D75BC" w:rsidP="00B723EF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эстетичность</w:t>
      </w:r>
      <w:r w:rsidRPr="00B723EF">
        <w:rPr>
          <w:rFonts w:ascii="Times New Roman" w:hAnsi="Times New Roman" w:cs="Times New Roman"/>
          <w:sz w:val="28"/>
          <w:szCs w:val="28"/>
        </w:rPr>
        <w:t xml:space="preserve"> (должно появиться желание взять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в руки);</w:t>
      </w:r>
    </w:p>
    <w:p w:rsidR="00B04541" w:rsidRPr="00B723EF" w:rsidRDefault="007D75BC" w:rsidP="00B723EF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долговечность </w:t>
      </w:r>
      <w:r w:rsidRPr="00B723EF">
        <w:rPr>
          <w:rFonts w:ascii="Times New Roman" w:hAnsi="Times New Roman" w:cs="Times New Roman"/>
          <w:sz w:val="28"/>
          <w:szCs w:val="28"/>
        </w:rPr>
        <w:t xml:space="preserve">(помни, с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будут заниматься дети, он должен быть крепким);</w:t>
      </w:r>
    </w:p>
    <w:p w:rsidR="00B04541" w:rsidRPr="00B723EF" w:rsidRDefault="007D75BC" w:rsidP="00B723EF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минимум подписей </w:t>
      </w:r>
      <w:r w:rsidRPr="00B723EF">
        <w:rPr>
          <w:rFonts w:ascii="Times New Roman" w:hAnsi="Times New Roman" w:cs="Times New Roman"/>
          <w:sz w:val="28"/>
          <w:szCs w:val="28"/>
        </w:rPr>
        <w:t>(никаких методических рекомендаций, больших текстов с описаниями, лишней информации);</w:t>
      </w:r>
    </w:p>
    <w:p w:rsidR="00B04541" w:rsidRPr="00B723EF" w:rsidRDefault="007D75BC" w:rsidP="00B723EF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приветствуется большое количество     удобно открываемых кармашков с разными «сюрпризами»; 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Как сделать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?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содержит все этапы проекта: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целеполагание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 xml:space="preserve"> (выбор темы)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2. разработка </w:t>
      </w:r>
      <w:proofErr w:type="spellStart"/>
      <w:r w:rsidRPr="00B723EF">
        <w:rPr>
          <w:rFonts w:ascii="Times New Roman" w:hAnsi="Times New Roman" w:cs="Times New Roman"/>
          <w:i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iCs/>
          <w:sz w:val="28"/>
          <w:szCs w:val="28"/>
        </w:rPr>
        <w:t xml:space="preserve"> (составление плана)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3. выполнение (практическая часть)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 xml:space="preserve">4. подведение итогов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Создание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 – это длительный процесс, растянутый по времени.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Для этого нужна фантазия и разнообразный материал.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Итак, для изготовления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 вам понадобится какой-то плотный материал или картон.</w:t>
      </w:r>
    </w:p>
    <w:p w:rsidR="00B04541" w:rsidRPr="00B723EF" w:rsidRDefault="007D75BC" w:rsidP="00B723EF">
      <w:pPr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Нужно взять лист картона, согнуть на несколько частей, придать форму шкафа, причем дверцы могут быть симметричные или ассиметричные. При необходимости обклеить бумагой, </w:t>
      </w:r>
      <w:r w:rsidRPr="00B723EF">
        <w:rPr>
          <w:rFonts w:ascii="Times New Roman" w:hAnsi="Times New Roman" w:cs="Times New Roman"/>
          <w:i/>
          <w:iCs/>
          <w:sz w:val="28"/>
          <w:szCs w:val="28"/>
        </w:rPr>
        <w:t>(самоклеящейся пленкой)</w:t>
      </w:r>
      <w:r w:rsidRPr="00B723EF">
        <w:rPr>
          <w:rFonts w:ascii="Times New Roman" w:hAnsi="Times New Roman" w:cs="Times New Roman"/>
          <w:sz w:val="28"/>
          <w:szCs w:val="28"/>
        </w:rPr>
        <w:t>.</w:t>
      </w:r>
    </w:p>
    <w:p w:rsidR="00B04541" w:rsidRPr="00B723EF" w:rsidRDefault="007D75BC" w:rsidP="00B723EF">
      <w:pPr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Сделать различные кармашки разной формы и величины. В каждом кармашке – игра, или набор материалов по теме.</w:t>
      </w:r>
    </w:p>
    <w:p w:rsidR="00B04541" w:rsidRPr="00B723EF" w:rsidRDefault="007D75BC" w:rsidP="00B723EF">
      <w:pPr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 Изготовить игры, направленные на развитие познавательных интересов в зависимости от темы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Самое главное определить </w:t>
      </w:r>
      <w:r w:rsidRPr="00B723EF">
        <w:rPr>
          <w:rFonts w:ascii="Times New Roman" w:hAnsi="Times New Roman" w:cs="Times New Roman"/>
          <w:i/>
          <w:iCs/>
          <w:sz w:val="28"/>
          <w:szCs w:val="28"/>
        </w:rPr>
        <w:t>«тему»</w:t>
      </w:r>
      <w:r w:rsidRPr="00B723EF">
        <w:rPr>
          <w:rFonts w:ascii="Times New Roman" w:hAnsi="Times New Roman" w:cs="Times New Roman"/>
          <w:sz w:val="28"/>
          <w:szCs w:val="28"/>
        </w:rPr>
        <w:t> будущей книги.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Шаг 1</w:t>
      </w:r>
    </w:p>
    <w:p w:rsidR="00B04541" w:rsidRPr="00B723EF" w:rsidRDefault="007D75BC" w:rsidP="00B723EF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Подготовка макета - основы;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lastRenderedPageBreak/>
        <w:t>Склеиваем основу в папку, используя клей и скотч.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На готовую основу с помощью подручных материалов приклеиваем фон будущего 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Нужно взять лист картона, согнуть на несколько частей, придать форму шкафа, причем дверцы могут быть симметричные или ассиметричные. При необходимости обклеить бумагой, </w:t>
      </w:r>
      <w:r w:rsidRPr="00B723EF">
        <w:rPr>
          <w:rFonts w:ascii="Times New Roman" w:hAnsi="Times New Roman" w:cs="Times New Roman"/>
          <w:i/>
          <w:iCs/>
          <w:sz w:val="28"/>
          <w:szCs w:val="28"/>
        </w:rPr>
        <w:t>(самоклеящейся пленкой)</w:t>
      </w:r>
      <w:r w:rsidRPr="00B72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44" cy="1928808"/>
            <wp:effectExtent l="19050" t="0" r="6" b="0"/>
            <wp:docPr id="1" name="Рисунок 1" descr="IMG_36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IMG_364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4" cy="192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В результате получается вот такая нарядная книга</w:t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29E" w:rsidRPr="00B723EF" w:rsidRDefault="0062429E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Шаг 2</w:t>
      </w:r>
    </w:p>
    <w:p w:rsidR="00B04541" w:rsidRPr="00B723EF" w:rsidRDefault="007D75BC" w:rsidP="00B723EF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Далее приклеиваем кармашки под карточки и игры. </w:t>
      </w:r>
    </w:p>
    <w:p w:rsid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 xml:space="preserve">Для кармашков используем заранее выполненные заготовки, которые при помощи клея приклеиваем на подготовленную основу. </w:t>
      </w:r>
      <w:r w:rsidRPr="00B723EF">
        <w:rPr>
          <w:rFonts w:ascii="Times New Roman" w:hAnsi="Times New Roman" w:cs="Times New Roman"/>
          <w:sz w:val="28"/>
          <w:szCs w:val="28"/>
        </w:rPr>
        <w:t>Сделать различные кармашки разной формы и величины.</w:t>
      </w:r>
      <w:r w:rsidR="00B723EF">
        <w:rPr>
          <w:rFonts w:ascii="Times New Roman" w:hAnsi="Times New Roman" w:cs="Times New Roman"/>
          <w:sz w:val="28"/>
          <w:szCs w:val="28"/>
        </w:rPr>
        <w:t xml:space="preserve"> </w:t>
      </w:r>
      <w:r w:rsidRPr="00B723EF">
        <w:rPr>
          <w:rFonts w:ascii="Times New Roman" w:hAnsi="Times New Roman" w:cs="Times New Roman"/>
          <w:sz w:val="28"/>
          <w:szCs w:val="28"/>
        </w:rPr>
        <w:t>В каждом кармашке – игра, или набор материалов по теме.</w:t>
      </w:r>
    </w:p>
    <w:p w:rsidR="0062429E" w:rsidRPr="00B723EF" w:rsidRDefault="00B723EF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8230" cy="2572385"/>
            <wp:effectExtent l="209550" t="0" r="193020" b="0"/>
            <wp:docPr id="7" name="Рисунок 2" descr="IMG_36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364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7705" cy="257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9E" w:rsidRPr="00B723EF" w:rsidRDefault="0062429E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lastRenderedPageBreak/>
        <w:t>Изготовить игры, направленные на развитие познавательных интересов в зависимости от темы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29E" w:rsidRDefault="007D75BC" w:rsidP="00B72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194560"/>
            <wp:effectExtent l="19050" t="0" r="3810" b="0"/>
            <wp:docPr id="3" name="Рисунок 3" descr="IMG_3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365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651" cy="219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3EF" w:rsidRPr="00B723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0195" cy="2429101"/>
            <wp:effectExtent l="19050" t="0" r="8255" b="0"/>
            <wp:docPr id="9" name="Рисунок 4" descr="IMG_36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365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931" cy="24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3EF" w:rsidRPr="00B723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6058" cy="2089544"/>
            <wp:effectExtent l="19050" t="0" r="0" b="0"/>
            <wp:docPr id="8" name="Рисунок 5" descr="IMG_36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365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058" cy="20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3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45" cy="1857388"/>
            <wp:effectExtent l="19050" t="0" r="5" b="0"/>
            <wp:docPr id="6" name="Рисунок 6" descr="IMG_36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365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5" cy="185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EF" w:rsidRPr="00B723EF" w:rsidRDefault="00B723EF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sz w:val="28"/>
          <w:szCs w:val="28"/>
        </w:rPr>
        <w:t>Готово!</w:t>
      </w:r>
    </w:p>
    <w:p w:rsidR="007D75BC" w:rsidRPr="00B723EF" w:rsidRDefault="007D75BC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Каково же значение применения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в детском саду?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В отношении ребенка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способствует пониманию и запоминанию информации по теме; приобретению ребенком навыков самостоятельного сбора и организации информации по изучаемой теме; повторению и закреплению материала по пройденной теме.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Значение применения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для педагога, как я считаю, неоспоримо - оно способствует организации материала по изучаемой теме в рамках комплексно – тематического планирования; интересному оформлению результатов совместной проектной деятельности; грамотной организации самостоятельной и индивидуальной работы с детьми. 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- это современное доступное средство обучения, способствующее взаимодействию всех участников образовательного </w:t>
      </w:r>
      <w:r w:rsidRPr="00B723EF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отвечающее основным требованиям ФГОС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 к пространственной предметно-развивающей среде: он информативен,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 и вариативен.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Результаты использования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:</w:t>
      </w:r>
    </w:p>
    <w:p w:rsidR="00B04541" w:rsidRPr="00B723EF" w:rsidRDefault="007D75BC" w:rsidP="00B723EF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Объединение детей, родителей и педагогов – социальная направленность.</w:t>
      </w:r>
    </w:p>
    <w:p w:rsidR="00B04541" w:rsidRPr="00B723EF" w:rsidRDefault="007D75BC" w:rsidP="00B723EF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Дети  учатся находить информацию самостоятельно –  учатся учиться.</w:t>
      </w:r>
    </w:p>
    <w:p w:rsidR="00B04541" w:rsidRPr="00B723EF" w:rsidRDefault="007D75BC" w:rsidP="00B723EF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Развивается творческое мышление, любознательность, находчивость, воображение, мелкая моторика, пространственная ориентировка – развивается речь.</w:t>
      </w:r>
    </w:p>
    <w:p w:rsidR="00B04541" w:rsidRPr="00B723EF" w:rsidRDefault="007D75BC" w:rsidP="00B723EF">
      <w:pPr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iCs/>
          <w:sz w:val="28"/>
          <w:szCs w:val="28"/>
        </w:rPr>
        <w:t>Ребенок учится самостоятельно собирать и организовывать информацию – хорошая подготовка к исследовательской деятельности.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/>
          <w:sz w:val="28"/>
          <w:szCs w:val="28"/>
        </w:rPr>
        <w:t>Подводя итог</w:t>
      </w:r>
      <w:r w:rsidRPr="00B723EF">
        <w:rPr>
          <w:rFonts w:ascii="Times New Roman" w:hAnsi="Times New Roman" w:cs="Times New Roman"/>
          <w:sz w:val="28"/>
          <w:szCs w:val="28"/>
        </w:rPr>
        <w:t>, можно сказать, что плюсы работы над созданием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bCs/>
          <w:sz w:val="28"/>
          <w:szCs w:val="28"/>
        </w:rPr>
        <w:t xml:space="preserve"> неоспоримы</w:t>
      </w:r>
      <w:r w:rsidRPr="00B723EF">
        <w:rPr>
          <w:rFonts w:ascii="Times New Roman" w:hAnsi="Times New Roman" w:cs="Times New Roman"/>
          <w:sz w:val="28"/>
          <w:szCs w:val="28"/>
        </w:rPr>
        <w:t>.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Работа над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лэпбуком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 достаточно разнообразна, опирается на принцип "ничего готового детям" и создает </w:t>
      </w:r>
      <w:r w:rsidRPr="00B723EF">
        <w:rPr>
          <w:rFonts w:ascii="Times New Roman" w:hAnsi="Times New Roman" w:cs="Times New Roman"/>
          <w:bCs/>
          <w:sz w:val="28"/>
          <w:szCs w:val="28"/>
        </w:rPr>
        <w:t>условия</w:t>
      </w:r>
      <w:r w:rsidRPr="00B723EF">
        <w:rPr>
          <w:rFonts w:ascii="Times New Roman" w:hAnsi="Times New Roman" w:cs="Times New Roman"/>
          <w:sz w:val="28"/>
          <w:szCs w:val="28"/>
        </w:rPr>
        <w:t> для совершения самостоятельных, пусть и незначительных пока, открытий. Очень важно создать для каждого ребенка ситуацию успеха и показать значимость вклада каждого ребенка в большое общее дело.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>Создание </w:t>
      </w:r>
      <w:proofErr w:type="spellStart"/>
      <w:r w:rsidRPr="00B723EF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> позволяет всесторонне смотреть на проблему, ставить задачи и решать их, творчески подходя к вопросу организации, подбору информации и способов ее оформления.</w:t>
      </w:r>
    </w:p>
    <w:p w:rsidR="007D75BC" w:rsidRPr="00B723EF" w:rsidRDefault="007D75BC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Таким образом, помимо информационно-коммуникативных технологий, которые активно внедряются в образовательный процесс и замещают живое эмоциональное общение детей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 xml:space="preserve"> взрослыми, с родителями, детей друг с другом, есть замечательное современное доступное средство обучения, способствующее взаимодействию всех участников образовательного процесса — 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. Он способствует творческому развитию педагога. </w:t>
      </w:r>
    </w:p>
    <w:p w:rsidR="007D75BC" w:rsidRDefault="00B723EF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B723EF" w:rsidRPr="00B723EF" w:rsidRDefault="00B723EF" w:rsidP="00B723EF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B723EF">
        <w:rPr>
          <w:rFonts w:ascii="Times New Roman" w:hAnsi="Times New Roman" w:cs="Times New Roman"/>
          <w:bCs/>
          <w:iCs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bCs/>
          <w:iCs/>
          <w:sz w:val="28"/>
          <w:szCs w:val="28"/>
        </w:rPr>
        <w:t xml:space="preserve"> как инновационная технология дошкольного обучения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723EF">
        <w:rPr>
          <w:rFonts w:ascii="Times New Roman" w:hAnsi="Times New Roman" w:cs="Times New Roman"/>
          <w:bCs/>
          <w:iCs/>
          <w:sz w:val="28"/>
          <w:szCs w:val="28"/>
        </w:rPr>
        <w:t>, - консультация-практикум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В.Г,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Лашина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Л.И; - Н.Уренгой, 2017;   </w:t>
      </w:r>
      <w:r w:rsidRPr="00B723E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723EF" w:rsidRPr="00B723EF" w:rsidRDefault="00B723EF" w:rsidP="00B723EF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723EF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B723EF">
        <w:rPr>
          <w:rFonts w:ascii="Times New Roman" w:hAnsi="Times New Roman" w:cs="Times New Roman"/>
          <w:bCs/>
          <w:iCs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bCs/>
          <w:iCs/>
          <w:sz w:val="28"/>
          <w:szCs w:val="28"/>
        </w:rPr>
        <w:t xml:space="preserve">. Изготовление </w:t>
      </w:r>
      <w:proofErr w:type="spellStart"/>
      <w:r w:rsidRPr="00B723EF">
        <w:rPr>
          <w:rFonts w:ascii="Times New Roman" w:hAnsi="Times New Roman" w:cs="Times New Roman"/>
          <w:bCs/>
          <w:iCs/>
          <w:sz w:val="28"/>
          <w:szCs w:val="28"/>
        </w:rPr>
        <w:t>лэпбука</w:t>
      </w:r>
      <w:proofErr w:type="spellEnd"/>
      <w:r w:rsidRPr="00B723EF">
        <w:rPr>
          <w:rFonts w:ascii="Times New Roman" w:hAnsi="Times New Roman" w:cs="Times New Roman"/>
          <w:bCs/>
          <w:iCs/>
          <w:sz w:val="28"/>
          <w:szCs w:val="28"/>
        </w:rPr>
        <w:t xml:space="preserve"> «В гостях у сказки», - м</w:t>
      </w:r>
      <w:r>
        <w:rPr>
          <w:rFonts w:ascii="Times New Roman" w:hAnsi="Times New Roman" w:cs="Times New Roman"/>
          <w:bCs/>
          <w:iCs/>
          <w:sz w:val="28"/>
          <w:szCs w:val="28"/>
        </w:rPr>
        <w:t>астер – класс, Слуцкая В.Л.;</w:t>
      </w:r>
    </w:p>
    <w:p w:rsidR="00B723EF" w:rsidRPr="00B723EF" w:rsidRDefault="00B723EF" w:rsidP="00B723EF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23E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23EF">
        <w:rPr>
          <w:rFonts w:ascii="Times New Roman" w:hAnsi="Times New Roman" w:cs="Times New Roman"/>
          <w:sz w:val="28"/>
          <w:szCs w:val="28"/>
        </w:rPr>
        <w:t xml:space="preserve">, как средство реализации ФГОС </w:t>
      </w:r>
      <w:proofErr w:type="gramStart"/>
      <w:r w:rsidRPr="00B723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23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- к</w:t>
      </w:r>
      <w:r w:rsidRPr="00B723EF">
        <w:rPr>
          <w:rFonts w:ascii="Times New Roman" w:hAnsi="Times New Roman" w:cs="Times New Roman"/>
          <w:sz w:val="28"/>
          <w:szCs w:val="28"/>
        </w:rPr>
        <w:t>онсультация для воспитателей ДОУ.</w:t>
      </w:r>
    </w:p>
    <w:p w:rsidR="00B723EF" w:rsidRPr="00B723EF" w:rsidRDefault="00B723EF" w:rsidP="00B723EF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83983" w:rsidRPr="00B723EF" w:rsidRDefault="00283983" w:rsidP="00B72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983" w:rsidRPr="00B723EF" w:rsidRDefault="00283983" w:rsidP="00B723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83983" w:rsidRPr="00B723EF" w:rsidSect="00C2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013"/>
    <w:multiLevelType w:val="hybridMultilevel"/>
    <w:tmpl w:val="6CA4463C"/>
    <w:lvl w:ilvl="0" w:tplc="CC3EFD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420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4E3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51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678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21B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012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69E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20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04FDC"/>
    <w:multiLevelType w:val="hybridMultilevel"/>
    <w:tmpl w:val="F470EC14"/>
    <w:lvl w:ilvl="0" w:tplc="5CE883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64F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49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6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6C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665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2BB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17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4B9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E3879"/>
    <w:multiLevelType w:val="hybridMultilevel"/>
    <w:tmpl w:val="701EB76C"/>
    <w:lvl w:ilvl="0" w:tplc="5588C3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286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6AC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6E3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AE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C0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C0F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2AD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55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74537"/>
    <w:multiLevelType w:val="hybridMultilevel"/>
    <w:tmpl w:val="05E69474"/>
    <w:lvl w:ilvl="0" w:tplc="BC020CB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DCD2F2A2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F80EC5B0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799A94B2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E9527D6A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D752FF22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61B4905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129435EC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29B68F26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">
    <w:nsid w:val="2B5C1734"/>
    <w:multiLevelType w:val="hybridMultilevel"/>
    <w:tmpl w:val="DBDE537E"/>
    <w:lvl w:ilvl="0" w:tplc="609E27F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7A3CEB20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E6E10F2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725A6DDC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B7243A8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038C6458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0C03400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2C20526C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0A041B6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5">
    <w:nsid w:val="2EA94B1C"/>
    <w:multiLevelType w:val="hybridMultilevel"/>
    <w:tmpl w:val="73DEA3E8"/>
    <w:lvl w:ilvl="0" w:tplc="A8DEC7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428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86E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0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C58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2B8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AD6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2C0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47D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31F68"/>
    <w:multiLevelType w:val="hybridMultilevel"/>
    <w:tmpl w:val="C34E311C"/>
    <w:lvl w:ilvl="0" w:tplc="89865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224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61E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E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A9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295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AE9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29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AC8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03681"/>
    <w:multiLevelType w:val="hybridMultilevel"/>
    <w:tmpl w:val="48344318"/>
    <w:lvl w:ilvl="0" w:tplc="7BEA1C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2A7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617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4BF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6B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2B3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E49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CC9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0A0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BB4E8C"/>
    <w:multiLevelType w:val="hybridMultilevel"/>
    <w:tmpl w:val="21783EAA"/>
    <w:lvl w:ilvl="0" w:tplc="4C8C0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6C7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01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675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CF8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43B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697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CE0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6DB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92D81"/>
    <w:multiLevelType w:val="hybridMultilevel"/>
    <w:tmpl w:val="F6A4AB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2B188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2AB26FCA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2196B7FA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854AC762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95509B26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A22C02B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8F16D09C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A2147E9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0">
    <w:nsid w:val="3D105A08"/>
    <w:multiLevelType w:val="hybridMultilevel"/>
    <w:tmpl w:val="52249FDA"/>
    <w:lvl w:ilvl="0" w:tplc="F62A55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65A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884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80C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0C4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82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AD2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A62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C46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673FC"/>
    <w:multiLevelType w:val="hybridMultilevel"/>
    <w:tmpl w:val="DC50A4AA"/>
    <w:lvl w:ilvl="0" w:tplc="B6B24B52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FAC2B188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2AB26FCA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2196B7FA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854AC762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95509B26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A22C02B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8F16D09C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A2147E9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2">
    <w:nsid w:val="44FD5FE7"/>
    <w:multiLevelType w:val="hybridMultilevel"/>
    <w:tmpl w:val="F6E449C0"/>
    <w:lvl w:ilvl="0" w:tplc="DC3800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C5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CF3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0ED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CA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27D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AC4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2C5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E0D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47675"/>
    <w:multiLevelType w:val="hybridMultilevel"/>
    <w:tmpl w:val="8FBE051C"/>
    <w:lvl w:ilvl="0" w:tplc="F2A8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5CF6"/>
    <w:multiLevelType w:val="hybridMultilevel"/>
    <w:tmpl w:val="06E4AE62"/>
    <w:lvl w:ilvl="0" w:tplc="8AE4F6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EE6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61F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4AF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424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C2A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2B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EE9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288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EE423D"/>
    <w:multiLevelType w:val="hybridMultilevel"/>
    <w:tmpl w:val="A7E0BD46"/>
    <w:lvl w:ilvl="0" w:tplc="B64E54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E11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A43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671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695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67C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A3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EBF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AE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F26AC"/>
    <w:multiLevelType w:val="hybridMultilevel"/>
    <w:tmpl w:val="98E03C46"/>
    <w:lvl w:ilvl="0" w:tplc="DDF23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60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0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0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0B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22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45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B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0C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40500B5"/>
    <w:multiLevelType w:val="hybridMultilevel"/>
    <w:tmpl w:val="A8F067FA"/>
    <w:lvl w:ilvl="0" w:tplc="55EE2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4DE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2FF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0C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014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216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0C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C1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474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725DAC"/>
    <w:multiLevelType w:val="hybridMultilevel"/>
    <w:tmpl w:val="91607E1A"/>
    <w:lvl w:ilvl="0" w:tplc="2F9861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E16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2AD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A35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20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6FB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40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A1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2CC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94338"/>
    <w:multiLevelType w:val="hybridMultilevel"/>
    <w:tmpl w:val="FE580B40"/>
    <w:lvl w:ilvl="0" w:tplc="F2A8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D2CF5"/>
    <w:multiLevelType w:val="hybridMultilevel"/>
    <w:tmpl w:val="EEF00594"/>
    <w:lvl w:ilvl="0" w:tplc="9BFC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9635E5"/>
    <w:multiLevelType w:val="hybridMultilevel"/>
    <w:tmpl w:val="42DEB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17509D"/>
    <w:multiLevelType w:val="hybridMultilevel"/>
    <w:tmpl w:val="B5D425B4"/>
    <w:lvl w:ilvl="0" w:tplc="BDFE3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C9D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4F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E44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092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691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0EF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49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844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BC363E"/>
    <w:multiLevelType w:val="hybridMultilevel"/>
    <w:tmpl w:val="396AF290"/>
    <w:lvl w:ilvl="0" w:tplc="25C677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A0F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AE7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27C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CC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C6F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68F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C77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814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FD7BA1"/>
    <w:multiLevelType w:val="hybridMultilevel"/>
    <w:tmpl w:val="51B4DC08"/>
    <w:lvl w:ilvl="0" w:tplc="D03E75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222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AF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D7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8B2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8E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AE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47A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C1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B825BF"/>
    <w:multiLevelType w:val="hybridMultilevel"/>
    <w:tmpl w:val="B0949110"/>
    <w:lvl w:ilvl="0" w:tplc="B1162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CBE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C96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95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E16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48C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AEB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8F2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8BD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4D7239"/>
    <w:multiLevelType w:val="hybridMultilevel"/>
    <w:tmpl w:val="7610D0F2"/>
    <w:lvl w:ilvl="0" w:tplc="83282F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AB4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0A4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C2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20E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467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A10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030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6EC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987520"/>
    <w:multiLevelType w:val="hybridMultilevel"/>
    <w:tmpl w:val="171E4662"/>
    <w:lvl w:ilvl="0" w:tplc="8552FE6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1EC0EF3E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D7CAF8F6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3D48FBA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192D85C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EA86C492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A2C01F34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4F98053A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F95AB9E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8">
    <w:nsid w:val="7E5E3B18"/>
    <w:multiLevelType w:val="hybridMultilevel"/>
    <w:tmpl w:val="9DD47F0A"/>
    <w:lvl w:ilvl="0" w:tplc="422E6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CB7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42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AF7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2F0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8D3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83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296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835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8"/>
  </w:num>
  <w:num w:numId="4">
    <w:abstractNumId w:val="8"/>
  </w:num>
  <w:num w:numId="5">
    <w:abstractNumId w:val="23"/>
  </w:num>
  <w:num w:numId="6">
    <w:abstractNumId w:val="22"/>
  </w:num>
  <w:num w:numId="7">
    <w:abstractNumId w:val="12"/>
  </w:num>
  <w:num w:numId="8">
    <w:abstractNumId w:val="25"/>
  </w:num>
  <w:num w:numId="9">
    <w:abstractNumId w:val="0"/>
  </w:num>
  <w:num w:numId="10">
    <w:abstractNumId w:val="2"/>
  </w:num>
  <w:num w:numId="11">
    <w:abstractNumId w:val="13"/>
  </w:num>
  <w:num w:numId="12">
    <w:abstractNumId w:val="19"/>
  </w:num>
  <w:num w:numId="13">
    <w:abstractNumId w:val="17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  <w:num w:numId="18">
    <w:abstractNumId w:val="27"/>
  </w:num>
  <w:num w:numId="19">
    <w:abstractNumId w:val="11"/>
  </w:num>
  <w:num w:numId="20">
    <w:abstractNumId w:val="3"/>
  </w:num>
  <w:num w:numId="21">
    <w:abstractNumId w:val="24"/>
  </w:num>
  <w:num w:numId="22">
    <w:abstractNumId w:val="26"/>
  </w:num>
  <w:num w:numId="23">
    <w:abstractNumId w:val="7"/>
  </w:num>
  <w:num w:numId="24">
    <w:abstractNumId w:val="14"/>
  </w:num>
  <w:num w:numId="25">
    <w:abstractNumId w:val="1"/>
  </w:num>
  <w:num w:numId="26">
    <w:abstractNumId w:val="16"/>
  </w:num>
  <w:num w:numId="27">
    <w:abstractNumId w:val="21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983"/>
    <w:rsid w:val="00283983"/>
    <w:rsid w:val="0062429E"/>
    <w:rsid w:val="00713B90"/>
    <w:rsid w:val="007D75BC"/>
    <w:rsid w:val="00B04541"/>
    <w:rsid w:val="00B723EF"/>
    <w:rsid w:val="00C24FD0"/>
    <w:rsid w:val="00EA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39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1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3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2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4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8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1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3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2018-09-17T09:36:00Z</dcterms:created>
  <dcterms:modified xsi:type="dcterms:W3CDTF">2018-09-17T09:57:00Z</dcterms:modified>
</cp:coreProperties>
</file>