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5E" w:rsidRPr="00BB2BC9" w:rsidRDefault="00DC0054" w:rsidP="0002525E">
      <w:pPr>
        <w:ind w:left="-426"/>
        <w:jc w:val="center"/>
        <w:rPr>
          <w:rFonts w:ascii="Times New Roman" w:hAnsi="Times New Roman"/>
          <w:b/>
          <w:spacing w:val="-11"/>
          <w:sz w:val="28"/>
          <w:szCs w:val="28"/>
        </w:rPr>
      </w:pPr>
      <w:r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bookmarkStart w:id="0" w:name="_GoBack"/>
      <w:bookmarkEnd w:id="0"/>
    </w:p>
    <w:p w:rsidR="0002525E" w:rsidRDefault="0002525E" w:rsidP="0002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25E" w:rsidRDefault="0002525E" w:rsidP="0002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25E" w:rsidRDefault="0002525E" w:rsidP="0002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25E" w:rsidRDefault="0002525E" w:rsidP="0002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25E" w:rsidRDefault="0002525E" w:rsidP="0002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25E" w:rsidRDefault="0002525E" w:rsidP="0002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25E" w:rsidRDefault="0002525E" w:rsidP="0002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25E" w:rsidRDefault="0002525E" w:rsidP="0002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25E" w:rsidRDefault="0002525E" w:rsidP="0002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25E" w:rsidRDefault="0002525E" w:rsidP="000252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25E" w:rsidRPr="0002525E" w:rsidRDefault="0002525E" w:rsidP="0002525E">
      <w:pPr>
        <w:spacing w:after="0"/>
        <w:jc w:val="center"/>
        <w:rPr>
          <w:rFonts w:ascii="Times New Roman" w:hAnsi="Times New Roman" w:cs="Times New Roman"/>
          <w:bCs/>
          <w:iCs/>
          <w:sz w:val="36"/>
          <w:szCs w:val="36"/>
        </w:rPr>
      </w:pPr>
      <w:r w:rsidRPr="0002525E">
        <w:rPr>
          <w:rFonts w:ascii="Times New Roman" w:hAnsi="Times New Roman" w:cs="Times New Roman"/>
          <w:bCs/>
          <w:iCs/>
          <w:sz w:val="36"/>
          <w:szCs w:val="36"/>
        </w:rPr>
        <w:t>Развитие  мелкой моторики детей</w:t>
      </w:r>
    </w:p>
    <w:p w:rsidR="0002525E" w:rsidRPr="0002525E" w:rsidRDefault="0002525E" w:rsidP="0002525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2525E">
        <w:rPr>
          <w:rFonts w:ascii="Times New Roman" w:hAnsi="Times New Roman" w:cs="Times New Roman"/>
          <w:bCs/>
          <w:iCs/>
          <w:sz w:val="36"/>
          <w:szCs w:val="36"/>
        </w:rPr>
        <w:t>дошкольного возраста через использования комплексов нетрадицион</w:t>
      </w:r>
      <w:r w:rsidR="003B0FBD">
        <w:rPr>
          <w:rFonts w:ascii="Times New Roman" w:hAnsi="Times New Roman" w:cs="Times New Roman"/>
          <w:bCs/>
          <w:iCs/>
          <w:sz w:val="36"/>
          <w:szCs w:val="36"/>
        </w:rPr>
        <w:t>н</w:t>
      </w:r>
      <w:r w:rsidRPr="0002525E">
        <w:rPr>
          <w:rFonts w:ascii="Times New Roman" w:hAnsi="Times New Roman" w:cs="Times New Roman"/>
          <w:bCs/>
          <w:iCs/>
          <w:sz w:val="36"/>
          <w:szCs w:val="36"/>
        </w:rPr>
        <w:t>ых методов и приёмов</w:t>
      </w:r>
    </w:p>
    <w:p w:rsidR="0002525E" w:rsidRPr="00E65031" w:rsidRDefault="0002525E" w:rsidP="00025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525E" w:rsidRPr="00E65031" w:rsidRDefault="0002525E" w:rsidP="0002525E">
      <w:pPr>
        <w:rPr>
          <w:rFonts w:ascii="Times New Roman" w:hAnsi="Times New Roman" w:cs="Times New Roman"/>
          <w:sz w:val="28"/>
          <w:szCs w:val="28"/>
        </w:rPr>
      </w:pPr>
    </w:p>
    <w:p w:rsidR="0002525E" w:rsidRPr="00E65031" w:rsidRDefault="0002525E" w:rsidP="0002525E">
      <w:pPr>
        <w:rPr>
          <w:rFonts w:ascii="Times New Roman" w:hAnsi="Times New Roman" w:cs="Times New Roman"/>
          <w:sz w:val="28"/>
          <w:szCs w:val="28"/>
        </w:rPr>
      </w:pPr>
    </w:p>
    <w:p w:rsidR="0002525E" w:rsidRPr="00E65031" w:rsidRDefault="0002525E" w:rsidP="0002525E">
      <w:pPr>
        <w:rPr>
          <w:rFonts w:ascii="Times New Roman" w:hAnsi="Times New Roman" w:cs="Times New Roman"/>
          <w:sz w:val="28"/>
          <w:szCs w:val="28"/>
        </w:rPr>
      </w:pPr>
    </w:p>
    <w:p w:rsidR="0002525E" w:rsidRDefault="0002525E" w:rsidP="000252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525E" w:rsidRDefault="0002525E" w:rsidP="000252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525E" w:rsidRDefault="0002525E" w:rsidP="000252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525E" w:rsidRDefault="0002525E" w:rsidP="000252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525E" w:rsidRPr="00E65031" w:rsidRDefault="0002525E" w:rsidP="000252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525E" w:rsidRDefault="00DC0054" w:rsidP="000252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2525E" w:rsidRDefault="0002525E" w:rsidP="000252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525E" w:rsidRDefault="0002525E" w:rsidP="000252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525E" w:rsidRDefault="0002525E" w:rsidP="000252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525E" w:rsidRDefault="0002525E" w:rsidP="000252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525E" w:rsidRDefault="0002525E" w:rsidP="000252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525E" w:rsidRDefault="0002525E" w:rsidP="000252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525E" w:rsidRPr="00076D9E" w:rsidRDefault="0002525E" w:rsidP="000252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525E" w:rsidRDefault="00DC0054" w:rsidP="000252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C0054" w:rsidRDefault="00DC0054" w:rsidP="000252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054" w:rsidRDefault="00DC0054" w:rsidP="000252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054" w:rsidRDefault="00DC0054" w:rsidP="000252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054" w:rsidRDefault="00DC0054" w:rsidP="000252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054" w:rsidRDefault="00DC0054" w:rsidP="000252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054" w:rsidRDefault="00DC0054" w:rsidP="000252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0054" w:rsidRDefault="00DC0054" w:rsidP="00025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5E" w:rsidRPr="005126AE" w:rsidRDefault="0002525E" w:rsidP="00025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26AE">
        <w:rPr>
          <w:rFonts w:ascii="Times New Roman" w:hAnsi="Times New Roman" w:cs="Times New Roman"/>
          <w:sz w:val="28"/>
          <w:szCs w:val="28"/>
        </w:rPr>
        <w:t>СОДЕРЖАНИЕ</w:t>
      </w:r>
    </w:p>
    <w:p w:rsidR="0002525E" w:rsidRPr="005126AE" w:rsidRDefault="0002525E" w:rsidP="00025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525E" w:rsidRPr="005126AE" w:rsidRDefault="0002525E" w:rsidP="00025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6AE">
        <w:rPr>
          <w:rFonts w:ascii="Times New Roman" w:hAnsi="Times New Roman" w:cs="Times New Roman"/>
          <w:sz w:val="28"/>
          <w:szCs w:val="28"/>
        </w:rPr>
        <w:t>Информация об опыте…………………………………………………….3</w:t>
      </w:r>
    </w:p>
    <w:p w:rsidR="0002525E" w:rsidRDefault="0002525E" w:rsidP="000252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25E" w:rsidRDefault="0002525E" w:rsidP="000252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25E" w:rsidRPr="005126AE" w:rsidRDefault="0002525E" w:rsidP="000252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6AE">
        <w:rPr>
          <w:rFonts w:ascii="Times New Roman" w:hAnsi="Times New Roman" w:cs="Times New Roman"/>
          <w:color w:val="000000"/>
          <w:sz w:val="28"/>
          <w:szCs w:val="28"/>
        </w:rPr>
        <w:t>Технология опыта………………………………………………………….10</w:t>
      </w:r>
    </w:p>
    <w:p w:rsidR="0002525E" w:rsidRDefault="0002525E" w:rsidP="00025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5E" w:rsidRPr="005126AE" w:rsidRDefault="0002525E" w:rsidP="00025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5E" w:rsidRPr="005126AE" w:rsidRDefault="0002525E" w:rsidP="00025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6AE">
        <w:rPr>
          <w:rFonts w:ascii="Times New Roman" w:hAnsi="Times New Roman" w:cs="Times New Roman"/>
          <w:sz w:val="28"/>
          <w:szCs w:val="28"/>
        </w:rPr>
        <w:t>Результативность опыта……………………………………………………14</w:t>
      </w:r>
    </w:p>
    <w:p w:rsidR="0002525E" w:rsidRDefault="0002525E" w:rsidP="00025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5E" w:rsidRPr="005126AE" w:rsidRDefault="0002525E" w:rsidP="00025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5E" w:rsidRPr="005126AE" w:rsidRDefault="0002525E" w:rsidP="00025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6AE">
        <w:rPr>
          <w:rFonts w:ascii="Times New Roman" w:hAnsi="Times New Roman" w:cs="Times New Roman"/>
          <w:sz w:val="28"/>
          <w:szCs w:val="28"/>
        </w:rPr>
        <w:t xml:space="preserve">Библиографический список…………………………………………………16 </w:t>
      </w:r>
    </w:p>
    <w:p w:rsidR="0002525E" w:rsidRDefault="0002525E" w:rsidP="00025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5E" w:rsidRPr="005126AE" w:rsidRDefault="0002525E" w:rsidP="00025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5E" w:rsidRPr="005126AE" w:rsidRDefault="0002525E" w:rsidP="00025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26AE">
        <w:rPr>
          <w:rFonts w:ascii="Times New Roman" w:hAnsi="Times New Roman" w:cs="Times New Roman"/>
          <w:sz w:val="28"/>
          <w:szCs w:val="28"/>
        </w:rPr>
        <w:t>Приложение к</w:t>
      </w:r>
      <w:r>
        <w:rPr>
          <w:rFonts w:ascii="Times New Roman" w:hAnsi="Times New Roman" w:cs="Times New Roman"/>
          <w:sz w:val="28"/>
          <w:szCs w:val="28"/>
        </w:rPr>
        <w:t xml:space="preserve"> опыту ………………………………………………………..17</w:t>
      </w:r>
    </w:p>
    <w:p w:rsidR="0002525E" w:rsidRPr="005126AE" w:rsidRDefault="0002525E" w:rsidP="00025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25E" w:rsidRPr="005126AE" w:rsidRDefault="0002525E" w:rsidP="00025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25E" w:rsidRPr="005126AE" w:rsidRDefault="0002525E" w:rsidP="00025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25E" w:rsidRPr="005126AE" w:rsidRDefault="0002525E" w:rsidP="00025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25E" w:rsidRPr="005126AE" w:rsidRDefault="0002525E" w:rsidP="00025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25E" w:rsidRPr="005126AE" w:rsidRDefault="0002525E" w:rsidP="00025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25E" w:rsidRPr="005126AE" w:rsidRDefault="0002525E" w:rsidP="00025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25E" w:rsidRPr="005126AE" w:rsidRDefault="0002525E" w:rsidP="00025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25E" w:rsidRPr="005126AE" w:rsidRDefault="0002525E" w:rsidP="00025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25E" w:rsidRPr="005126AE" w:rsidRDefault="0002525E" w:rsidP="00025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25E" w:rsidRPr="005126AE" w:rsidRDefault="0002525E" w:rsidP="00025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25E" w:rsidRPr="005126AE" w:rsidRDefault="0002525E" w:rsidP="00025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25E" w:rsidRDefault="0002525E" w:rsidP="00025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25E" w:rsidRDefault="0002525E" w:rsidP="00025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25E" w:rsidRDefault="0002525E" w:rsidP="00025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25E" w:rsidRDefault="0002525E" w:rsidP="00025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25E" w:rsidRDefault="0002525E" w:rsidP="00025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25E" w:rsidRDefault="0002525E" w:rsidP="00025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25E" w:rsidRPr="005126AE" w:rsidRDefault="0002525E" w:rsidP="000252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525E" w:rsidRPr="00F9517D" w:rsidRDefault="0002525E" w:rsidP="0002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F951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517D">
        <w:rPr>
          <w:rFonts w:ascii="Times New Roman" w:hAnsi="Times New Roman" w:cs="Times New Roman"/>
          <w:b/>
          <w:sz w:val="28"/>
          <w:szCs w:val="28"/>
        </w:rPr>
        <w:t>. Информация об опыте</w:t>
      </w:r>
    </w:p>
    <w:p w:rsidR="0002525E" w:rsidRPr="00F9517D" w:rsidRDefault="0002525E" w:rsidP="0002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7D">
        <w:rPr>
          <w:rFonts w:ascii="Times New Roman" w:hAnsi="Times New Roman" w:cs="Times New Roman"/>
          <w:b/>
          <w:sz w:val="28"/>
          <w:szCs w:val="28"/>
        </w:rPr>
        <w:t>1.1. Условия возникновения и становления опыта.</w:t>
      </w:r>
    </w:p>
    <w:p w:rsidR="0002525E" w:rsidRPr="00F9517D" w:rsidRDefault="0002525E" w:rsidP="00025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517D">
        <w:rPr>
          <w:rFonts w:ascii="Times New Roman" w:hAnsi="Times New Roman" w:cs="Times New Roman"/>
          <w:sz w:val="28"/>
          <w:szCs w:val="28"/>
        </w:rPr>
        <w:t>Автор этого опыта на протяжении 6 лет работает воспитателем в муниципальном автономном дошкольном общеобразовательном учреждении «Детский сад комбинированного вида №13 г. Шебекино Белгородской области.</w:t>
      </w:r>
    </w:p>
    <w:p w:rsidR="0002525E" w:rsidRPr="00F9517D" w:rsidRDefault="0002525E" w:rsidP="0002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17D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общеобразовательное учреждение «Детский сад комбинированного вида №13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17D">
        <w:rPr>
          <w:rFonts w:ascii="Times New Roman" w:hAnsi="Times New Roman" w:cs="Times New Roman"/>
          <w:sz w:val="28"/>
          <w:szCs w:val="28"/>
        </w:rPr>
        <w:t xml:space="preserve">Шебекино Белгородской области» находиться в микрорайоне машиностроительного завода. Большинство родителей (70%) работают в производственной сфере, а это означает, что взрослые не всегда могут уделить должное внимание своим детям. </w:t>
      </w:r>
    </w:p>
    <w:p w:rsidR="0002525E" w:rsidRPr="0002525E" w:rsidRDefault="0002525E" w:rsidP="0002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3CB0">
        <w:rPr>
          <w:rFonts w:ascii="Times New Roman" w:hAnsi="Times New Roman" w:cs="Times New Roman"/>
          <w:sz w:val="28"/>
          <w:szCs w:val="28"/>
        </w:rPr>
        <w:t xml:space="preserve">Автора опыта </w:t>
      </w:r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обратил внимание на то, что у некоторых детей плохо развита ручная моторика. Эти дети неловко держат ложку, карандаш, не могут застёгивать пуговицы, шнуровать ботинки. Им бывает трудно собрать рассыпавшиеся детали конструктора, работать с </w:t>
      </w:r>
      <w:proofErr w:type="spellStart"/>
      <w:r w:rsidRPr="0002525E">
        <w:rPr>
          <w:rFonts w:ascii="Times New Roman" w:hAnsi="Times New Roman" w:cs="Times New Roman"/>
          <w:color w:val="000000"/>
          <w:sz w:val="28"/>
          <w:szCs w:val="28"/>
        </w:rPr>
        <w:t>пазлами</w:t>
      </w:r>
      <w:proofErr w:type="spellEnd"/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, счётными палочками, мозаикой. Они отказываются от любимых другими детьми лепки и аппликации, не успевают за сверстниками на занятиях. Таким образом, у этих детей сужаются возможности освоения мира. Дети часто чувствуют себя несостоятельными в элементарных действиях, доступных сверстникам. Это влияет на эмоциональное благополучие ребёнка, на его самооценку. С течением времени уровень развития </w:t>
      </w:r>
      <w:proofErr w:type="spellStart"/>
      <w:r w:rsidRPr="0002525E">
        <w:rPr>
          <w:rFonts w:ascii="Times New Roman" w:hAnsi="Times New Roman" w:cs="Times New Roman"/>
          <w:color w:val="000000"/>
          <w:sz w:val="28"/>
          <w:szCs w:val="28"/>
        </w:rPr>
        <w:t>сложнокоордин</w:t>
      </w:r>
      <w:proofErr w:type="spellEnd"/>
      <w:r w:rsidR="00631B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525E">
        <w:rPr>
          <w:rFonts w:ascii="Times New Roman" w:hAnsi="Times New Roman" w:cs="Times New Roman"/>
          <w:color w:val="000000"/>
          <w:sz w:val="28"/>
          <w:szCs w:val="28"/>
        </w:rPr>
        <w:t>ированных</w:t>
      </w:r>
      <w:proofErr w:type="spellEnd"/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 движений руки у детей оказывается недостаточным для освоения письма, появляются трудности при последующем освоении школьной программы. Также моторика рук взаимосвязана с такими высшими психическими функциями как внимание, мышление, воображение, наблюдательность, зрительная и двигательная память.</w:t>
      </w:r>
    </w:p>
    <w:p w:rsidR="0002525E" w:rsidRPr="0002525E" w:rsidRDefault="0002525E" w:rsidP="0002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25E">
        <w:rPr>
          <w:rFonts w:ascii="Times New Roman" w:hAnsi="Times New Roman" w:cs="Times New Roman"/>
          <w:color w:val="000000"/>
          <w:sz w:val="28"/>
          <w:szCs w:val="28"/>
        </w:rPr>
        <w:t>Диагностическое обследование развития  мелкой моторики рук детей по методике Н.О.</w:t>
      </w:r>
      <w:r w:rsidR="00631B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525E">
        <w:rPr>
          <w:rFonts w:ascii="Times New Roman" w:hAnsi="Times New Roman" w:cs="Times New Roman"/>
          <w:color w:val="000000"/>
          <w:sz w:val="28"/>
          <w:szCs w:val="28"/>
        </w:rPr>
        <w:t>Озерецкого</w:t>
      </w:r>
      <w:proofErr w:type="spellEnd"/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 показало, что в группе у 9 (66,6%) детей определён низкий уровень развития мелкой моторики, средний уровень у 5 (33,4%) детей, детей с высоким уровнем развития мелкой моторики нет. </w:t>
      </w:r>
    </w:p>
    <w:p w:rsidR="0002525E" w:rsidRPr="0002525E" w:rsidRDefault="0002525E" w:rsidP="00025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диагностики выявили необходимость проведения мероприятий, направленных на развитие мелкой моторики дошкольников. </w:t>
      </w:r>
    </w:p>
    <w:p w:rsidR="0002525E" w:rsidRPr="00F9517D" w:rsidRDefault="0002525E" w:rsidP="0002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7D">
        <w:rPr>
          <w:rFonts w:ascii="Times New Roman" w:hAnsi="Times New Roman" w:cs="Times New Roman"/>
          <w:b/>
          <w:sz w:val="28"/>
          <w:szCs w:val="28"/>
        </w:rPr>
        <w:t>1.2. Актуальность опыта.</w:t>
      </w:r>
    </w:p>
    <w:p w:rsidR="0002525E" w:rsidRPr="0002525E" w:rsidRDefault="0002525E" w:rsidP="0002525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25E">
        <w:rPr>
          <w:rFonts w:ascii="Times New Roman" w:hAnsi="Times New Roman" w:cs="Times New Roman"/>
          <w:bCs/>
          <w:sz w:val="28"/>
          <w:szCs w:val="28"/>
        </w:rPr>
        <w:t>Потребность в движениях составляет одну из основных физиологических особенностей детского организма, являясь условием его нормального формирования и развития.</w:t>
      </w:r>
    </w:p>
    <w:p w:rsidR="0002525E" w:rsidRPr="0002525E" w:rsidRDefault="0002525E" w:rsidP="0002525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25E">
        <w:rPr>
          <w:rFonts w:ascii="Times New Roman" w:hAnsi="Times New Roman" w:cs="Times New Roman"/>
          <w:bCs/>
          <w:sz w:val="28"/>
          <w:szCs w:val="28"/>
        </w:rPr>
        <w:t>Мелкая моторика – одна из сторон двигательной сферы, которая непосредственно связана с овладением предметными действиями, развитием продуктивных видов деятельности, письмом, речью ребёнка. Формирование же двигательных функций, в том числе и тонких движений рук, происходит в процессе взаимодействия ребёнка с окружающим его предметным миром.</w:t>
      </w:r>
    </w:p>
    <w:p w:rsidR="0002525E" w:rsidRPr="0002525E" w:rsidRDefault="0002525E" w:rsidP="00025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25E">
        <w:rPr>
          <w:rFonts w:ascii="Times New Roman" w:hAnsi="Times New Roman" w:cs="Times New Roman"/>
          <w:sz w:val="28"/>
          <w:szCs w:val="28"/>
        </w:rPr>
        <w:t xml:space="preserve">Развитие мелкой моторики рук – это кратчайший путь для достижения максимальных успехов в развитии ребенка. Замечательный педагог  В. А. Сухомлинский писал, что истоки способностей и дарования детей - на </w:t>
      </w:r>
      <w:r w:rsidRPr="0002525E">
        <w:rPr>
          <w:rFonts w:ascii="Times New Roman" w:hAnsi="Times New Roman" w:cs="Times New Roman"/>
          <w:sz w:val="28"/>
          <w:szCs w:val="28"/>
        </w:rPr>
        <w:lastRenderedPageBreak/>
        <w:t>кончиках их пальцев,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руки с орудием труда (ручкой, карандашом), тем сложнее движения необходимые для этого взаимодействия, тем ярче творческая стихия детского разума, чем больше мастерства в детской руке, тем ребёнок умнее. Внимание, координация движений, мышление, воображение, зрительная и двигательная память, наблюдательность, речь  – все они напрямую связаны с мелкой моторикой рук. Развитие этих навыков в дальнейшем скажется на жизни ребенка в целом.</w:t>
      </w:r>
    </w:p>
    <w:p w:rsidR="0002525E" w:rsidRPr="0002525E" w:rsidRDefault="0002525E" w:rsidP="000252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25E">
        <w:rPr>
          <w:rFonts w:ascii="Times New Roman" w:hAnsi="Times New Roman" w:cs="Times New Roman"/>
          <w:bCs/>
          <w:sz w:val="28"/>
          <w:szCs w:val="28"/>
        </w:rPr>
        <w:t xml:space="preserve">Целенаправленная и систематическая работа по развитию мелкой моторики у детей младшего дошкольного возраста  способствует формированию интеллектуальных способностей, речевой деятельности, развитию у детей творческого и исследовательского характеров, пространственных представлений, а самое главное, сохранению психического и физического здоровья ребенка. </w:t>
      </w:r>
    </w:p>
    <w:p w:rsidR="0002525E" w:rsidRPr="0002525E" w:rsidRDefault="0002525E" w:rsidP="0002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5E">
        <w:rPr>
          <w:rFonts w:ascii="Times New Roman" w:hAnsi="Times New Roman" w:cs="Times New Roman"/>
          <w:sz w:val="28"/>
          <w:szCs w:val="28"/>
        </w:rPr>
        <w:t xml:space="preserve">Развитие навыков мелкой моторики важно ещё и потому, что вся дальнейшая жизнь ребёнка потребует точных, координированных движений кистей и пальцев, которые необходимы, чтобы одеваться, рисовать и писать, а также выполнять множество разнообразных действий. </w:t>
      </w:r>
    </w:p>
    <w:p w:rsidR="0002525E" w:rsidRPr="0002525E" w:rsidRDefault="0002525E" w:rsidP="0002525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525E">
        <w:rPr>
          <w:rFonts w:ascii="Times New Roman" w:hAnsi="Times New Roman" w:cs="Times New Roman"/>
          <w:bCs/>
          <w:sz w:val="28"/>
          <w:szCs w:val="28"/>
        </w:rPr>
        <w:t>Использование нетрадиционных приёмов развития мелкой моторики дошкольника способствует максимальной активности всех сенсорных каналов восприятия (зрения, слуха, осязания, обоняния) и переработки информации. В использовании этих приёмов существует много плюсов эт</w:t>
      </w:r>
      <w:proofErr w:type="gramStart"/>
      <w:r w:rsidRPr="0002525E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02525E"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многофункциональность, экономическая выгода, общедоступность.</w:t>
      </w:r>
    </w:p>
    <w:p w:rsidR="0002525E" w:rsidRPr="0002525E" w:rsidRDefault="0002525E" w:rsidP="000252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525E">
        <w:rPr>
          <w:rFonts w:ascii="Times New Roman" w:hAnsi="Times New Roman" w:cs="Times New Roman"/>
          <w:sz w:val="28"/>
          <w:szCs w:val="28"/>
        </w:rPr>
        <w:t>В ходе работы над данной проблемой обнаруживаются  следующие п</w:t>
      </w:r>
      <w:r w:rsidRPr="0002525E">
        <w:rPr>
          <w:rFonts w:ascii="Times New Roman" w:hAnsi="Times New Roman" w:cs="Times New Roman"/>
          <w:b/>
          <w:sz w:val="28"/>
          <w:szCs w:val="28"/>
        </w:rPr>
        <w:t>ротиворечия:</w:t>
      </w:r>
    </w:p>
    <w:p w:rsidR="0002525E" w:rsidRPr="0002525E" w:rsidRDefault="0002525E" w:rsidP="000252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- между обоснованностью влияния развития мелкой моторики на целостность развития ребёнка и недостаточностью осознания педагогами использования нетрадиционных приёмов развития движений пальцев рук; </w:t>
      </w:r>
      <w:r w:rsidRPr="0002525E">
        <w:rPr>
          <w:rFonts w:ascii="Times New Roman" w:hAnsi="Times New Roman" w:cs="Times New Roman"/>
          <w:sz w:val="28"/>
          <w:szCs w:val="28"/>
        </w:rPr>
        <w:t>- между необходимостью многократного выполнения упражнений на развитие мелкой моторики и отсутствием взаимосвязи этих упражнений  с другими видами деятельности;</w:t>
      </w:r>
    </w:p>
    <w:p w:rsidR="0002525E" w:rsidRPr="0002525E" w:rsidRDefault="0002525E" w:rsidP="0002525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25E">
        <w:rPr>
          <w:rFonts w:ascii="Times New Roman" w:hAnsi="Times New Roman" w:cs="Times New Roman"/>
          <w:color w:val="000000"/>
          <w:sz w:val="28"/>
          <w:szCs w:val="28"/>
        </w:rPr>
        <w:t>- между стремлением педагога к организации непрерывного, последовательного процесса развития мелкой моторики рук,  как одного из способов целостного развития ребёнка и педагогической некомпетентностью родителей в данном вопросе;</w:t>
      </w:r>
    </w:p>
    <w:p w:rsidR="0002525E" w:rsidRPr="007D2298" w:rsidRDefault="0002525E" w:rsidP="0002525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</w:rPr>
      </w:pPr>
      <w:r w:rsidRPr="007D2298">
        <w:rPr>
          <w:rFonts w:ascii="Times New Roman" w:hAnsi="Times New Roman" w:cs="Times New Roman"/>
          <w:color w:val="000000"/>
          <w:sz w:val="24"/>
        </w:rPr>
        <w:t>.</w:t>
      </w:r>
    </w:p>
    <w:p w:rsidR="0002525E" w:rsidRPr="00F9517D" w:rsidRDefault="0002525E" w:rsidP="0002525E">
      <w:pPr>
        <w:pStyle w:val="Default"/>
        <w:jc w:val="center"/>
        <w:rPr>
          <w:sz w:val="28"/>
          <w:szCs w:val="28"/>
        </w:rPr>
      </w:pPr>
      <w:r w:rsidRPr="00F9517D">
        <w:rPr>
          <w:b/>
          <w:bCs/>
          <w:sz w:val="28"/>
          <w:szCs w:val="28"/>
        </w:rPr>
        <w:t>1.3.Ведущая педагогическая идея.</w:t>
      </w:r>
    </w:p>
    <w:p w:rsidR="0002525E" w:rsidRPr="0002525E" w:rsidRDefault="0002525E" w:rsidP="0002525E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525E">
        <w:rPr>
          <w:sz w:val="28"/>
          <w:szCs w:val="28"/>
        </w:rPr>
        <w:t>Ведущая педагогическая идея опыта заключается в создании дополнительных</w:t>
      </w:r>
      <w:r>
        <w:rPr>
          <w:sz w:val="28"/>
          <w:szCs w:val="28"/>
        </w:rPr>
        <w:t xml:space="preserve"> условий, </w:t>
      </w:r>
      <w:r w:rsidRPr="0002525E">
        <w:rPr>
          <w:sz w:val="28"/>
          <w:szCs w:val="28"/>
        </w:rPr>
        <w:t xml:space="preserve">содействующих повышению </w:t>
      </w:r>
      <w:proofErr w:type="gramStart"/>
      <w:r w:rsidRPr="0002525E">
        <w:rPr>
          <w:sz w:val="28"/>
          <w:szCs w:val="28"/>
        </w:rPr>
        <w:t>эффективности процесса развития мелкой моторики дошкольников</w:t>
      </w:r>
      <w:proofErr w:type="gramEnd"/>
      <w:r>
        <w:rPr>
          <w:sz w:val="28"/>
          <w:szCs w:val="28"/>
        </w:rPr>
        <w:t>.</w:t>
      </w:r>
    </w:p>
    <w:p w:rsidR="0002525E" w:rsidRDefault="0002525E" w:rsidP="0002525E">
      <w:pPr>
        <w:tabs>
          <w:tab w:val="left" w:pos="583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25E" w:rsidRPr="00F9517D" w:rsidRDefault="0002525E" w:rsidP="0002525E">
      <w:pPr>
        <w:tabs>
          <w:tab w:val="left" w:pos="583"/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17D">
        <w:rPr>
          <w:rFonts w:ascii="Times New Roman" w:hAnsi="Times New Roman" w:cs="Times New Roman"/>
          <w:b/>
          <w:sz w:val="28"/>
          <w:szCs w:val="28"/>
        </w:rPr>
        <w:t>1.4 Длительность работы над опытом</w:t>
      </w:r>
    </w:p>
    <w:p w:rsidR="0002525E" w:rsidRPr="0002525E" w:rsidRDefault="0002525E" w:rsidP="0002525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25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2525E">
        <w:rPr>
          <w:rFonts w:ascii="Times New Roman" w:hAnsi="Times New Roman" w:cs="Times New Roman"/>
          <w:color w:val="000000"/>
          <w:sz w:val="28"/>
          <w:szCs w:val="28"/>
        </w:rPr>
        <w:t>Работа над опытом проводилась в течение 3-х лет и охватила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 с 2013</w:t>
      </w:r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2016</w:t>
      </w:r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 годы  и разделена на несколько этапов.</w:t>
      </w:r>
    </w:p>
    <w:p w:rsidR="0002525E" w:rsidRPr="0002525E" w:rsidRDefault="0002525E" w:rsidP="0002525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25E">
        <w:rPr>
          <w:rFonts w:ascii="Times New Roman" w:hAnsi="Times New Roman" w:cs="Times New Roman"/>
          <w:color w:val="000000"/>
          <w:sz w:val="28"/>
          <w:szCs w:val="28"/>
        </w:rPr>
        <w:t>1 этап. Аналитик</w:t>
      </w:r>
      <w:r>
        <w:rPr>
          <w:rFonts w:ascii="Times New Roman" w:hAnsi="Times New Roman" w:cs="Times New Roman"/>
          <w:color w:val="000000"/>
          <w:sz w:val="28"/>
          <w:szCs w:val="28"/>
        </w:rPr>
        <w:t>о-диагностический (сентябрь 2013г. - октябрь 2013</w:t>
      </w:r>
      <w:r w:rsidRPr="0002525E">
        <w:rPr>
          <w:rFonts w:ascii="Times New Roman" w:hAnsi="Times New Roman" w:cs="Times New Roman"/>
          <w:color w:val="000000"/>
          <w:sz w:val="28"/>
          <w:szCs w:val="28"/>
        </w:rPr>
        <w:t>г.) Обнаружение проблемы,  анализ литературы, подбор диагностического материала.</w:t>
      </w:r>
    </w:p>
    <w:p w:rsidR="0002525E" w:rsidRPr="0002525E" w:rsidRDefault="0002525E" w:rsidP="0002525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25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этап. Практический (ноябрь 2014</w:t>
      </w:r>
      <w:r w:rsidRPr="0002525E">
        <w:rPr>
          <w:rFonts w:ascii="Times New Roman" w:hAnsi="Times New Roman" w:cs="Times New Roman"/>
          <w:color w:val="000000"/>
          <w:sz w:val="28"/>
          <w:szCs w:val="28"/>
        </w:rPr>
        <w:t>г. – апрель 20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02525E">
        <w:rPr>
          <w:rFonts w:ascii="Times New Roman" w:hAnsi="Times New Roman" w:cs="Times New Roman"/>
          <w:color w:val="000000"/>
          <w:sz w:val="28"/>
          <w:szCs w:val="28"/>
        </w:rPr>
        <w:t>г.). В единой системе проводились развивающие занятия, индивидуальная работа,  работа с родителями. Разрабатывались комплексы нетрадиционных приёмов развития мелкой моторики рук, корректировка тематического планирования с учётом предложенного направления деятельности по развитию мелкой моторики.</w:t>
      </w:r>
    </w:p>
    <w:p w:rsidR="0002525E" w:rsidRDefault="0002525E" w:rsidP="0002525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25E">
        <w:rPr>
          <w:rFonts w:ascii="Times New Roman" w:hAnsi="Times New Roman" w:cs="Times New Roman"/>
          <w:color w:val="000000"/>
          <w:sz w:val="28"/>
          <w:szCs w:val="28"/>
        </w:rPr>
        <w:t>3 этап. Аналитико-обобщающий (май 20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г.). Подводился итог работы с детьми и родителями по проблеме, проводилась итоговая диагностика, обобщался опыт. </w:t>
      </w:r>
    </w:p>
    <w:p w:rsidR="0002525E" w:rsidRPr="00F9517D" w:rsidRDefault="0002525E" w:rsidP="000252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7D">
        <w:rPr>
          <w:rFonts w:ascii="Times New Roman" w:hAnsi="Times New Roman" w:cs="Times New Roman"/>
          <w:b/>
          <w:sz w:val="28"/>
          <w:szCs w:val="28"/>
        </w:rPr>
        <w:t>1.5 Диапазон опыта</w:t>
      </w:r>
    </w:p>
    <w:p w:rsidR="0002525E" w:rsidRDefault="0002525E" w:rsidP="0002525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</w:rPr>
      </w:pPr>
      <w:r w:rsidRPr="0002525E">
        <w:rPr>
          <w:rFonts w:ascii="Times New Roman" w:hAnsi="Times New Roman" w:cs="Times New Roman"/>
          <w:color w:val="000000"/>
          <w:sz w:val="28"/>
          <w:szCs w:val="28"/>
        </w:rPr>
        <w:t>Диапазоном опыта является единая система, представленная   комплексами нетрадиционных приёмов развития мелкой моторики, включёнными в разные виды детской деятельности, закреплёнными в тематическом планировании и реализуемыми на занятиях и в свободной деятельности в дошкольной группе образовательного учреждения</w:t>
      </w:r>
      <w:r w:rsidRPr="007D2298">
        <w:rPr>
          <w:rFonts w:ascii="Times New Roman" w:hAnsi="Times New Roman" w:cs="Times New Roman"/>
          <w:color w:val="000000"/>
          <w:sz w:val="24"/>
        </w:rPr>
        <w:t>.</w:t>
      </w:r>
    </w:p>
    <w:p w:rsidR="0002525E" w:rsidRPr="0002525E" w:rsidRDefault="0002525E" w:rsidP="0002525E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</w:rPr>
      </w:pPr>
      <w:r w:rsidRPr="00F9517D">
        <w:rPr>
          <w:rFonts w:ascii="Times New Roman" w:hAnsi="Times New Roman" w:cs="Times New Roman"/>
          <w:b/>
          <w:sz w:val="28"/>
          <w:szCs w:val="28"/>
        </w:rPr>
        <w:t>1.6 Теоретическая база опыта</w:t>
      </w:r>
    </w:p>
    <w:p w:rsidR="0002525E" w:rsidRPr="0002525E" w:rsidRDefault="0002525E" w:rsidP="0002525E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2525E">
        <w:rPr>
          <w:color w:val="000000"/>
          <w:sz w:val="28"/>
          <w:szCs w:val="28"/>
        </w:rPr>
        <w:t>Развитие мелкой моторики тесно взаимосвязано с формированием детской речи, с развитием познавательной</w:t>
      </w:r>
      <w:proofErr w:type="gramStart"/>
      <w:r w:rsidRPr="0002525E">
        <w:rPr>
          <w:color w:val="000000"/>
          <w:sz w:val="28"/>
          <w:szCs w:val="28"/>
        </w:rPr>
        <w:t xml:space="preserve"> ,</w:t>
      </w:r>
      <w:proofErr w:type="gramEnd"/>
      <w:r w:rsidRPr="0002525E">
        <w:rPr>
          <w:color w:val="000000"/>
          <w:sz w:val="28"/>
          <w:szCs w:val="28"/>
        </w:rPr>
        <w:t xml:space="preserve"> волевой и эмоциональной сфер психики и существенно влияет на развитие дошкольника. Развитие тонких движений пальцев рук положительно влияет на активизацию речевых зон коры головного мозга.</w:t>
      </w:r>
    </w:p>
    <w:p w:rsidR="0002525E" w:rsidRPr="0002525E" w:rsidRDefault="0002525E" w:rsidP="0002525E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02525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02525E">
        <w:rPr>
          <w:color w:val="000000"/>
          <w:sz w:val="28"/>
          <w:szCs w:val="28"/>
        </w:rPr>
        <w:t xml:space="preserve">Мелкая моторика - необходимая составляющая многих действий человека: предметных, орудийных, трудовых, - выработанных в ходе культурного развития человеческого общества. </w:t>
      </w:r>
    </w:p>
    <w:p w:rsidR="0002525E" w:rsidRPr="0002525E" w:rsidRDefault="0002525E" w:rsidP="00025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252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Известный исследователь детской речи Кольцова М.М. в своей работе «Двигательная активность и развитие функций мозга ребёнка» подробно раскрывает вопрос о важности развития мелкой моторики рук у детей [15]. </w:t>
      </w:r>
    </w:p>
    <w:p w:rsidR="0002525E" w:rsidRPr="0002525E" w:rsidRDefault="0002525E" w:rsidP="000252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       М.М. Кольцова рекомендует стимулировать речевое развитие путём тренировки движений пальцев рук. Она пришла к заключению, что формирование речевых областей совершается под влиянием кинестетических импульсов от рук [15].</w:t>
      </w:r>
    </w:p>
    <w:p w:rsidR="0002525E" w:rsidRPr="0002525E" w:rsidRDefault="0002525E" w:rsidP="000252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         В книге М.</w:t>
      </w:r>
      <w:r w:rsidR="00631B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525E">
        <w:rPr>
          <w:rFonts w:ascii="Times New Roman" w:hAnsi="Times New Roman" w:cs="Times New Roman"/>
          <w:color w:val="000000"/>
          <w:sz w:val="28"/>
          <w:szCs w:val="28"/>
        </w:rPr>
        <w:t>Монтессори</w:t>
      </w:r>
      <w:proofErr w:type="spellEnd"/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 «Помоги мне сделать это самому»  автор пишет: «Если развитие движений пальцев соответствует возрастной норме, то и развитие речи тоже в пределах нормы. Если же развитие моторики пальцев рук отстаёт, то отстаёт и развитие речи». </w:t>
      </w:r>
      <w:proofErr w:type="spellStart"/>
      <w:r w:rsidRPr="0002525E">
        <w:rPr>
          <w:rFonts w:ascii="Times New Roman" w:hAnsi="Times New Roman" w:cs="Times New Roman"/>
          <w:color w:val="000000"/>
          <w:sz w:val="28"/>
          <w:szCs w:val="28"/>
        </w:rPr>
        <w:t>Монтессори</w:t>
      </w:r>
      <w:proofErr w:type="spellEnd"/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предложила дидактические материалы, с которыми дети могли бы работать самостоятельно, утончая свои чувства и моторику и развивая тем самым разум. [18].</w:t>
      </w:r>
    </w:p>
    <w:p w:rsidR="0002525E" w:rsidRPr="0002525E" w:rsidRDefault="0002525E" w:rsidP="000252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       Использование </w:t>
      </w:r>
      <w:proofErr w:type="spellStart"/>
      <w:r w:rsidRPr="0002525E">
        <w:rPr>
          <w:rFonts w:ascii="Times New Roman" w:hAnsi="Times New Roman" w:cs="Times New Roman"/>
          <w:color w:val="000000"/>
          <w:sz w:val="28"/>
          <w:szCs w:val="28"/>
        </w:rPr>
        <w:t>Монтессори</w:t>
      </w:r>
      <w:proofErr w:type="spellEnd"/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 – педагогики в сочетании с нетрадиционными приёмами развития мелкой моторики рук способствует </w:t>
      </w:r>
      <w:r w:rsidRPr="000252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повышению эффективности образовательного процесса, направленного на развитие интеллектуальных способностей дошкольников.</w:t>
      </w:r>
    </w:p>
    <w:p w:rsidR="0002525E" w:rsidRPr="0002525E" w:rsidRDefault="0002525E" w:rsidP="0002525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gramStart"/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При корректировке тематического плана работы автором опыта  акцент делался на труды таких авторов, как Е. </w:t>
      </w:r>
      <w:proofErr w:type="spellStart"/>
      <w:r w:rsidRPr="0002525E">
        <w:rPr>
          <w:rFonts w:ascii="Times New Roman" w:hAnsi="Times New Roman" w:cs="Times New Roman"/>
          <w:color w:val="000000"/>
          <w:sz w:val="28"/>
          <w:szCs w:val="28"/>
        </w:rPr>
        <w:t>Хилтунен</w:t>
      </w:r>
      <w:proofErr w:type="spellEnd"/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 «Упражнения с </w:t>
      </w:r>
      <w:proofErr w:type="spellStart"/>
      <w:r w:rsidRPr="0002525E">
        <w:rPr>
          <w:rFonts w:ascii="Times New Roman" w:hAnsi="Times New Roman" w:cs="Times New Roman"/>
          <w:color w:val="000000"/>
          <w:sz w:val="28"/>
          <w:szCs w:val="28"/>
        </w:rPr>
        <w:t>Монтессори</w:t>
      </w:r>
      <w:proofErr w:type="spellEnd"/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 – материалом» [23]</w:t>
      </w:r>
      <w:r w:rsidRPr="0002525E">
        <w:rPr>
          <w:rFonts w:ascii="Times New Roman" w:hAnsi="Times New Roman" w:cs="Times New Roman"/>
          <w:sz w:val="28"/>
          <w:szCs w:val="28"/>
        </w:rPr>
        <w:t>, С.Б. Горбушина «Игровые дидактические пособия как средство развития ручной моторики у дошкольников</w:t>
      </w:r>
      <w:r w:rsidRPr="0002525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2525E">
        <w:rPr>
          <w:rFonts w:ascii="Times New Roman" w:hAnsi="Times New Roman" w:cs="Times New Roman"/>
          <w:sz w:val="28"/>
          <w:szCs w:val="28"/>
        </w:rPr>
        <w:t xml:space="preserve"> [8]</w:t>
      </w:r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2525E">
        <w:rPr>
          <w:rFonts w:ascii="Times New Roman" w:hAnsi="Times New Roman" w:cs="Times New Roman"/>
          <w:color w:val="000000"/>
          <w:sz w:val="28"/>
          <w:szCs w:val="28"/>
        </w:rPr>
        <w:t>Е.А.Янушко</w:t>
      </w:r>
      <w:proofErr w:type="spellEnd"/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мелкой моторики рук у детей раннего возраста» [25], </w:t>
      </w:r>
      <w:r w:rsidRPr="0002525E">
        <w:rPr>
          <w:rFonts w:ascii="Times New Roman" w:hAnsi="Times New Roman" w:cs="Times New Roman"/>
          <w:sz w:val="28"/>
          <w:szCs w:val="28"/>
        </w:rPr>
        <w:t>М.Б.</w:t>
      </w:r>
      <w:r w:rsidRPr="00025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25E">
        <w:rPr>
          <w:rFonts w:ascii="Times New Roman" w:hAnsi="Times New Roman" w:cs="Times New Roman"/>
          <w:sz w:val="28"/>
          <w:szCs w:val="28"/>
        </w:rPr>
        <w:t>Елисеева</w:t>
      </w:r>
      <w:r w:rsidRPr="0002525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2525E">
        <w:rPr>
          <w:rFonts w:ascii="Times New Roman" w:hAnsi="Times New Roman" w:cs="Times New Roman"/>
          <w:sz w:val="28"/>
          <w:szCs w:val="28"/>
        </w:rPr>
        <w:t>Игровые дидактические пособия как средство развития ручной моторики у дошкольников</w:t>
      </w:r>
      <w:proofErr w:type="gramEnd"/>
      <w:r w:rsidRPr="0002525E">
        <w:rPr>
          <w:rFonts w:ascii="Times New Roman" w:hAnsi="Times New Roman" w:cs="Times New Roman"/>
          <w:sz w:val="28"/>
          <w:szCs w:val="28"/>
        </w:rPr>
        <w:t>»</w:t>
      </w:r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proofErr w:type="gramStart"/>
      <w:r w:rsidRPr="0002525E">
        <w:rPr>
          <w:rFonts w:ascii="Times New Roman" w:hAnsi="Times New Roman" w:cs="Times New Roman"/>
          <w:color w:val="000000"/>
          <w:sz w:val="28"/>
          <w:szCs w:val="28"/>
        </w:rPr>
        <w:t>11]</w:t>
      </w:r>
      <w:r w:rsidRPr="0002525E">
        <w:rPr>
          <w:rFonts w:ascii="Times New Roman" w:hAnsi="Times New Roman" w:cs="Times New Roman"/>
          <w:sz w:val="28"/>
          <w:szCs w:val="28"/>
        </w:rPr>
        <w:t xml:space="preserve">, М. Б. Белая «Пальчиковые игры для развития речи дошкольников», Ю. В. </w:t>
      </w:r>
      <w:proofErr w:type="spellStart"/>
      <w:r w:rsidRPr="0002525E"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r w:rsidRPr="0002525E">
        <w:rPr>
          <w:rFonts w:ascii="Times New Roman" w:hAnsi="Times New Roman" w:cs="Times New Roman"/>
          <w:sz w:val="28"/>
          <w:szCs w:val="28"/>
        </w:rPr>
        <w:t xml:space="preserve"> «Развитие моторики рук в нетрадиционной изобразительной деятельности»,  </w:t>
      </w:r>
      <w:r w:rsidRPr="0002525E">
        <w:rPr>
          <w:rFonts w:ascii="Times New Roman" w:hAnsi="Times New Roman" w:cs="Times New Roman"/>
          <w:color w:val="000000"/>
          <w:sz w:val="28"/>
          <w:szCs w:val="28"/>
        </w:rPr>
        <w:t>где даются рекомендации для организации занятий, предлагаются описания пальчиковых игр, инсценировки для включения в занятия и физкультминутки.</w:t>
      </w:r>
      <w:proofErr w:type="gramEnd"/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  Представленные игры и упражнения способствуют развитию  согласованных движений рук, дифференцированных движений пальцев рук. </w:t>
      </w:r>
      <w:proofErr w:type="gramStart"/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Е. В. Полозова «Развивающие тренажеры из бросового материала» [19], Л. П. Савина «Пальчиковая гимнастика для развития речи дошкольников» [22], Л. А. </w:t>
      </w:r>
      <w:proofErr w:type="spellStart"/>
      <w:r w:rsidRPr="0002525E">
        <w:rPr>
          <w:rFonts w:ascii="Times New Roman" w:hAnsi="Times New Roman" w:cs="Times New Roman"/>
          <w:color w:val="000000"/>
          <w:sz w:val="28"/>
          <w:szCs w:val="28"/>
        </w:rPr>
        <w:t>Венгер</w:t>
      </w:r>
      <w:proofErr w:type="spellEnd"/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 «Дидактические игры и упражнения по сенсорному воспитанию дошкольников» [10], О. А. </w:t>
      </w:r>
      <w:proofErr w:type="spellStart"/>
      <w:r w:rsidRPr="0002525E">
        <w:rPr>
          <w:rFonts w:ascii="Times New Roman" w:hAnsi="Times New Roman" w:cs="Times New Roman"/>
          <w:color w:val="000000"/>
          <w:sz w:val="28"/>
          <w:szCs w:val="28"/>
        </w:rPr>
        <w:t>Благодатская</w:t>
      </w:r>
      <w:proofErr w:type="spellEnd"/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 «Опыт работы по взаимодействию воспитателя с семьёй [5], Г. Н. Давыдов «Нетрадиционные техники рисования в детском саду» [9], Т. Ю. </w:t>
      </w:r>
      <w:proofErr w:type="spellStart"/>
      <w:r w:rsidRPr="0002525E">
        <w:rPr>
          <w:rFonts w:ascii="Times New Roman" w:hAnsi="Times New Roman" w:cs="Times New Roman"/>
          <w:color w:val="000000"/>
          <w:sz w:val="28"/>
          <w:szCs w:val="28"/>
        </w:rPr>
        <w:t>Бардышева</w:t>
      </w:r>
      <w:proofErr w:type="spellEnd"/>
      <w:r w:rsidRPr="0002525E">
        <w:rPr>
          <w:rFonts w:ascii="Times New Roman" w:hAnsi="Times New Roman" w:cs="Times New Roman"/>
          <w:color w:val="000000"/>
          <w:sz w:val="28"/>
          <w:szCs w:val="28"/>
        </w:rPr>
        <w:t xml:space="preserve"> «Пляшут мои ручки» [2].</w:t>
      </w:r>
      <w:r w:rsidRPr="000252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</w:p>
    <w:p w:rsidR="0002525E" w:rsidRPr="0002525E" w:rsidRDefault="0002525E" w:rsidP="0002525E">
      <w:pPr>
        <w:pStyle w:val="a4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02525E">
        <w:rPr>
          <w:color w:val="000000"/>
          <w:sz w:val="28"/>
          <w:szCs w:val="28"/>
        </w:rPr>
        <w:t xml:space="preserve">      Развитие познавательных способностей в связи с развитием движений рук, особенно активно протекает в младенческом и раннем возрасте благодаря тому, что движения руки, обследующей различные предметы, является условием познания ребенком предметного мира. Как отмечают психологи, что умственные способности ребёнка начинают формироваться не сами собой, а по мере расширения его деятельности, в том числе двигательной и ручной.</w:t>
      </w:r>
    </w:p>
    <w:p w:rsidR="0002525E" w:rsidRDefault="0002525E" w:rsidP="0002525E">
      <w:pPr>
        <w:pStyle w:val="a4"/>
        <w:shd w:val="clear" w:color="auto" w:fill="FFFFFF"/>
        <w:spacing w:before="0" w:after="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r w:rsidRPr="0002525E">
        <w:rPr>
          <w:color w:val="000000"/>
          <w:sz w:val="28"/>
          <w:szCs w:val="28"/>
        </w:rPr>
        <w:t>У детей с проблемами в речевом развитии очень часто наблюдается недостаточность двигательной активности, в том числе и плохая координация мелкой моторики пальцев рук. Учеными доказано, что формирование устной речи ребёнка начинается тогда,  когда</w:t>
      </w:r>
      <w:r w:rsidRPr="0002525E">
        <w:rPr>
          <w:color w:val="333333"/>
          <w:sz w:val="28"/>
          <w:szCs w:val="28"/>
          <w:shd w:val="clear" w:color="auto" w:fill="FFFFFF"/>
        </w:rPr>
        <w:t xml:space="preserve">  </w:t>
      </w:r>
      <w:r w:rsidRPr="0002525E">
        <w:rPr>
          <w:color w:val="000000"/>
          <w:sz w:val="28"/>
          <w:szCs w:val="28"/>
          <w:shd w:val="clear" w:color="auto" w:fill="FFFFFF"/>
        </w:rPr>
        <w:t xml:space="preserve">движения пальцев рук достигают достаточной </w:t>
      </w:r>
      <w:r w:rsidRPr="0002525E">
        <w:rPr>
          <w:sz w:val="28"/>
          <w:szCs w:val="28"/>
          <w:shd w:val="clear" w:color="auto" w:fill="FFFFFF"/>
        </w:rPr>
        <w:t>точности. Уровень развития речи у детей всегда находится в прямой зависимости от степени развития тонких движений пальцев рук.</w:t>
      </w:r>
    </w:p>
    <w:p w:rsidR="0002525E" w:rsidRPr="0002525E" w:rsidRDefault="0002525E" w:rsidP="0002525E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apple-converted-space"/>
          <w:sz w:val="28"/>
          <w:szCs w:val="28"/>
          <w:shd w:val="clear" w:color="auto" w:fill="FFFFFF"/>
        </w:rPr>
        <w:t xml:space="preserve">     </w:t>
      </w:r>
      <w:r w:rsidRPr="0002525E">
        <w:rPr>
          <w:sz w:val="28"/>
          <w:szCs w:val="28"/>
        </w:rPr>
        <w:t>Автором опыта были определены критерии развития мелкой моторики.</w:t>
      </w:r>
    </w:p>
    <w:p w:rsidR="0002525E" w:rsidRPr="0002525E" w:rsidRDefault="0002525E" w:rsidP="0002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5E">
        <w:rPr>
          <w:rFonts w:ascii="Times New Roman" w:hAnsi="Times New Roman" w:cs="Times New Roman"/>
          <w:sz w:val="28"/>
          <w:szCs w:val="28"/>
        </w:rPr>
        <w:t>-умение застёгивать пуговицы крупные и мелкие;</w:t>
      </w:r>
    </w:p>
    <w:p w:rsidR="0002525E" w:rsidRPr="0002525E" w:rsidRDefault="0002525E" w:rsidP="0002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5E">
        <w:rPr>
          <w:rFonts w:ascii="Times New Roman" w:hAnsi="Times New Roman" w:cs="Times New Roman"/>
          <w:sz w:val="28"/>
          <w:szCs w:val="28"/>
        </w:rPr>
        <w:t>-умение завязывать шнурки, пояс;</w:t>
      </w:r>
    </w:p>
    <w:p w:rsidR="0002525E" w:rsidRPr="0002525E" w:rsidRDefault="0002525E" w:rsidP="0002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5E">
        <w:rPr>
          <w:rFonts w:ascii="Times New Roman" w:hAnsi="Times New Roman" w:cs="Times New Roman"/>
          <w:sz w:val="28"/>
          <w:szCs w:val="28"/>
        </w:rPr>
        <w:t>-умение правильно удерживать карандаш, кисть;</w:t>
      </w:r>
    </w:p>
    <w:p w:rsidR="0002525E" w:rsidRPr="0002525E" w:rsidRDefault="0002525E" w:rsidP="0002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5E">
        <w:rPr>
          <w:rFonts w:ascii="Times New Roman" w:hAnsi="Times New Roman" w:cs="Times New Roman"/>
          <w:sz w:val="28"/>
          <w:szCs w:val="28"/>
        </w:rPr>
        <w:t>-умение катать шар из пластилина;</w:t>
      </w:r>
    </w:p>
    <w:p w:rsidR="0002525E" w:rsidRPr="0002525E" w:rsidRDefault="0002525E" w:rsidP="0002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5E">
        <w:rPr>
          <w:rFonts w:ascii="Times New Roman" w:hAnsi="Times New Roman" w:cs="Times New Roman"/>
          <w:sz w:val="28"/>
          <w:szCs w:val="28"/>
        </w:rPr>
        <w:t>-умение работать ножницами;</w:t>
      </w:r>
    </w:p>
    <w:p w:rsidR="0002525E" w:rsidRPr="0002525E" w:rsidRDefault="0002525E" w:rsidP="0002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5E">
        <w:rPr>
          <w:rFonts w:ascii="Times New Roman" w:hAnsi="Times New Roman" w:cs="Times New Roman"/>
          <w:sz w:val="28"/>
          <w:szCs w:val="28"/>
        </w:rPr>
        <w:t>-умения доносить в пригоршни воду до лица;</w:t>
      </w:r>
    </w:p>
    <w:p w:rsidR="0002525E" w:rsidRPr="0002525E" w:rsidRDefault="0002525E" w:rsidP="00025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25E">
        <w:rPr>
          <w:rFonts w:ascii="Times New Roman" w:hAnsi="Times New Roman" w:cs="Times New Roman"/>
          <w:sz w:val="28"/>
          <w:szCs w:val="28"/>
        </w:rPr>
        <w:t>-умения выполнять упражнения по показу воспитателя.</w:t>
      </w:r>
    </w:p>
    <w:p w:rsidR="0002525E" w:rsidRPr="0002525E" w:rsidRDefault="0002525E" w:rsidP="0002525E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525E">
        <w:rPr>
          <w:sz w:val="28"/>
          <w:szCs w:val="28"/>
        </w:rPr>
        <w:t xml:space="preserve">Уже в раннем возрасте такие игры как «Ладушки», «Сорока», «Идёт коза рогатая», «Этот пальчик дедушка»  движения рук всегда сопровождаются </w:t>
      </w:r>
      <w:r w:rsidRPr="0002525E">
        <w:rPr>
          <w:sz w:val="28"/>
          <w:szCs w:val="28"/>
        </w:rPr>
        <w:lastRenderedPageBreak/>
        <w:t>речью. Пока движения пальцев не станут свободными, добиться развития речи у детей не удается.</w:t>
      </w:r>
    </w:p>
    <w:p w:rsidR="0002525E" w:rsidRPr="0002525E" w:rsidRDefault="0002525E" w:rsidP="0002525E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02525E">
        <w:rPr>
          <w:sz w:val="28"/>
          <w:szCs w:val="28"/>
        </w:rPr>
        <w:t xml:space="preserve">     </w:t>
      </w:r>
      <w:proofErr w:type="gramStart"/>
      <w:r w:rsidRPr="0002525E">
        <w:rPr>
          <w:sz w:val="28"/>
          <w:szCs w:val="28"/>
        </w:rPr>
        <w:t>Существует огромное количество традиционных  игр и упражнени</w:t>
      </w:r>
      <w:r>
        <w:rPr>
          <w:sz w:val="28"/>
          <w:szCs w:val="28"/>
        </w:rPr>
        <w:t xml:space="preserve">й, развивающих мелкую моторику: </w:t>
      </w:r>
      <w:r w:rsidRPr="0002525E">
        <w:rPr>
          <w:sz w:val="28"/>
          <w:szCs w:val="28"/>
        </w:rPr>
        <w:t xml:space="preserve"> это шнуровка, застежка, завязывание бантов, обводка по внутреннему и внешнему краю, штриховка, изготовление бус, лепка, аппликация, простейшие виды оригами, различные виды мозаик, собирание пирамидок, крупных конструкторов, разнообразные вкладыши, книжки с многоразовыми наклейками, теневой театр, выполнение фигурок из палочек, изображение фигурок при помощи нити, пальчиковые игры.</w:t>
      </w:r>
      <w:proofErr w:type="gramEnd"/>
    </w:p>
    <w:p w:rsidR="0002525E" w:rsidRPr="0002525E" w:rsidRDefault="0002525E" w:rsidP="000252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2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525E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мелкой моторики наряду с традиционными методами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приемами автором использовалось </w:t>
      </w:r>
      <w:r w:rsidRPr="00025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нетрадиционные.</w:t>
      </w:r>
      <w:proofErr w:type="gramEnd"/>
      <w:r w:rsidRPr="00025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25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нетрадиционным относятся игры и упражнения с использованием «сухого» бассейна, использование природного материала (шишки, орехи, крупы, семена растений, песок, камни, 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ссаж с помощью мячика Су-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</w:t>
      </w:r>
      <w:r w:rsidRPr="00025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ппликатора  Кузнецова или игольчатых ковриков Ляпко, применение различных бытовых предметов (прищепки, решетки, щетки, расчески, бигуди, карандаши, резинки для волос и многое другое).</w:t>
      </w:r>
      <w:proofErr w:type="gramEnd"/>
    </w:p>
    <w:p w:rsidR="00FB6DEF" w:rsidRDefault="0002525E" w:rsidP="00FB6DEF">
      <w:pPr>
        <w:pStyle w:val="Default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02525E">
        <w:rPr>
          <w:sz w:val="28"/>
          <w:szCs w:val="28"/>
          <w:shd w:val="clear" w:color="auto" w:fill="FFFFFF"/>
        </w:rPr>
        <w:t>Нетрадиционный материал предоставляет широкие возможности для тренировки мелких мышц кисти в различных видах деятельности, носящих</w:t>
      </w:r>
      <w:r>
        <w:rPr>
          <w:sz w:val="28"/>
          <w:szCs w:val="28"/>
          <w:shd w:val="clear" w:color="auto" w:fill="FFFFFF"/>
        </w:rPr>
        <w:t xml:space="preserve"> </w:t>
      </w:r>
      <w:r w:rsidRPr="0002525E">
        <w:rPr>
          <w:sz w:val="28"/>
          <w:szCs w:val="28"/>
          <w:shd w:val="clear" w:color="auto" w:fill="FFFFFF"/>
        </w:rPr>
        <w:t>игровой характер.</w:t>
      </w:r>
      <w:r w:rsidRPr="0002525E">
        <w:rPr>
          <w:rStyle w:val="apple-converted-space"/>
          <w:sz w:val="28"/>
          <w:szCs w:val="28"/>
          <w:shd w:val="clear" w:color="auto" w:fill="FFFFFF"/>
        </w:rPr>
        <w:t> </w:t>
      </w:r>
    </w:p>
    <w:p w:rsidR="0002525E" w:rsidRPr="00F9517D" w:rsidRDefault="0002525E" w:rsidP="00FB6DEF">
      <w:pPr>
        <w:pStyle w:val="Default"/>
        <w:jc w:val="center"/>
        <w:rPr>
          <w:sz w:val="28"/>
          <w:szCs w:val="28"/>
        </w:rPr>
      </w:pPr>
      <w:r w:rsidRPr="00F9517D">
        <w:rPr>
          <w:b/>
          <w:bCs/>
          <w:iCs/>
          <w:sz w:val="28"/>
          <w:szCs w:val="28"/>
        </w:rPr>
        <w:t>1.7. Новизна опыта</w:t>
      </w:r>
    </w:p>
    <w:p w:rsidR="00FB6DEF" w:rsidRPr="00FB6DEF" w:rsidRDefault="00FB6DEF" w:rsidP="00FB6DE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B6DEF">
        <w:rPr>
          <w:rFonts w:ascii="Times New Roman" w:hAnsi="Times New Roman" w:cs="Times New Roman"/>
          <w:color w:val="000000"/>
          <w:sz w:val="28"/>
          <w:szCs w:val="28"/>
        </w:rPr>
        <w:t>Новизна опыта состоит в насыщении  дидактической системы работы</w:t>
      </w:r>
      <w:r w:rsidRPr="00FB6D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B6DEF">
        <w:rPr>
          <w:rFonts w:ascii="Times New Roman" w:hAnsi="Times New Roman" w:cs="Times New Roman"/>
          <w:color w:val="000000"/>
          <w:sz w:val="28"/>
          <w:szCs w:val="28"/>
        </w:rPr>
        <w:t>по развитию мелкой моторики рук детей дошкольного возраста через внедрение комплексов нетрадиционных приёмов во все виды образовательной деятельности.</w:t>
      </w:r>
    </w:p>
    <w:p w:rsidR="0002525E" w:rsidRPr="00FB6DEF" w:rsidRDefault="00FB6DEF" w:rsidP="00FB6D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B6DEF">
        <w:rPr>
          <w:rFonts w:ascii="Times New Roman" w:hAnsi="Times New Roman" w:cs="Times New Roman"/>
          <w:color w:val="000000"/>
          <w:sz w:val="28"/>
          <w:szCs w:val="28"/>
        </w:rPr>
        <w:t>Комплексы нетрадиционных приёмов органично включены во все составляющие о</w:t>
      </w:r>
      <w:r>
        <w:rPr>
          <w:rFonts w:ascii="Times New Roman" w:hAnsi="Times New Roman" w:cs="Times New Roman"/>
          <w:color w:val="000000"/>
          <w:sz w:val="28"/>
          <w:szCs w:val="28"/>
        </w:rPr>
        <w:t>бразовательного процесса (НОД</w:t>
      </w:r>
      <w:r w:rsidRPr="00FB6DEF">
        <w:rPr>
          <w:rFonts w:ascii="Times New Roman" w:hAnsi="Times New Roman" w:cs="Times New Roman"/>
          <w:color w:val="000000"/>
          <w:sz w:val="28"/>
          <w:szCs w:val="28"/>
        </w:rPr>
        <w:t>, прогулки, свободную  игровую деятельность). Комплексы рассчитаны как на групповую, так и на индивидуальную работу с детьми.</w:t>
      </w:r>
    </w:p>
    <w:p w:rsidR="0002525E" w:rsidRPr="00F9517D" w:rsidRDefault="0002525E" w:rsidP="0002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7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1.8. </w:t>
      </w:r>
      <w:r w:rsidRPr="00F9517D">
        <w:rPr>
          <w:rFonts w:ascii="Times New Roman" w:hAnsi="Times New Roman" w:cs="Times New Roman"/>
          <w:b/>
          <w:sz w:val="28"/>
          <w:szCs w:val="28"/>
        </w:rPr>
        <w:t xml:space="preserve">Характеристика условий, в которых возможно </w:t>
      </w:r>
    </w:p>
    <w:p w:rsidR="0002525E" w:rsidRPr="00F9517D" w:rsidRDefault="0002525E" w:rsidP="000252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7D">
        <w:rPr>
          <w:rFonts w:ascii="Times New Roman" w:hAnsi="Times New Roman" w:cs="Times New Roman"/>
          <w:b/>
          <w:sz w:val="28"/>
          <w:szCs w:val="28"/>
        </w:rPr>
        <w:t>применение данного опыта</w:t>
      </w:r>
    </w:p>
    <w:p w:rsidR="00FB6DEF" w:rsidRPr="00FB6DEF" w:rsidRDefault="00FB6DEF" w:rsidP="00FB6DE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DEF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данного опыта возможно при использовании рекомендованных Министерством образования и науки РФ образовательных программ для дошкольных образовательных учреждений любого типа. </w:t>
      </w:r>
    </w:p>
    <w:p w:rsidR="0002525E" w:rsidRPr="00F9517D" w:rsidRDefault="0002525E" w:rsidP="00FB6D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517D">
        <w:rPr>
          <w:rFonts w:ascii="Times New Roman" w:hAnsi="Times New Roman" w:cs="Times New Roman"/>
          <w:b/>
          <w:bCs/>
          <w:iCs/>
          <w:sz w:val="28"/>
          <w:szCs w:val="28"/>
        </w:rPr>
        <w:t>Раздел II</w:t>
      </w:r>
      <w:r w:rsidRPr="00F9517D">
        <w:rPr>
          <w:rFonts w:ascii="Times New Roman" w:hAnsi="Times New Roman" w:cs="Times New Roman"/>
          <w:sz w:val="28"/>
          <w:szCs w:val="28"/>
        </w:rPr>
        <w:t xml:space="preserve">. </w:t>
      </w:r>
      <w:r w:rsidRPr="00F9517D">
        <w:rPr>
          <w:rFonts w:ascii="Times New Roman" w:hAnsi="Times New Roman" w:cs="Times New Roman"/>
          <w:b/>
          <w:bCs/>
          <w:sz w:val="28"/>
          <w:szCs w:val="28"/>
        </w:rPr>
        <w:t>Технология описания опыта</w:t>
      </w:r>
    </w:p>
    <w:p w:rsidR="0070345F" w:rsidRPr="0070345F" w:rsidRDefault="0070345F" w:rsidP="0070345F">
      <w:pPr>
        <w:pStyle w:val="a4"/>
        <w:spacing w:before="0" w:after="0"/>
        <w:ind w:right="18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0345F">
        <w:rPr>
          <w:color w:val="000000"/>
          <w:sz w:val="28"/>
          <w:szCs w:val="28"/>
        </w:rPr>
        <w:t>Целью данного опыта</w:t>
      </w:r>
      <w:r w:rsidRPr="0070345F">
        <w:rPr>
          <w:b/>
          <w:color w:val="000000"/>
          <w:sz w:val="28"/>
          <w:szCs w:val="28"/>
        </w:rPr>
        <w:t xml:space="preserve"> </w:t>
      </w:r>
      <w:r w:rsidRPr="0070345F">
        <w:rPr>
          <w:color w:val="000000"/>
          <w:sz w:val="28"/>
          <w:szCs w:val="28"/>
        </w:rPr>
        <w:t xml:space="preserve">является создание условий для повышения </w:t>
      </w:r>
      <w:proofErr w:type="gramStart"/>
      <w:r w:rsidRPr="0070345F">
        <w:rPr>
          <w:color w:val="000000"/>
          <w:sz w:val="28"/>
          <w:szCs w:val="28"/>
        </w:rPr>
        <w:t>эффективности процесса развития мелкой моторики дошкольников</w:t>
      </w:r>
      <w:proofErr w:type="gramEnd"/>
      <w:r w:rsidRPr="0070345F">
        <w:rPr>
          <w:color w:val="000000"/>
          <w:sz w:val="28"/>
          <w:szCs w:val="28"/>
        </w:rPr>
        <w:t xml:space="preserve"> через использование комплекса нетрадиционных приёмов. 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Для достижения поставленной цели были намечены </w:t>
      </w:r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>следующие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- разработка </w:t>
      </w:r>
      <w:proofErr w:type="gramStart"/>
      <w:r w:rsidRPr="0070345F">
        <w:rPr>
          <w:rFonts w:ascii="Times New Roman" w:hAnsi="Times New Roman" w:cs="Times New Roman"/>
          <w:color w:val="000000"/>
          <w:sz w:val="28"/>
          <w:szCs w:val="28"/>
        </w:rPr>
        <w:t>комплексов нетрадиционных приёмов развития мелкой моторики дошкольников</w:t>
      </w:r>
      <w:proofErr w:type="gramEnd"/>
      <w:r w:rsidRPr="00703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совершенствование процесса развития мелкой моторики путём включения комплексов нетрадиционных приемов тематической планирование и разработка </w:t>
      </w:r>
      <w:r w:rsidRPr="0070345F">
        <w:rPr>
          <w:rFonts w:ascii="Times New Roman" w:hAnsi="Times New Roman" w:cs="Times New Roman"/>
          <w:sz w:val="28"/>
          <w:szCs w:val="28"/>
        </w:rPr>
        <w:t xml:space="preserve"> карты взаимосвязи упражнений на развитие мелкой моторики рук с другими видами деятельности;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5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создание эмоционально положительного настроя,  интереса и побуждения к действиям;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5F">
        <w:rPr>
          <w:rFonts w:ascii="Times New Roman" w:hAnsi="Times New Roman" w:cs="Times New Roman"/>
          <w:color w:val="000000"/>
          <w:sz w:val="28"/>
          <w:szCs w:val="28"/>
        </w:rPr>
        <w:t>- создание  предметно-развивающей среды, способствующей эффективному процессу развития моторики рук дошкольника.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45F">
        <w:rPr>
          <w:rFonts w:ascii="Times New Roman" w:hAnsi="Times New Roman" w:cs="Times New Roman"/>
          <w:sz w:val="28"/>
          <w:szCs w:val="28"/>
        </w:rPr>
        <w:t>-развитие  наглядно-действенного, предметно-образного мышления, внимания, памяти, творческого воображения.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>Основным направлением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работы является работа с детьми при условии эффективного взаимодействия с родителями.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Автором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разные формы организации деятельности.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    В работе с детьми: развивающие занятия;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>дидактические игры и упражнения</w:t>
      </w:r>
      <w:r w:rsidRPr="0070345F">
        <w:rPr>
          <w:rFonts w:ascii="Times New Roman" w:hAnsi="Times New Roman" w:cs="Times New Roman"/>
          <w:sz w:val="28"/>
          <w:szCs w:val="28"/>
        </w:rPr>
        <w:t>, с использованием разнообразного материала: бросового, природного, хозяйственно-бытового;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сюжетно-ролевые игры;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>трудовая деятельность; пальчиковая гимнастика</w:t>
      </w:r>
      <w:r w:rsidRPr="0070345F">
        <w:rPr>
          <w:rFonts w:ascii="Times New Roman" w:hAnsi="Times New Roman" w:cs="Times New Roman"/>
          <w:sz w:val="28"/>
          <w:szCs w:val="28"/>
        </w:rPr>
        <w:t xml:space="preserve"> с речевым сопровождением;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 в пальчиковом бассейне с разным наполнением;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>упражнения с песком и водой;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45F">
        <w:rPr>
          <w:rFonts w:ascii="Times New Roman" w:hAnsi="Times New Roman" w:cs="Times New Roman"/>
          <w:sz w:val="28"/>
          <w:szCs w:val="28"/>
        </w:rPr>
        <w:t>самомассаж кистей и пальцев рук с природным, бросовым и подручным материалом.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5F">
        <w:rPr>
          <w:rFonts w:ascii="Times New Roman" w:hAnsi="Times New Roman" w:cs="Times New Roman"/>
          <w:color w:val="000000"/>
          <w:sz w:val="28"/>
          <w:szCs w:val="28"/>
        </w:rPr>
        <w:t>В работе с родителями: родительские собрания; консультации; выставки совместных работ детей и родителей.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Были определены </w:t>
      </w:r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принципы,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которые легли в основу </w:t>
      </w:r>
      <w:r w:rsidRPr="0070345F">
        <w:rPr>
          <w:rFonts w:ascii="Times New Roman" w:hAnsi="Times New Roman" w:cs="Times New Roman"/>
          <w:bCs/>
          <w:sz w:val="28"/>
          <w:szCs w:val="28"/>
        </w:rPr>
        <w:t>организация деятельности педагога по развитию мелкой моторики дошкольников:</w:t>
      </w:r>
    </w:p>
    <w:p w:rsidR="0070345F" w:rsidRPr="0070345F" w:rsidRDefault="0070345F" w:rsidP="0070345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Принцип целенаправленности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>учитывает, что цели и задачи данной работы будут достигнуты только тогда, когда будут созданы все необходимые условия для развития мелкой моторики рук у детей дошкольного возраста.</w:t>
      </w:r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0345F" w:rsidRPr="0070345F" w:rsidRDefault="0070345F" w:rsidP="007034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Принцип </w:t>
      </w:r>
      <w:proofErr w:type="spellStart"/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>поэтапности</w:t>
      </w:r>
      <w:proofErr w:type="spellEnd"/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Занятия составляются  с учетом возрастных особенностей ребенка.</w:t>
      </w:r>
    </w:p>
    <w:p w:rsidR="0070345F" w:rsidRPr="0070345F" w:rsidRDefault="0070345F" w:rsidP="007034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>Принцип систематичности и последовательности.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Работа по развитию мелкой моторики рук у детей дошкольного возраста ведётся в системе и в определённой последовательности.</w:t>
      </w:r>
    </w:p>
    <w:p w:rsidR="0070345F" w:rsidRPr="0070345F" w:rsidRDefault="0070345F" w:rsidP="007034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Принцип наглядности обучения.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Тщательно продумываются дидактические цели, использование наглядности  (развивающие тренажёры из бросового материала, природный материал, панно,  иллюстрации), методика показа, количество наглядного материала и последовательность демонстрации. </w:t>
      </w:r>
    </w:p>
    <w:p w:rsidR="0070345F" w:rsidRPr="0070345F" w:rsidRDefault="0070345F" w:rsidP="007034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Принцип </w:t>
      </w:r>
      <w:proofErr w:type="spellStart"/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>интегрировности</w:t>
      </w:r>
      <w:proofErr w:type="spellEnd"/>
      <w:r w:rsidRPr="0070345F">
        <w:rPr>
          <w:rFonts w:ascii="Times New Roman" w:hAnsi="Times New Roman" w:cs="Times New Roman"/>
          <w:color w:val="000000"/>
          <w:sz w:val="28"/>
          <w:szCs w:val="28"/>
        </w:rPr>
        <w:t>.  Используются различные методы в работе с детьми, осуществляется интеграция упражнений в разные виды детской деятельности.</w:t>
      </w:r>
    </w:p>
    <w:p w:rsidR="0070345F" w:rsidRPr="0070345F" w:rsidRDefault="0070345F" w:rsidP="007034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Принцип адаптивности. 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>Нетрадиционные приёмы развития  мелкой моторики рук у дошкольников применяются в зависимости от индивидуальных и психофизических особенностей каждого ребёнка.</w:t>
      </w:r>
    </w:p>
    <w:p w:rsidR="0070345F" w:rsidRPr="0070345F" w:rsidRDefault="0070345F" w:rsidP="0070345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Принцип прочности,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заключающийся в многократном повторении и закреплении полученных знаний, формируемых умений и </w:t>
      </w:r>
      <w:proofErr w:type="gramStart"/>
      <w:r w:rsidRPr="0070345F">
        <w:rPr>
          <w:rFonts w:ascii="Times New Roman" w:hAnsi="Times New Roman" w:cs="Times New Roman"/>
          <w:color w:val="000000"/>
          <w:sz w:val="28"/>
          <w:szCs w:val="28"/>
        </w:rPr>
        <w:t>навыков</w:t>
      </w:r>
      <w:proofErr w:type="gramEnd"/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применяемых на практике.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>Методика, используемая в работе с детьми, строится в направлении личностно-ориентированного взаимодействия с ребёнком, делается акцент на самостоятельное экспериментирование и поисковую активность детей, побуждение их к творчеству при выполнении заданий.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>Также  учитывалось и то, что в адаптационный период у детей слабо развиты навыки совместной деятельности. Поэтому, хотя система работы подразумевает как групповые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так и индивидуальные занятия, в начале года  проводятся преимущественно индивидуальные занятия.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Организуя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работу с детьми по развитию мелкой моторики,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автор использует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как уже известные приёмы, так и нетрадиционные, разработанные самостоятельно. </w:t>
      </w:r>
    </w:p>
    <w:p w:rsidR="0070345F" w:rsidRPr="0070345F" w:rsidRDefault="0070345F" w:rsidP="00703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Традиционные и нетрадиционные игры и упражнения автором опыта подобраны  таким образом, чтобы они </w:t>
      </w:r>
      <w:proofErr w:type="spellStart"/>
      <w:r w:rsidRPr="0070345F">
        <w:rPr>
          <w:rFonts w:ascii="Times New Roman" w:hAnsi="Times New Roman" w:cs="Times New Roman"/>
          <w:color w:val="000000"/>
          <w:sz w:val="28"/>
          <w:szCs w:val="28"/>
        </w:rPr>
        <w:t>взаимодополняли</w:t>
      </w:r>
      <w:proofErr w:type="spellEnd"/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друг друга и могли быть реализованы в разных видах детской деятельности, в зависимости от конкретных условий и уровня развития детей. Нетрадиционные приёмы позволили автору опыта разнообразить детскую деятельность, вызвать у детей стойкий интерес к предлагаемым упражнениям. 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>При разработке нетрадиционных приёмов (</w:t>
      </w:r>
      <w:r w:rsidRPr="00310811">
        <w:rPr>
          <w:rFonts w:ascii="Times New Roman" w:hAnsi="Times New Roman" w:cs="Times New Roman"/>
          <w:b/>
          <w:color w:val="000000"/>
          <w:sz w:val="28"/>
          <w:szCs w:val="28"/>
        </w:rPr>
        <w:t>Приложение 1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>) используются пособия из бросового и природного материала, преимущества которых состоят в следующем:</w:t>
      </w:r>
    </w:p>
    <w:p w:rsidR="0070345F" w:rsidRPr="0070345F" w:rsidRDefault="0070345F" w:rsidP="0070345F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5F">
        <w:rPr>
          <w:rFonts w:ascii="Times New Roman" w:hAnsi="Times New Roman" w:cs="Times New Roman"/>
          <w:color w:val="000000"/>
          <w:sz w:val="28"/>
          <w:szCs w:val="28"/>
        </w:rPr>
        <w:t>многофункциональность;</w:t>
      </w:r>
    </w:p>
    <w:p w:rsidR="0070345F" w:rsidRPr="0070345F" w:rsidRDefault="0070345F" w:rsidP="0070345F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5F">
        <w:rPr>
          <w:rFonts w:ascii="Times New Roman" w:hAnsi="Times New Roman" w:cs="Times New Roman"/>
          <w:color w:val="000000"/>
          <w:sz w:val="28"/>
          <w:szCs w:val="28"/>
        </w:rPr>
        <w:t>экономическая выгода;</w:t>
      </w:r>
    </w:p>
    <w:p w:rsidR="0070345F" w:rsidRPr="0070345F" w:rsidRDefault="0070345F" w:rsidP="0070345F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5F">
        <w:rPr>
          <w:rFonts w:ascii="Times New Roman" w:hAnsi="Times New Roman" w:cs="Times New Roman"/>
          <w:color w:val="000000"/>
          <w:sz w:val="28"/>
          <w:szCs w:val="28"/>
        </w:rPr>
        <w:t>общедоступность.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70345F">
        <w:rPr>
          <w:rFonts w:ascii="Times New Roman" w:hAnsi="Times New Roman" w:cs="Times New Roman"/>
          <w:color w:val="000000"/>
          <w:sz w:val="28"/>
          <w:szCs w:val="28"/>
        </w:rPr>
        <w:t>Кроме того, по сравнению с традиционными приёмами,  нетрадиционные в большей степени развивают творческий потенциал и фантазию.</w:t>
      </w:r>
      <w:proofErr w:type="gramEnd"/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>Деятельность педагога осуществляется в соответствии с системой, которая упорядочивает процесс развития мелкой моторики и повышает его эффективность. Данная система включает в себя 5 этапов:</w:t>
      </w:r>
    </w:p>
    <w:p w:rsidR="0070345F" w:rsidRPr="0070345F" w:rsidRDefault="0070345F" w:rsidP="00703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5F">
        <w:rPr>
          <w:rFonts w:ascii="Times New Roman" w:hAnsi="Times New Roman" w:cs="Times New Roman"/>
          <w:color w:val="000000"/>
          <w:sz w:val="28"/>
          <w:szCs w:val="28"/>
        </w:rPr>
        <w:t>1этап - развитие движений кистей рук;</w:t>
      </w:r>
    </w:p>
    <w:p w:rsidR="0070345F" w:rsidRPr="0070345F" w:rsidRDefault="0070345F" w:rsidP="00703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5F">
        <w:rPr>
          <w:rFonts w:ascii="Times New Roman" w:hAnsi="Times New Roman" w:cs="Times New Roman"/>
          <w:color w:val="000000"/>
          <w:sz w:val="28"/>
          <w:szCs w:val="28"/>
        </w:rPr>
        <w:t>2 этап - развитие различных типов захватывания;</w:t>
      </w:r>
    </w:p>
    <w:p w:rsidR="0070345F" w:rsidRPr="0070345F" w:rsidRDefault="0070345F" w:rsidP="00703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3 этап - развитие соотносящих действий; </w:t>
      </w:r>
    </w:p>
    <w:p w:rsidR="0070345F" w:rsidRPr="0070345F" w:rsidRDefault="0070345F" w:rsidP="00703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5F">
        <w:rPr>
          <w:rFonts w:ascii="Times New Roman" w:hAnsi="Times New Roman" w:cs="Times New Roman"/>
          <w:color w:val="000000"/>
          <w:sz w:val="28"/>
          <w:szCs w:val="28"/>
        </w:rPr>
        <w:t>4 этап - развитие подражательных движений рук;</w:t>
      </w:r>
    </w:p>
    <w:p w:rsidR="0070345F" w:rsidRPr="0070345F" w:rsidRDefault="0070345F" w:rsidP="007034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45F">
        <w:rPr>
          <w:rFonts w:ascii="Times New Roman" w:hAnsi="Times New Roman" w:cs="Times New Roman"/>
          <w:color w:val="000000"/>
          <w:sz w:val="28"/>
          <w:szCs w:val="28"/>
        </w:rPr>
        <w:t>5 этап - развитие тактильных ощущений пальцев рук.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>Особенность работы по данной системе в том, что педагог приступает к реализации следующего этапа только тогда, когда хорошо освоен предыдущий. Так как у каждого ребёнка свой темп развития, то данный переход от этапа к этапу происходит индивидуально.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>первом этапе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дети учатся выполнять </w:t>
      </w:r>
      <w:proofErr w:type="spellStart"/>
      <w:r w:rsidRPr="0070345F">
        <w:rPr>
          <w:rFonts w:ascii="Times New Roman" w:hAnsi="Times New Roman" w:cs="Times New Roman"/>
          <w:color w:val="000000"/>
          <w:sz w:val="28"/>
          <w:szCs w:val="28"/>
        </w:rPr>
        <w:t>сгибательные</w:t>
      </w:r>
      <w:proofErr w:type="spellEnd"/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и разгибательные движения кистей. 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автор опыта активно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использует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массаж кистей рук, способствующий снятию напряжения, тревожности. </w:t>
      </w:r>
      <w:proofErr w:type="gramStart"/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Игры с кусочками поролона, резиновыми грушами, кольцами, игрушками из пористых, гибких или упругих материалов, которые можно сжать в руке (спрятать их в ладошке так, чтобы поролона не было видно в руке), упражнения пальчиковой гимнастики с речевым сопровождением, игры с песком и водой, 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упражнения в пальчиковом бассейне, дидактические игры; тренажеры с прищепками;</w:t>
      </w:r>
      <w:proofErr w:type="gramEnd"/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тренажеры на прокатывание.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Одной из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находок автора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>, широко используемых в работе являются</w:t>
      </w:r>
      <w:proofErr w:type="gramEnd"/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>тренажеры с прищепками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. Детям предлагается подобрать (прицепить к основе) лучики для солнышка, иголочки для елки, ёжика,  плавники для рыбки (прищепки нужного цвета) и т.п. 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Когда движения кисти стали уверенными, точными,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автор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пере</w:t>
      </w:r>
      <w:r>
        <w:rPr>
          <w:rFonts w:ascii="Times New Roman" w:hAnsi="Times New Roman" w:cs="Times New Roman"/>
          <w:color w:val="000000"/>
          <w:sz w:val="28"/>
          <w:szCs w:val="28"/>
        </w:rPr>
        <w:t>ходит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ко </w:t>
      </w:r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>второму этапу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>, направленному на развитие различных типов захватывания – кулаком, щепотью, умение выполнять различные действия пальцами (расставлять, сжимать пальцы вместе, выделять один палец). Отрабатывается  согласованная работа обеих рук детей с помощью игр с использованием пальчикового бассейна, («Спрячь руки!», «Найди игрушку!»); пальчиковой гимнастики с речевым сопровождением; игр с песком; пособия «Золушка»; тренажеров с пробками; сюжетно-ролевых игр; трудовой деятельности; игр с магнитами; упражнений на проталкивание; упражнений на шнуровку; упражнений с водой.</w:t>
      </w:r>
    </w:p>
    <w:p w:rsidR="0070345F" w:rsidRPr="0070345F" w:rsidRDefault="0070345F" w:rsidP="0070345F">
      <w:pPr>
        <w:pStyle w:val="c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Особый интерес дети испытывают </w:t>
      </w:r>
      <w:r w:rsidRPr="0070345F">
        <w:rPr>
          <w:color w:val="000000"/>
          <w:sz w:val="28"/>
          <w:szCs w:val="28"/>
        </w:rPr>
        <w:t xml:space="preserve"> при </w:t>
      </w:r>
      <w:r>
        <w:rPr>
          <w:color w:val="000000"/>
          <w:sz w:val="28"/>
          <w:szCs w:val="28"/>
        </w:rPr>
        <w:t>работе с различной крупой. Крупа применяется</w:t>
      </w:r>
      <w:r w:rsidRPr="0070345F">
        <w:rPr>
          <w:color w:val="000000"/>
          <w:sz w:val="28"/>
          <w:szCs w:val="28"/>
        </w:rPr>
        <w:t xml:space="preserve">  при изготовлении различных поделок, в играх, развивающих мелкую моторику. Для совершенствования тонких движений кисти педагог использовала пособие «Золушка» - (дети перебирают перемешанную крупу)</w:t>
      </w:r>
      <w:r w:rsidR="00F562FB">
        <w:rPr>
          <w:color w:val="000000"/>
          <w:sz w:val="28"/>
          <w:szCs w:val="28"/>
        </w:rPr>
        <w:t>.</w:t>
      </w:r>
    </w:p>
    <w:p w:rsidR="0070345F" w:rsidRPr="0070345F" w:rsidRDefault="0070345F" w:rsidP="0070345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70345F">
        <w:rPr>
          <w:rFonts w:ascii="Times New Roman" w:hAnsi="Times New Roman" w:cs="Times New Roman"/>
          <w:sz w:val="28"/>
          <w:szCs w:val="28"/>
        </w:rPr>
        <w:t xml:space="preserve">Так как детям нравится играть в песке, то на данном этапе </w:t>
      </w:r>
      <w:r>
        <w:rPr>
          <w:rFonts w:ascii="Times New Roman" w:hAnsi="Times New Roman" w:cs="Times New Roman"/>
          <w:sz w:val="28"/>
          <w:szCs w:val="28"/>
        </w:rPr>
        <w:t>автором</w:t>
      </w:r>
      <w:r w:rsidRPr="0070345F">
        <w:rPr>
          <w:rFonts w:ascii="Times New Roman" w:hAnsi="Times New Roman" w:cs="Times New Roman"/>
          <w:sz w:val="28"/>
          <w:szCs w:val="28"/>
        </w:rPr>
        <w:t xml:space="preserve">  поощряется их  стремление создавать песочные постройки, оставлять след от ладошки на песке - создать отпечатками ладоней, кулачков, костяшками кистей рук, ребрами ладоней всевозможные причудливые узоры на поверхности песка, находить сходство узоров с объектами окружающего мира (ромашка, солнышко, дождинки, травки, дерево, ежик и пр.), “пройтись” по поверхности песка отдельно каждым</w:t>
      </w:r>
      <w:proofErr w:type="gramEnd"/>
      <w:r w:rsidRPr="00703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45F">
        <w:rPr>
          <w:rFonts w:ascii="Times New Roman" w:hAnsi="Times New Roman" w:cs="Times New Roman"/>
          <w:sz w:val="28"/>
          <w:szCs w:val="28"/>
        </w:rPr>
        <w:t>пальцем поочередно правой и левой рукой, а затем - одновременно (сначала только указательным, потом - средним, затем - безымянным, большим, и наконец - мизинчиком).</w:t>
      </w:r>
      <w:proofErr w:type="gramEnd"/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Дети с удовольствием играют в </w:t>
      </w:r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>игру «Путешествие в зеркально-песочное царство»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 этой игре используется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песок, но и мука, соль, особенно для отображения зимних историй. Для игры  берётся  коробка, на дне которой лежит зеркало и насыпана мука. Дети пальчиком водят по муке, рассыпанной на зеркале. При этом они видят в зеркале  своё отражение, что очень  радует их. Использование этого приёма способствует обогащению словарного запаса детей, развитию связной речи,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ворческого рассказывания. </w:t>
      </w:r>
      <w:r w:rsidRPr="0070345F">
        <w:rPr>
          <w:rFonts w:ascii="Times New Roman" w:hAnsi="Times New Roman" w:cs="Times New Roman"/>
          <w:sz w:val="28"/>
          <w:szCs w:val="28"/>
        </w:rPr>
        <w:t>Организуя эту игру, развивает</w:t>
      </w:r>
      <w:r>
        <w:rPr>
          <w:rFonts w:ascii="Times New Roman" w:hAnsi="Times New Roman" w:cs="Times New Roman"/>
          <w:sz w:val="28"/>
          <w:szCs w:val="28"/>
        </w:rPr>
        <w:t>ся не только моторика</w:t>
      </w:r>
      <w:r w:rsidRPr="0070345F">
        <w:rPr>
          <w:rFonts w:ascii="Times New Roman" w:hAnsi="Times New Roman" w:cs="Times New Roman"/>
          <w:sz w:val="28"/>
          <w:szCs w:val="28"/>
        </w:rPr>
        <w:t xml:space="preserve"> ребёнка, но и развивает речь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345F" w:rsidRPr="0070345F" w:rsidRDefault="0070345F" w:rsidP="0070345F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sz w:val="28"/>
          <w:szCs w:val="28"/>
        </w:rPr>
        <w:t xml:space="preserve">Такого рода приёмы работы стабилизируют эмоциональное состояние, существенно усиливают желание ребёнка экспериментировать и работать самостоятельно, наряду с развитием тактильно-кинестетической чувствительности и мелкой моторики,  ребенок учится  прислушиваться к себе и проговаривать свои ощущения, что, в свою очередь, способствует развитию речи, мышления, восприятия, произвольного внимания и памяти. Но главное - ребенок получает первый опыт рефлексии (самоанализа). </w:t>
      </w:r>
      <w:r w:rsidRPr="0070345F">
        <w:rPr>
          <w:rFonts w:ascii="Times New Roman" w:hAnsi="Times New Roman" w:cs="Times New Roman"/>
          <w:sz w:val="28"/>
          <w:szCs w:val="28"/>
        </w:rPr>
        <w:lastRenderedPageBreak/>
        <w:t>Учится понимать себя и других. Так закладывается база для дальнейшего формирования навыков позитивной коммуникации.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>Используя интерес малышей к играм с водой, проводятся такие упражнения: «Вылови из воды» (ребенку предлагается выловить ситом игрушку, которая плавает), «Не пролей» (переливание воды),  Но начинать лучше с «переливания» семян, например гороха. После этого можно учиться «переливать песок», и только потом воду. «Что на дне?» (предлагается найти на дне камешки и другие тонущие предметы) и т.п.</w:t>
      </w:r>
      <w:r w:rsidRPr="007034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70345F" w:rsidRPr="0070345F" w:rsidRDefault="0070345F" w:rsidP="0070345F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Для совершенствования тонких движений кисти 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автором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</w:t>
      </w:r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 «Сортировщик».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>С ним проводится несколько вариантов упражнений: разложить пальчиками бусины в ячейки палитры; рассортировать мелкие фрукты-овощи по контейнерам нужного цвета («Собери урожай»); разложить щипцами для сахара цветные предметы (ракушки, камешки, бусины) в банки нужного цвета; перебрать пуговицы, отбирая нужные по цвету или размеру и т.п.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>Также в работе по развитию мелкой моторики использу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и  </w:t>
      </w:r>
      <w:r w:rsidRPr="0070345F">
        <w:rPr>
          <w:rFonts w:ascii="Times New Roman" w:hAnsi="Times New Roman" w:cs="Times New Roman"/>
          <w:b/>
          <w:color w:val="000000"/>
          <w:sz w:val="28"/>
          <w:szCs w:val="28"/>
        </w:rPr>
        <w:t>сенсорные тренажеры с пробками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, предложенные </w:t>
      </w:r>
      <w:proofErr w:type="spellStart"/>
      <w:r w:rsidRPr="0070345F">
        <w:rPr>
          <w:rFonts w:ascii="Times New Roman" w:hAnsi="Times New Roman" w:cs="Times New Roman"/>
          <w:color w:val="000000"/>
          <w:sz w:val="28"/>
          <w:szCs w:val="28"/>
        </w:rPr>
        <w:t>Е.В.Полозовой</w:t>
      </w:r>
      <w:proofErr w:type="spellEnd"/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. Основное отличие этих тренажёров от дидактических пособий в том, что с их помощью происходит не механическая отработка навыков, а формируется осмысленная деятельность. Работа с такими тренажёрами включается в игровую деятельность. 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Вначале  используются тренажеры с малым количеством пробок. При овладении моторными навыками количество пробок увеличивается. Тренажеры  применяются на занятиях по продуктивной деятельности, развитию речи, широко используются в самостоятельной деятельности детей. Играя с тренажерами, малыши проявляют эмоциональность и отзывчивость. </w:t>
      </w:r>
    </w:p>
    <w:p w:rsidR="0070345F" w:rsidRPr="0070345F" w:rsidRDefault="0070345F" w:rsidP="0070345F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>Благодаря развивающим тренажерам, осуществляется не только сенсорное развитие, но и формируется наглядно-образное мышление. С помощью тренажеров отрабатываются навыки, позволяющие укрепить слабую детскую руку. Выполняя ежедневные тренировки, меняя мотивацию игровой деятельности, педагогу удаётся подвести детей к качественному выполнению заданий и бережному отношению к пособиям.</w:t>
      </w:r>
    </w:p>
    <w:p w:rsidR="0070345F" w:rsidRPr="0070345F" w:rsidRDefault="0070345F" w:rsidP="0070345F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sz w:val="28"/>
          <w:szCs w:val="28"/>
        </w:rPr>
        <w:t>Если на первом этапе развития мелкой моторики у детей автор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345F">
        <w:rPr>
          <w:rFonts w:ascii="Times New Roman" w:hAnsi="Times New Roman" w:cs="Times New Roman"/>
          <w:sz w:val="28"/>
          <w:szCs w:val="28"/>
        </w:rPr>
        <w:t xml:space="preserve"> опыта  применяет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0345F">
        <w:rPr>
          <w:rFonts w:ascii="Times New Roman" w:hAnsi="Times New Roman" w:cs="Times New Roman"/>
          <w:sz w:val="28"/>
          <w:szCs w:val="28"/>
        </w:rPr>
        <w:t xml:space="preserve"> традиционный массаж рук, то, начиная со второго этапа, использует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0345F">
        <w:rPr>
          <w:rFonts w:ascii="Times New Roman" w:hAnsi="Times New Roman" w:cs="Times New Roman"/>
          <w:sz w:val="28"/>
          <w:szCs w:val="28"/>
        </w:rPr>
        <w:t xml:space="preserve"> </w:t>
      </w:r>
      <w:r w:rsidRPr="0070345F">
        <w:rPr>
          <w:rFonts w:ascii="Times New Roman" w:hAnsi="Times New Roman" w:cs="Times New Roman"/>
          <w:b/>
          <w:sz w:val="28"/>
          <w:szCs w:val="28"/>
        </w:rPr>
        <w:t>самомассаж и упражнения с помощью различных предметов</w:t>
      </w:r>
      <w:r w:rsidRPr="0070345F">
        <w:rPr>
          <w:rFonts w:ascii="Times New Roman" w:hAnsi="Times New Roman" w:cs="Times New Roman"/>
          <w:sz w:val="28"/>
          <w:szCs w:val="28"/>
        </w:rPr>
        <w:t xml:space="preserve"> (круглой расчески, </w:t>
      </w:r>
      <w:proofErr w:type="spellStart"/>
      <w:r w:rsidRPr="0070345F">
        <w:rPr>
          <w:rFonts w:ascii="Times New Roman" w:hAnsi="Times New Roman" w:cs="Times New Roman"/>
          <w:sz w:val="28"/>
          <w:szCs w:val="28"/>
        </w:rPr>
        <w:t>пельменницы</w:t>
      </w:r>
      <w:proofErr w:type="spellEnd"/>
      <w:r w:rsidRPr="0070345F">
        <w:rPr>
          <w:rFonts w:ascii="Times New Roman" w:hAnsi="Times New Roman" w:cs="Times New Roman"/>
          <w:sz w:val="28"/>
          <w:szCs w:val="28"/>
        </w:rPr>
        <w:t xml:space="preserve">, щетки, прищепок, крышек от пластиковых бутылок и др.) </w:t>
      </w:r>
    </w:p>
    <w:p w:rsidR="0070345F" w:rsidRPr="0070345F" w:rsidRDefault="0070345F" w:rsidP="0070345F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sz w:val="28"/>
          <w:szCs w:val="28"/>
        </w:rPr>
        <w:t xml:space="preserve">Постепенно </w:t>
      </w:r>
      <w:proofErr w:type="spellStart"/>
      <w:r w:rsidRPr="0070345F">
        <w:rPr>
          <w:rFonts w:ascii="Times New Roman" w:hAnsi="Times New Roman" w:cs="Times New Roman"/>
          <w:sz w:val="28"/>
          <w:szCs w:val="28"/>
        </w:rPr>
        <w:t>наблюдат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70345F">
        <w:rPr>
          <w:rFonts w:ascii="Times New Roman" w:hAnsi="Times New Roman" w:cs="Times New Roman"/>
          <w:sz w:val="28"/>
          <w:szCs w:val="28"/>
        </w:rPr>
        <w:t xml:space="preserve"> положительные результаты работы: пальчики у детей стали более ловкими, кисти рук – подвижными, гибкими, исчезла скованность движений, дети выполняют достаточно сложные упражнения. </w:t>
      </w:r>
    </w:p>
    <w:p w:rsidR="0070345F" w:rsidRPr="0070345F" w:rsidRDefault="0070345F" w:rsidP="0070345F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sz w:val="28"/>
          <w:szCs w:val="28"/>
        </w:rPr>
        <w:t>Положительная динамика развития мелкой моторики, 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70345F">
        <w:rPr>
          <w:rFonts w:ascii="Times New Roman" w:hAnsi="Times New Roman" w:cs="Times New Roman"/>
          <w:sz w:val="28"/>
          <w:szCs w:val="28"/>
        </w:rPr>
        <w:t xml:space="preserve"> перейти к следующему этапу работы.</w:t>
      </w:r>
    </w:p>
    <w:p w:rsidR="0070345F" w:rsidRPr="0070345F" w:rsidRDefault="0070345F" w:rsidP="0070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5F">
        <w:rPr>
          <w:rFonts w:ascii="Times New Roman" w:hAnsi="Times New Roman" w:cs="Times New Roman"/>
          <w:sz w:val="28"/>
          <w:szCs w:val="28"/>
        </w:rPr>
        <w:t xml:space="preserve">Для развития соотносящих действий </w:t>
      </w:r>
      <w:r w:rsidRPr="0070345F">
        <w:rPr>
          <w:rFonts w:ascii="Times New Roman" w:hAnsi="Times New Roman" w:cs="Times New Roman"/>
          <w:b/>
          <w:sz w:val="28"/>
          <w:szCs w:val="28"/>
        </w:rPr>
        <w:t>на третьем этапе</w:t>
      </w:r>
      <w:r w:rsidRPr="0070345F">
        <w:rPr>
          <w:rFonts w:ascii="Times New Roman" w:hAnsi="Times New Roman" w:cs="Times New Roman"/>
          <w:sz w:val="28"/>
          <w:szCs w:val="28"/>
        </w:rPr>
        <w:t xml:space="preserve"> дети совмещают предметы и их части, совершенствуя ловкость рук.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70345F"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0345F">
        <w:rPr>
          <w:rFonts w:ascii="Times New Roman" w:hAnsi="Times New Roman" w:cs="Times New Roman"/>
          <w:sz w:val="28"/>
          <w:szCs w:val="28"/>
        </w:rPr>
        <w:t xml:space="preserve"> собрать разборные игрушки (конструкторы, пирамидки и т.д.), </w:t>
      </w:r>
      <w:r w:rsidRPr="0070345F">
        <w:rPr>
          <w:rFonts w:ascii="Times New Roman" w:hAnsi="Times New Roman" w:cs="Times New Roman"/>
          <w:sz w:val="28"/>
          <w:szCs w:val="28"/>
        </w:rPr>
        <w:lastRenderedPageBreak/>
        <w:t>играть с тренажерами из пуговиц, пробок, прищепок, выполнять упражнения в пальчиковом бассейне, с пластилиновой доской, нанизать бусины. Так же были изготовлены воротца  для проталкивания мячиков. Дети закатывают мяч в ворота, что способствует развитию кистей рук и координации движений.</w:t>
      </w:r>
    </w:p>
    <w:p w:rsidR="0070345F" w:rsidRPr="0070345F" w:rsidRDefault="0070345F" w:rsidP="0070345F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45F">
        <w:rPr>
          <w:rFonts w:ascii="Times New Roman" w:hAnsi="Times New Roman" w:cs="Times New Roman"/>
          <w:sz w:val="28"/>
          <w:szCs w:val="28"/>
        </w:rPr>
        <w:t xml:space="preserve">Малыши очень любопытны, им интересно узнать, что находится внутри коробочки, трубочки или др. Основываясь на данной особенности маленького ребенка, </w:t>
      </w:r>
      <w:r>
        <w:rPr>
          <w:rFonts w:ascii="Times New Roman" w:hAnsi="Times New Roman" w:cs="Times New Roman"/>
          <w:sz w:val="28"/>
          <w:szCs w:val="28"/>
        </w:rPr>
        <w:t>автором</w:t>
      </w:r>
      <w:r w:rsidRPr="0070345F">
        <w:rPr>
          <w:rFonts w:ascii="Times New Roman" w:hAnsi="Times New Roman" w:cs="Times New Roman"/>
          <w:sz w:val="28"/>
          <w:szCs w:val="28"/>
        </w:rPr>
        <w:t xml:space="preserve"> разработа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70345F">
        <w:rPr>
          <w:rFonts w:ascii="Times New Roman" w:hAnsi="Times New Roman" w:cs="Times New Roman"/>
          <w:sz w:val="28"/>
          <w:szCs w:val="28"/>
        </w:rPr>
        <w:t xml:space="preserve"> такие пособия как </w:t>
      </w:r>
      <w:r w:rsidRPr="0070345F">
        <w:rPr>
          <w:rFonts w:ascii="Times New Roman" w:hAnsi="Times New Roman" w:cs="Times New Roman"/>
          <w:b/>
          <w:sz w:val="28"/>
          <w:szCs w:val="28"/>
        </w:rPr>
        <w:t>«Волшебная коробочка»</w:t>
      </w:r>
      <w:r w:rsidRPr="0070345F">
        <w:rPr>
          <w:rFonts w:ascii="Times New Roman" w:hAnsi="Times New Roman" w:cs="Times New Roman"/>
          <w:sz w:val="28"/>
          <w:szCs w:val="28"/>
        </w:rPr>
        <w:t xml:space="preserve"> (из отверстия в крышке красивой коробки ребенку предлагается вытянуть торчащий из нее уголок платка или ленты) и </w:t>
      </w:r>
      <w:r w:rsidRPr="0070345F">
        <w:rPr>
          <w:rFonts w:ascii="Times New Roman" w:hAnsi="Times New Roman" w:cs="Times New Roman"/>
          <w:b/>
          <w:sz w:val="28"/>
          <w:szCs w:val="28"/>
        </w:rPr>
        <w:t>«Что в трубочке лежит»</w:t>
      </w:r>
      <w:r w:rsidRPr="0070345F">
        <w:rPr>
          <w:rFonts w:ascii="Times New Roman" w:hAnsi="Times New Roman" w:cs="Times New Roman"/>
          <w:sz w:val="28"/>
          <w:szCs w:val="28"/>
        </w:rPr>
        <w:t xml:space="preserve"> (малышу предлагается вытолкнуть палочкой или трубкой меньшего диаметра предмет, находящийся внутри трубки).</w:t>
      </w:r>
      <w:proofErr w:type="gramEnd"/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sz w:val="28"/>
          <w:szCs w:val="28"/>
        </w:rPr>
        <w:t xml:space="preserve">Когда ребёнок научился легко совмещать предметы и их части, движения рук стали скоординированными </w:t>
      </w:r>
      <w:r>
        <w:rPr>
          <w:rFonts w:ascii="Times New Roman" w:hAnsi="Times New Roman" w:cs="Times New Roman"/>
          <w:sz w:val="28"/>
          <w:szCs w:val="28"/>
        </w:rPr>
        <w:t xml:space="preserve">можно переходить </w:t>
      </w:r>
      <w:r w:rsidRPr="0070345F">
        <w:rPr>
          <w:rFonts w:ascii="Times New Roman" w:hAnsi="Times New Roman" w:cs="Times New Roman"/>
          <w:sz w:val="28"/>
          <w:szCs w:val="28"/>
        </w:rPr>
        <w:t xml:space="preserve">к реализации </w:t>
      </w:r>
      <w:r w:rsidRPr="0070345F">
        <w:rPr>
          <w:rFonts w:ascii="Times New Roman" w:hAnsi="Times New Roman" w:cs="Times New Roman"/>
          <w:b/>
          <w:sz w:val="28"/>
          <w:szCs w:val="28"/>
        </w:rPr>
        <w:t>четвёртого этапа</w:t>
      </w:r>
      <w:r w:rsidRPr="0070345F">
        <w:rPr>
          <w:rFonts w:ascii="Times New Roman" w:hAnsi="Times New Roman" w:cs="Times New Roman"/>
          <w:sz w:val="28"/>
          <w:szCs w:val="28"/>
        </w:rPr>
        <w:t xml:space="preserve">, направленного на  развитие подражательных движений рук, которые лежат в основе формирования многих полезных навыков ручных действий. 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автора опыта </w:t>
      </w:r>
      <w:r w:rsidRPr="0070345F">
        <w:rPr>
          <w:rFonts w:ascii="Times New Roman" w:hAnsi="Times New Roman" w:cs="Times New Roman"/>
          <w:sz w:val="28"/>
          <w:szCs w:val="28"/>
        </w:rPr>
        <w:t xml:space="preserve"> предусматривает развитие умения складывать пальцы для захвата предметов разной формы подходящим для этого образом; совершенствование умения действовать каждым пальцем самостоятельно, по подражанию; умения хватать щепотью; умения выполнять действия, способствующие развитию навыков самообслуживания (расстегивать и пытаться застегивать пуговицы, продевать шнурки, расстегивать и застегивать «молнию»).  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sz w:val="28"/>
          <w:szCs w:val="28"/>
        </w:rPr>
        <w:t>Для достижения этих целей проводятся игры с шариками, тренажерами и сюжетными модулями на разные виды застежек, игры с песком и водой, массаж с помощью бытовых предметов и природного материала. Отработка подражательных дви</w:t>
      </w:r>
      <w:r>
        <w:rPr>
          <w:rFonts w:ascii="Times New Roman" w:hAnsi="Times New Roman" w:cs="Times New Roman"/>
          <w:sz w:val="28"/>
          <w:szCs w:val="28"/>
        </w:rPr>
        <w:t>жений рук проводится</w:t>
      </w:r>
      <w:r w:rsidRPr="0070345F">
        <w:rPr>
          <w:rFonts w:ascii="Times New Roman" w:hAnsi="Times New Roman" w:cs="Times New Roman"/>
          <w:sz w:val="28"/>
          <w:szCs w:val="28"/>
        </w:rPr>
        <w:t xml:space="preserve"> в продуктивной, трудовой деятельности, в процессе самообслуживания.</w:t>
      </w:r>
    </w:p>
    <w:p w:rsidR="0070345F" w:rsidRPr="0070345F" w:rsidRDefault="0070345F" w:rsidP="00F562FB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45F">
        <w:rPr>
          <w:rFonts w:ascii="Times New Roman" w:hAnsi="Times New Roman" w:cs="Times New Roman"/>
          <w:sz w:val="28"/>
          <w:szCs w:val="28"/>
        </w:rPr>
        <w:t xml:space="preserve">Зная, какие трудности испытывают дети, когда им приходится выполнять действия, требующие  точности движений (что-то брать, вставлять, завязывать, застегивать и т.д.), </w:t>
      </w:r>
      <w:r>
        <w:rPr>
          <w:rFonts w:ascii="Times New Roman" w:hAnsi="Times New Roman" w:cs="Times New Roman"/>
          <w:sz w:val="28"/>
          <w:szCs w:val="28"/>
        </w:rPr>
        <w:t>обучение начинается</w:t>
      </w:r>
      <w:r w:rsidRPr="0070345F">
        <w:rPr>
          <w:rFonts w:ascii="Times New Roman" w:hAnsi="Times New Roman" w:cs="Times New Roman"/>
          <w:sz w:val="28"/>
          <w:szCs w:val="28"/>
        </w:rPr>
        <w:t xml:space="preserve"> с простых упражнений: развязать, расстегнуть, отлепить и т.п.</w:t>
      </w:r>
      <w:proofErr w:type="gramEnd"/>
      <w:r w:rsidRPr="0070345F">
        <w:rPr>
          <w:rFonts w:ascii="Times New Roman" w:hAnsi="Times New Roman" w:cs="Times New Roman"/>
          <w:sz w:val="28"/>
          <w:szCs w:val="28"/>
        </w:rPr>
        <w:t xml:space="preserve"> Для выполнения таких упражнений </w:t>
      </w:r>
      <w:r>
        <w:rPr>
          <w:rFonts w:ascii="Times New Roman" w:hAnsi="Times New Roman" w:cs="Times New Roman"/>
          <w:sz w:val="28"/>
          <w:szCs w:val="28"/>
        </w:rPr>
        <w:t>автором</w:t>
      </w:r>
      <w:r w:rsidRPr="0070345F">
        <w:rPr>
          <w:rFonts w:ascii="Times New Roman" w:hAnsi="Times New Roman" w:cs="Times New Roman"/>
          <w:sz w:val="28"/>
          <w:szCs w:val="28"/>
        </w:rPr>
        <w:t xml:space="preserve"> разработа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0345F">
        <w:rPr>
          <w:rFonts w:ascii="Times New Roman" w:hAnsi="Times New Roman" w:cs="Times New Roman"/>
          <w:sz w:val="28"/>
          <w:szCs w:val="28"/>
        </w:rPr>
        <w:t xml:space="preserve"> </w:t>
      </w:r>
      <w:r w:rsidRPr="0070345F">
        <w:rPr>
          <w:rFonts w:ascii="Times New Roman" w:hAnsi="Times New Roman" w:cs="Times New Roman"/>
          <w:b/>
          <w:sz w:val="28"/>
          <w:szCs w:val="28"/>
        </w:rPr>
        <w:t xml:space="preserve">сюжетный тренажер – «юбка» </w:t>
      </w:r>
      <w:r w:rsidRPr="0070345F">
        <w:rPr>
          <w:rFonts w:ascii="Times New Roman" w:hAnsi="Times New Roman" w:cs="Times New Roman"/>
          <w:sz w:val="28"/>
          <w:szCs w:val="28"/>
        </w:rPr>
        <w:t>с различными видами застежек, включёнными в единый сюжет. Количество и сложность застежек зависит от возраста детей и их умелости.  При этом  этот тренажёр оказывается на виду и не занимает отдельного места, наоборот, вносит дополнительный декоративный штрих в оформлении группы.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sz w:val="28"/>
          <w:szCs w:val="28"/>
        </w:rPr>
        <w:t xml:space="preserve">Многие задачи решаются с помощью </w:t>
      </w:r>
      <w:r w:rsidRPr="0070345F">
        <w:rPr>
          <w:rFonts w:ascii="Times New Roman" w:hAnsi="Times New Roman" w:cs="Times New Roman"/>
          <w:b/>
          <w:sz w:val="28"/>
          <w:szCs w:val="28"/>
        </w:rPr>
        <w:t>пособия «Пальчиковый бассейн».</w:t>
      </w:r>
      <w:r w:rsidRPr="0070345F">
        <w:rPr>
          <w:rFonts w:ascii="Times New Roman" w:hAnsi="Times New Roman" w:cs="Times New Roman"/>
          <w:sz w:val="28"/>
          <w:szCs w:val="28"/>
        </w:rPr>
        <w:t xml:space="preserve"> В зависимости от наполнения развивается не только мелкая моторика, но и память, внимание, сообразительность, усваивать знания о цвете, геометрических фигурах и т.д. Аналогично </w:t>
      </w:r>
      <w:r>
        <w:rPr>
          <w:rFonts w:ascii="Times New Roman" w:hAnsi="Times New Roman" w:cs="Times New Roman"/>
          <w:sz w:val="28"/>
          <w:szCs w:val="28"/>
        </w:rPr>
        <w:t>проводя</w:t>
      </w:r>
      <w:r w:rsidRPr="0070345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0345F">
        <w:rPr>
          <w:rFonts w:ascii="Times New Roman" w:hAnsi="Times New Roman" w:cs="Times New Roman"/>
          <w:sz w:val="28"/>
          <w:szCs w:val="28"/>
        </w:rPr>
        <w:t xml:space="preserve">  игры «Пальчики разбежались», «Стираем платочки», «Веник», «Пальчики побежали».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sz w:val="28"/>
          <w:szCs w:val="28"/>
        </w:rPr>
        <w:t xml:space="preserve">На </w:t>
      </w:r>
      <w:r w:rsidRPr="0070345F">
        <w:rPr>
          <w:rFonts w:ascii="Times New Roman" w:hAnsi="Times New Roman" w:cs="Times New Roman"/>
          <w:b/>
          <w:sz w:val="28"/>
          <w:szCs w:val="28"/>
        </w:rPr>
        <w:t>пятом этапе</w:t>
      </w:r>
      <w:r w:rsidRPr="0070345F">
        <w:rPr>
          <w:rFonts w:ascii="Times New Roman" w:hAnsi="Times New Roman" w:cs="Times New Roman"/>
          <w:sz w:val="28"/>
          <w:szCs w:val="28"/>
        </w:rPr>
        <w:t xml:space="preserve"> работы  развиваются тактильные ощущения пальцев рук с помощью игр и массажа с природным и подручным материалом;  пальчиковых игр; упражнений в пальчиковом бассейне; игр с песком и водой </w:t>
      </w:r>
      <w:r w:rsidRPr="0070345F">
        <w:rPr>
          <w:rFonts w:ascii="Times New Roman" w:hAnsi="Times New Roman" w:cs="Times New Roman"/>
          <w:sz w:val="28"/>
          <w:szCs w:val="28"/>
        </w:rPr>
        <w:lastRenderedPageBreak/>
        <w:t>в ходе, игр – занятий, продуктивной деятельности и самообслуживания (</w:t>
      </w:r>
      <w:r w:rsidRPr="00310811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Pr="0070345F">
        <w:rPr>
          <w:rFonts w:ascii="Times New Roman" w:hAnsi="Times New Roman" w:cs="Times New Roman"/>
          <w:sz w:val="28"/>
          <w:szCs w:val="28"/>
        </w:rPr>
        <w:t>).</w:t>
      </w:r>
    </w:p>
    <w:p w:rsidR="0070345F" w:rsidRPr="0070345F" w:rsidRDefault="0070345F" w:rsidP="007034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45F">
        <w:rPr>
          <w:rFonts w:ascii="Times New Roman" w:hAnsi="Times New Roman" w:cs="Times New Roman"/>
          <w:sz w:val="28"/>
          <w:szCs w:val="28"/>
        </w:rPr>
        <w:t xml:space="preserve">Для развития мелкой моторики и тактильных ощущений 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Pr="0070345F">
        <w:rPr>
          <w:rFonts w:ascii="Times New Roman" w:hAnsi="Times New Roman" w:cs="Times New Roman"/>
          <w:sz w:val="28"/>
          <w:szCs w:val="28"/>
        </w:rPr>
        <w:t xml:space="preserve"> использует специальное пособие -  «каталог»</w:t>
      </w:r>
      <w:r w:rsidRPr="00703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45F">
        <w:rPr>
          <w:rFonts w:ascii="Times New Roman" w:hAnsi="Times New Roman" w:cs="Times New Roman"/>
          <w:sz w:val="28"/>
          <w:szCs w:val="28"/>
        </w:rPr>
        <w:t>тканей. Ткани подбираются различные по своему составу и фактуре (атлас, сатин, велюр, шёлк, марлёвка, букле и т.д.). Ребёнку предлагается ощупать каждый образец ткани, затем рассказать о своих ощущениях и о свойствах ткани, отвечая на наводящие вопросы: «Ткань какая? Прохладная? Гладкая? Скользкая? Шершавая? Плотная?»  В дальнейшем дети  распознают образцы тканей с закрытыми глазами.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70345F">
        <w:rPr>
          <w:rFonts w:ascii="Times New Roman" w:hAnsi="Times New Roman" w:cs="Times New Roman"/>
          <w:sz w:val="28"/>
          <w:szCs w:val="28"/>
        </w:rPr>
        <w:t xml:space="preserve">продуктивной деятельностью, особенно на занятиях лепкой, успешно разрабатывается мускулатура рук, тонкие движения кисти.  Так как многим детям ещё трудно лепить из пластилина, </w:t>
      </w:r>
      <w:r>
        <w:rPr>
          <w:rFonts w:ascii="Times New Roman" w:hAnsi="Times New Roman" w:cs="Times New Roman"/>
          <w:sz w:val="28"/>
          <w:szCs w:val="28"/>
        </w:rPr>
        <w:t>можно предложить</w:t>
      </w:r>
      <w:r w:rsidRPr="0070345F">
        <w:rPr>
          <w:rFonts w:ascii="Times New Roman" w:hAnsi="Times New Roman" w:cs="Times New Roman"/>
          <w:sz w:val="28"/>
          <w:szCs w:val="28"/>
        </w:rPr>
        <w:t xml:space="preserve"> лепить из соленого теста. При работе с солёным тестом у детей  развивается умение захватывать кусок теста, мять его, что способствует развитию навыков обследования (тесто мягкое, его можно мять, шлепать).</w:t>
      </w:r>
    </w:p>
    <w:p w:rsidR="0070345F" w:rsidRPr="0070345F" w:rsidRDefault="0070345F" w:rsidP="0070345F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непосредственно образовательной деятельности</w:t>
      </w:r>
      <w:r w:rsidRPr="0070345F">
        <w:rPr>
          <w:rFonts w:ascii="Times New Roman" w:hAnsi="Times New Roman" w:cs="Times New Roman"/>
          <w:sz w:val="28"/>
          <w:szCs w:val="28"/>
        </w:rPr>
        <w:t xml:space="preserve"> использует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0345F">
        <w:rPr>
          <w:rFonts w:ascii="Times New Roman" w:hAnsi="Times New Roman" w:cs="Times New Roman"/>
          <w:sz w:val="28"/>
          <w:szCs w:val="28"/>
        </w:rPr>
        <w:t xml:space="preserve"> такие упражнения с речевым сопровождением как рифмованные подсказки к заданным движениям, которые слышит  ребенок и без специальных установок настраивают его на игру </w:t>
      </w:r>
      <w:r w:rsidRPr="001B2879">
        <w:rPr>
          <w:rFonts w:ascii="Times New Roman" w:hAnsi="Times New Roman" w:cs="Times New Roman"/>
          <w:b/>
          <w:sz w:val="28"/>
          <w:szCs w:val="28"/>
        </w:rPr>
        <w:t>(Приложение 3</w:t>
      </w:r>
      <w:r w:rsidRPr="0070345F">
        <w:rPr>
          <w:rFonts w:ascii="Times New Roman" w:hAnsi="Times New Roman" w:cs="Times New Roman"/>
          <w:sz w:val="28"/>
          <w:szCs w:val="28"/>
        </w:rPr>
        <w:t>). С помощью стихотворного ритма  совершенствуется произношение, отрабатывается определенный темп речи, развивается речевой слух.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sz w:val="28"/>
          <w:szCs w:val="28"/>
        </w:rPr>
        <w:t xml:space="preserve">Для успешного осуществления цели развития мелкой моторики дошкольников </w:t>
      </w:r>
      <w:r>
        <w:rPr>
          <w:rFonts w:ascii="Times New Roman" w:hAnsi="Times New Roman" w:cs="Times New Roman"/>
          <w:sz w:val="28"/>
          <w:szCs w:val="28"/>
        </w:rPr>
        <w:t>автором</w:t>
      </w:r>
      <w:r w:rsidRPr="0070345F">
        <w:rPr>
          <w:rFonts w:ascii="Times New Roman" w:hAnsi="Times New Roman" w:cs="Times New Roman"/>
          <w:sz w:val="28"/>
          <w:szCs w:val="28"/>
        </w:rPr>
        <w:t xml:space="preserve"> составлены 16 тематических комплексов нетрадиционных приёмов развития мелкой моторики. В тематический план работы, составленный в соответствии с программой «От рождения до школы» Н. Е. </w:t>
      </w:r>
      <w:proofErr w:type="spellStart"/>
      <w:r w:rsidRPr="0070345F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703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автором опыта</w:t>
      </w:r>
      <w:r w:rsidRPr="0070345F">
        <w:rPr>
          <w:rFonts w:ascii="Times New Roman" w:hAnsi="Times New Roman" w:cs="Times New Roman"/>
          <w:sz w:val="28"/>
          <w:szCs w:val="28"/>
        </w:rPr>
        <w:t xml:space="preserve"> был включён раздел с  указанием комплекса нетрадиционных приёмов развития мелкой моторики, разработана  карта взаимосвязи упражнений на развитие мелкой моторики рук с другими в</w:t>
      </w:r>
      <w:r w:rsidR="00E30305">
        <w:rPr>
          <w:rFonts w:ascii="Times New Roman" w:hAnsi="Times New Roman" w:cs="Times New Roman"/>
          <w:sz w:val="28"/>
          <w:szCs w:val="28"/>
        </w:rPr>
        <w:t xml:space="preserve">идами деятельности </w:t>
      </w:r>
      <w:r w:rsidR="00E30305" w:rsidRPr="00594E45">
        <w:rPr>
          <w:rFonts w:ascii="Times New Roman" w:hAnsi="Times New Roman" w:cs="Times New Roman"/>
          <w:b/>
          <w:sz w:val="28"/>
          <w:szCs w:val="28"/>
        </w:rPr>
        <w:t>(Приложение 4</w:t>
      </w:r>
      <w:r w:rsidRPr="00594E45">
        <w:rPr>
          <w:rFonts w:ascii="Times New Roman" w:hAnsi="Times New Roman" w:cs="Times New Roman"/>
          <w:b/>
          <w:sz w:val="28"/>
          <w:szCs w:val="28"/>
        </w:rPr>
        <w:t>).</w:t>
      </w:r>
    </w:p>
    <w:p w:rsidR="0070345F" w:rsidRPr="0070345F" w:rsidRDefault="0070345F" w:rsidP="0070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45F">
        <w:rPr>
          <w:rFonts w:ascii="Times New Roman" w:hAnsi="Times New Roman" w:cs="Times New Roman"/>
          <w:sz w:val="28"/>
          <w:szCs w:val="28"/>
        </w:rPr>
        <w:t xml:space="preserve">Каждый комплекс составлен по тематическому принципу и состоит из приёмов, используемых </w:t>
      </w:r>
      <w:r>
        <w:rPr>
          <w:rFonts w:ascii="Times New Roman" w:hAnsi="Times New Roman" w:cs="Times New Roman"/>
          <w:sz w:val="28"/>
          <w:szCs w:val="28"/>
        </w:rPr>
        <w:t>автором</w:t>
      </w:r>
      <w:r w:rsidRPr="0070345F">
        <w:rPr>
          <w:rFonts w:ascii="Times New Roman" w:hAnsi="Times New Roman" w:cs="Times New Roman"/>
          <w:sz w:val="28"/>
          <w:szCs w:val="28"/>
        </w:rPr>
        <w:t xml:space="preserve"> на пяти этапах развития мелкой моторики. Так, используя один комплекс на занятиях по разным разделам программы, 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Pr="0070345F">
        <w:rPr>
          <w:rFonts w:ascii="Times New Roman" w:hAnsi="Times New Roman" w:cs="Times New Roman"/>
          <w:sz w:val="28"/>
          <w:szCs w:val="28"/>
        </w:rPr>
        <w:t xml:space="preserve"> работает над развитием мелкой моторики в соответствии с этапами. Во 2 младшей и средней группах уже освоенные этапы опускаются, и работа </w:t>
      </w:r>
      <w:proofErr w:type="gramStart"/>
      <w:r w:rsidRPr="0070345F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70345F">
        <w:rPr>
          <w:rFonts w:ascii="Times New Roman" w:hAnsi="Times New Roman" w:cs="Times New Roman"/>
          <w:sz w:val="28"/>
          <w:szCs w:val="28"/>
        </w:rPr>
        <w:t xml:space="preserve"> начиная со следующего этапа.  </w:t>
      </w:r>
    </w:p>
    <w:p w:rsidR="00134C0C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sz w:val="28"/>
          <w:szCs w:val="28"/>
        </w:rPr>
        <w:t>Например, при изучении темы «Зима» проводятся занятия по развитию речи, познавательному развитию, изобразительной деятельности, сенсорному развитию.</w:t>
      </w:r>
    </w:p>
    <w:p w:rsidR="0070345F" w:rsidRPr="0070345F" w:rsidRDefault="00134C0C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</w:t>
      </w:r>
      <w:r w:rsidR="0070345F" w:rsidRPr="0070345F">
        <w:rPr>
          <w:rFonts w:ascii="Times New Roman" w:hAnsi="Times New Roman" w:cs="Times New Roman"/>
          <w:sz w:val="28"/>
          <w:szCs w:val="28"/>
        </w:rPr>
        <w:t xml:space="preserve">а </w:t>
      </w:r>
      <w:r w:rsidR="0070345F" w:rsidRPr="0070345F">
        <w:rPr>
          <w:rFonts w:ascii="Times New Roman" w:hAnsi="Times New Roman" w:cs="Times New Roman"/>
          <w:b/>
          <w:sz w:val="28"/>
          <w:szCs w:val="28"/>
        </w:rPr>
        <w:t>первом этапе</w:t>
      </w:r>
      <w:r w:rsidR="0070345F" w:rsidRPr="0070345F">
        <w:rPr>
          <w:rFonts w:ascii="Times New Roman" w:hAnsi="Times New Roman" w:cs="Times New Roman"/>
          <w:sz w:val="28"/>
          <w:szCs w:val="28"/>
        </w:rPr>
        <w:t xml:space="preserve"> в младшей группе включается пальчиковая гимнастика с речевым сопровождением «Весна», а при проведении занятий в средней группе используется более сложная пальчиковая гимнастика с речевым сопровождением «Зима». Когда детьми освоены данные упражнения пальчиковой гимнастики, </w:t>
      </w:r>
      <w:r w:rsidR="0070345F">
        <w:rPr>
          <w:rFonts w:ascii="Times New Roman" w:hAnsi="Times New Roman" w:cs="Times New Roman"/>
          <w:sz w:val="28"/>
          <w:szCs w:val="28"/>
        </w:rPr>
        <w:t>можно</w:t>
      </w:r>
      <w:r w:rsidR="0070345F" w:rsidRPr="0070345F">
        <w:rPr>
          <w:rFonts w:ascii="Times New Roman" w:hAnsi="Times New Roman" w:cs="Times New Roman"/>
          <w:sz w:val="28"/>
          <w:szCs w:val="28"/>
        </w:rPr>
        <w:t xml:space="preserve"> предл</w:t>
      </w:r>
      <w:r w:rsidR="0070345F">
        <w:rPr>
          <w:rFonts w:ascii="Times New Roman" w:hAnsi="Times New Roman" w:cs="Times New Roman"/>
          <w:sz w:val="28"/>
          <w:szCs w:val="28"/>
        </w:rPr>
        <w:t>ожить</w:t>
      </w:r>
      <w:r w:rsidR="0070345F" w:rsidRPr="0070345F">
        <w:rPr>
          <w:rFonts w:ascii="Times New Roman" w:hAnsi="Times New Roman" w:cs="Times New Roman"/>
          <w:sz w:val="28"/>
          <w:szCs w:val="28"/>
        </w:rPr>
        <w:t xml:space="preserve"> поиграть в игру «Ветерок», </w:t>
      </w:r>
      <w:r w:rsidR="0070345F" w:rsidRPr="0070345F">
        <w:rPr>
          <w:rFonts w:ascii="Times New Roman" w:hAnsi="Times New Roman" w:cs="Times New Roman"/>
          <w:sz w:val="28"/>
          <w:szCs w:val="28"/>
        </w:rPr>
        <w:lastRenderedPageBreak/>
        <w:t xml:space="preserve">которая также направлена на развитие движений кистей рук, но является более сложной. </w:t>
      </w:r>
    </w:p>
    <w:p w:rsidR="0070345F" w:rsidRPr="0070345F" w:rsidRDefault="0070345F" w:rsidP="0070345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345F">
        <w:rPr>
          <w:rFonts w:ascii="Times New Roman" w:hAnsi="Times New Roman"/>
          <w:sz w:val="28"/>
          <w:szCs w:val="28"/>
        </w:rPr>
        <w:t xml:space="preserve">Решая задачи </w:t>
      </w:r>
      <w:r w:rsidRPr="0070345F">
        <w:rPr>
          <w:rFonts w:ascii="Times New Roman" w:hAnsi="Times New Roman"/>
          <w:b/>
          <w:sz w:val="28"/>
          <w:szCs w:val="28"/>
        </w:rPr>
        <w:t>второго этапа</w:t>
      </w:r>
      <w:r w:rsidRPr="0070345F">
        <w:rPr>
          <w:rFonts w:ascii="Times New Roman" w:hAnsi="Times New Roman"/>
          <w:sz w:val="28"/>
          <w:szCs w:val="28"/>
        </w:rPr>
        <w:t xml:space="preserve"> развития мелкой моторики, проводит</w:t>
      </w:r>
      <w:r>
        <w:rPr>
          <w:rFonts w:ascii="Times New Roman" w:hAnsi="Times New Roman"/>
          <w:sz w:val="28"/>
          <w:szCs w:val="28"/>
        </w:rPr>
        <w:t>ся</w:t>
      </w:r>
      <w:r w:rsidRPr="0070345F">
        <w:rPr>
          <w:rFonts w:ascii="Times New Roman" w:hAnsi="Times New Roman"/>
          <w:sz w:val="28"/>
          <w:szCs w:val="28"/>
        </w:rPr>
        <w:t xml:space="preserve"> игровое упражнение «Бумажные снежки», в котором дети учатся выполнять хватательные движения сначала двумя руками вместе, затем каждой по отдельности. При выполнении детьми данного упражнения обращает</w:t>
      </w:r>
      <w:r>
        <w:rPr>
          <w:rFonts w:ascii="Times New Roman" w:hAnsi="Times New Roman"/>
          <w:sz w:val="28"/>
          <w:szCs w:val="28"/>
        </w:rPr>
        <w:t>ся</w:t>
      </w:r>
      <w:r w:rsidRPr="0070345F">
        <w:rPr>
          <w:rFonts w:ascii="Times New Roman" w:hAnsi="Times New Roman"/>
          <w:sz w:val="28"/>
          <w:szCs w:val="28"/>
        </w:rPr>
        <w:t xml:space="preserve"> внимание детей на интенсивность движений, силу хвата, скорость «изготовления» снежков, а так же вносит элемент игры – организует игру в снежки.</w:t>
      </w:r>
    </w:p>
    <w:p w:rsidR="0070345F" w:rsidRPr="0070345F" w:rsidRDefault="0070345F" w:rsidP="0070345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345F">
        <w:rPr>
          <w:rFonts w:ascii="Times New Roman" w:hAnsi="Times New Roman"/>
          <w:sz w:val="28"/>
          <w:szCs w:val="28"/>
        </w:rPr>
        <w:t xml:space="preserve">Для отработки у детей различных типов захватывания (кулаком, щепотью), согласования работы обеих рук </w:t>
      </w:r>
      <w:r>
        <w:rPr>
          <w:rFonts w:ascii="Times New Roman" w:hAnsi="Times New Roman"/>
          <w:sz w:val="28"/>
          <w:szCs w:val="28"/>
        </w:rPr>
        <w:t xml:space="preserve">автором </w:t>
      </w:r>
      <w:r w:rsidRPr="0070345F">
        <w:rPr>
          <w:rFonts w:ascii="Times New Roman" w:hAnsi="Times New Roman"/>
          <w:sz w:val="28"/>
          <w:szCs w:val="28"/>
        </w:rPr>
        <w:t>активно использует</w:t>
      </w:r>
      <w:r>
        <w:rPr>
          <w:rFonts w:ascii="Times New Roman" w:hAnsi="Times New Roman"/>
          <w:sz w:val="28"/>
          <w:szCs w:val="28"/>
        </w:rPr>
        <w:t xml:space="preserve"> лепку из теста. В игр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r w:rsidRPr="0070345F">
        <w:rPr>
          <w:rFonts w:ascii="Times New Roman" w:hAnsi="Times New Roman"/>
          <w:sz w:val="28"/>
          <w:szCs w:val="28"/>
        </w:rPr>
        <w:t>–</w:t>
      </w:r>
      <w:proofErr w:type="gramEnd"/>
      <w:r w:rsidRPr="0070345F">
        <w:rPr>
          <w:rFonts w:ascii="Times New Roman" w:hAnsi="Times New Roman"/>
          <w:sz w:val="28"/>
          <w:szCs w:val="28"/>
        </w:rPr>
        <w:t xml:space="preserve"> занятие «Пирожки для лесных зверят» </w:t>
      </w:r>
      <w:r>
        <w:rPr>
          <w:rFonts w:ascii="Times New Roman" w:hAnsi="Times New Roman"/>
          <w:sz w:val="28"/>
          <w:szCs w:val="28"/>
        </w:rPr>
        <w:t>дети учат</w:t>
      </w:r>
      <w:r w:rsidRPr="0070345F">
        <w:rPr>
          <w:rFonts w:ascii="Times New Roman" w:hAnsi="Times New Roman"/>
          <w:sz w:val="28"/>
          <w:szCs w:val="28"/>
        </w:rPr>
        <w:t xml:space="preserve"> ощупывать тесто, мять его, делать надавливающие движения всеми пальцами по очереди и одновременно. Во второй младшей и средней группах задание усложняет</w:t>
      </w:r>
      <w:r>
        <w:rPr>
          <w:rFonts w:ascii="Times New Roman" w:hAnsi="Times New Roman"/>
          <w:sz w:val="28"/>
          <w:szCs w:val="28"/>
        </w:rPr>
        <w:t>ся</w:t>
      </w:r>
      <w:r w:rsidRPr="0070345F">
        <w:rPr>
          <w:rFonts w:ascii="Times New Roman" w:hAnsi="Times New Roman"/>
          <w:sz w:val="28"/>
          <w:szCs w:val="28"/>
        </w:rPr>
        <w:t>, предлага</w:t>
      </w:r>
      <w:r>
        <w:rPr>
          <w:rFonts w:ascii="Times New Roman" w:hAnsi="Times New Roman"/>
          <w:sz w:val="28"/>
          <w:szCs w:val="28"/>
        </w:rPr>
        <w:t>ется</w:t>
      </w:r>
      <w:r w:rsidRPr="0070345F">
        <w:rPr>
          <w:rFonts w:ascii="Times New Roman" w:hAnsi="Times New Roman"/>
          <w:sz w:val="28"/>
          <w:szCs w:val="28"/>
        </w:rPr>
        <w:t xml:space="preserve"> детям придать пирожкам необычную форму, украсить их природным материалом или декоративными элементами, самостоятельно вылепленными из теста.</w:t>
      </w:r>
    </w:p>
    <w:p w:rsidR="0070345F" w:rsidRPr="0070345F" w:rsidRDefault="0070345F" w:rsidP="0070345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345F">
        <w:rPr>
          <w:rFonts w:ascii="Times New Roman" w:hAnsi="Times New Roman"/>
          <w:sz w:val="28"/>
          <w:szCs w:val="28"/>
        </w:rPr>
        <w:t>Для развития соотносящих движений (</w:t>
      </w:r>
      <w:r w:rsidRPr="0070345F">
        <w:rPr>
          <w:rFonts w:ascii="Times New Roman" w:hAnsi="Times New Roman"/>
          <w:b/>
          <w:sz w:val="28"/>
          <w:szCs w:val="28"/>
        </w:rPr>
        <w:t>третий этап</w:t>
      </w:r>
      <w:r w:rsidRPr="0070345F">
        <w:rPr>
          <w:rFonts w:ascii="Times New Roman" w:hAnsi="Times New Roman"/>
          <w:sz w:val="28"/>
          <w:szCs w:val="28"/>
        </w:rPr>
        <w:t>) предлагает</w:t>
      </w:r>
      <w:r>
        <w:rPr>
          <w:rFonts w:ascii="Times New Roman" w:hAnsi="Times New Roman"/>
          <w:sz w:val="28"/>
          <w:szCs w:val="28"/>
        </w:rPr>
        <w:t>ся</w:t>
      </w:r>
      <w:r w:rsidRPr="0070345F">
        <w:rPr>
          <w:rFonts w:ascii="Times New Roman" w:hAnsi="Times New Roman"/>
          <w:sz w:val="28"/>
          <w:szCs w:val="28"/>
        </w:rPr>
        <w:t xml:space="preserve"> детям в свободной деятельности выполнить упражнение с крышками «Лыжник». Для этого берёт</w:t>
      </w:r>
      <w:r>
        <w:rPr>
          <w:rFonts w:ascii="Times New Roman" w:hAnsi="Times New Roman"/>
          <w:sz w:val="28"/>
          <w:szCs w:val="28"/>
        </w:rPr>
        <w:t>ся</w:t>
      </w:r>
      <w:r w:rsidRPr="0070345F">
        <w:rPr>
          <w:rFonts w:ascii="Times New Roman" w:hAnsi="Times New Roman"/>
          <w:sz w:val="28"/>
          <w:szCs w:val="28"/>
        </w:rPr>
        <w:t xml:space="preserve"> две пробки от пластиковых бутылок, кладёт на стол резьбой вверх. Это «лыжи», указательный и средний палец  встают в них, как ноги. Двигаемся на «лыжах», </w:t>
      </w:r>
      <w:proofErr w:type="gramStart"/>
      <w:r w:rsidRPr="0070345F">
        <w:rPr>
          <w:rFonts w:ascii="Times New Roman" w:hAnsi="Times New Roman"/>
          <w:sz w:val="28"/>
          <w:szCs w:val="28"/>
        </w:rPr>
        <w:t>делая</w:t>
      </w:r>
      <w:proofErr w:type="gramEnd"/>
      <w:r w:rsidRPr="0070345F">
        <w:rPr>
          <w:rFonts w:ascii="Times New Roman" w:hAnsi="Times New Roman"/>
          <w:sz w:val="28"/>
          <w:szCs w:val="28"/>
        </w:rPr>
        <w:t xml:space="preserve"> но шагу на каждый ударный слог: «Мы едем на лыжах, мы мчимся с горы, мы любим забавы холодной зимы». 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sz w:val="28"/>
          <w:szCs w:val="28"/>
        </w:rPr>
        <w:t xml:space="preserve">Таким образом, происходит активная тренировка пальцев, которая необходима для следующей игры «Путешествие в зеркально-песочное царство». </w:t>
      </w:r>
    </w:p>
    <w:p w:rsidR="0070345F" w:rsidRPr="0070345F" w:rsidRDefault="0070345F" w:rsidP="0070345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345F">
        <w:rPr>
          <w:rFonts w:ascii="Times New Roman" w:hAnsi="Times New Roman"/>
          <w:sz w:val="28"/>
          <w:szCs w:val="28"/>
        </w:rPr>
        <w:t xml:space="preserve">Упражнения </w:t>
      </w:r>
      <w:r w:rsidRPr="0070345F">
        <w:rPr>
          <w:rFonts w:ascii="Times New Roman" w:hAnsi="Times New Roman"/>
          <w:b/>
          <w:sz w:val="28"/>
          <w:szCs w:val="28"/>
        </w:rPr>
        <w:t>четвёртого этапа</w:t>
      </w:r>
      <w:r w:rsidRPr="0070345F">
        <w:rPr>
          <w:rFonts w:ascii="Times New Roman" w:hAnsi="Times New Roman"/>
          <w:sz w:val="28"/>
          <w:szCs w:val="28"/>
        </w:rPr>
        <w:t xml:space="preserve"> проводит</w:t>
      </w:r>
      <w:r>
        <w:rPr>
          <w:rFonts w:ascii="Times New Roman" w:hAnsi="Times New Roman"/>
          <w:sz w:val="28"/>
          <w:szCs w:val="28"/>
        </w:rPr>
        <w:t>ся</w:t>
      </w:r>
      <w:r w:rsidRPr="0070345F">
        <w:rPr>
          <w:rFonts w:ascii="Times New Roman" w:hAnsi="Times New Roman"/>
          <w:sz w:val="28"/>
          <w:szCs w:val="28"/>
        </w:rPr>
        <w:t xml:space="preserve"> в свободной деятельности, на прогулке. Так, рассмотрев дидактическое пособие «Ёлочка» (объёмная ёлка, изготовленное из ткани, липучек, кнопок, пуговиц и съёмных деталей – «игрушек»), дети выбирают детали и надевают  на дерево, прикрепляя их к липучкам и кнопкам, а затем к пуговицам. </w:t>
      </w:r>
    </w:p>
    <w:p w:rsidR="0070345F" w:rsidRPr="0070345F" w:rsidRDefault="0070345F" w:rsidP="0070345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345F">
        <w:rPr>
          <w:rFonts w:ascii="Times New Roman" w:hAnsi="Times New Roman"/>
          <w:sz w:val="28"/>
          <w:szCs w:val="28"/>
        </w:rPr>
        <w:t>Организуя деятельность детей на прогулке, предлагает</w:t>
      </w:r>
      <w:r>
        <w:rPr>
          <w:rFonts w:ascii="Times New Roman" w:hAnsi="Times New Roman"/>
          <w:sz w:val="28"/>
          <w:szCs w:val="28"/>
        </w:rPr>
        <w:t>ся</w:t>
      </w:r>
      <w:r w:rsidRPr="0070345F">
        <w:rPr>
          <w:rFonts w:ascii="Times New Roman" w:hAnsi="Times New Roman"/>
          <w:sz w:val="28"/>
          <w:szCs w:val="28"/>
        </w:rPr>
        <w:t xml:space="preserve"> выполнение действий с палочками, упражнения «Выложи сам» (выкладывание различных предметов из палочек), а также «Составь узор», «Нарисуй» (рисование палочкой на песке), «Игры с песком» </w:t>
      </w:r>
      <w:proofErr w:type="gramStart"/>
      <w:r w:rsidRPr="0070345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0345F">
        <w:rPr>
          <w:rFonts w:ascii="Times New Roman" w:hAnsi="Times New Roman"/>
          <w:sz w:val="28"/>
          <w:szCs w:val="28"/>
        </w:rPr>
        <w:t>изготовление построек из песка).</w:t>
      </w:r>
    </w:p>
    <w:p w:rsidR="0070345F" w:rsidRPr="0070345F" w:rsidRDefault="0070345F" w:rsidP="0070345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Параллельно с</w:t>
      </w:r>
      <w:r w:rsidRPr="0070345F">
        <w:rPr>
          <w:rFonts w:ascii="Times New Roman" w:hAnsi="Times New Roman"/>
          <w:sz w:val="28"/>
          <w:szCs w:val="28"/>
        </w:rPr>
        <w:t xml:space="preserve"> такими играми использует</w:t>
      </w:r>
      <w:r>
        <w:rPr>
          <w:rFonts w:ascii="Times New Roman" w:hAnsi="Times New Roman"/>
          <w:sz w:val="28"/>
          <w:szCs w:val="28"/>
        </w:rPr>
        <w:t>ся</w:t>
      </w:r>
      <w:r w:rsidRPr="0070345F">
        <w:rPr>
          <w:rFonts w:ascii="Times New Roman" w:hAnsi="Times New Roman"/>
          <w:sz w:val="28"/>
          <w:szCs w:val="28"/>
        </w:rPr>
        <w:t xml:space="preserve"> приёмы самомассажа с предметами (прищепками, шишками, каштанами). Выполнение такого самомассажа позволя</w:t>
      </w:r>
      <w:r>
        <w:rPr>
          <w:rFonts w:ascii="Times New Roman" w:hAnsi="Times New Roman"/>
          <w:sz w:val="28"/>
          <w:szCs w:val="28"/>
        </w:rPr>
        <w:t>ет разогреть руки перед лепкой,</w:t>
      </w:r>
      <w:r w:rsidRPr="0070345F">
        <w:rPr>
          <w:rFonts w:ascii="Times New Roman" w:hAnsi="Times New Roman"/>
          <w:sz w:val="28"/>
          <w:szCs w:val="28"/>
        </w:rPr>
        <w:t xml:space="preserve"> упражнениями с мелкими предметами,</w:t>
      </w:r>
      <w:r>
        <w:rPr>
          <w:rFonts w:ascii="Times New Roman" w:hAnsi="Times New Roman"/>
          <w:sz w:val="28"/>
          <w:szCs w:val="28"/>
        </w:rPr>
        <w:t xml:space="preserve"> улучшающими</w:t>
      </w:r>
      <w:r w:rsidRPr="0070345F">
        <w:rPr>
          <w:rFonts w:ascii="Times New Roman" w:hAnsi="Times New Roman"/>
          <w:sz w:val="28"/>
          <w:szCs w:val="28"/>
        </w:rPr>
        <w:t xml:space="preserve"> кровообращение в кистях рук, а также поднимают настроение, развивают детскую фантазию. Использование предметов позволяет включать самомассаж в занятия, игру, прогулку как самостоятельный приём развития мелкой моторики и как способ снятия напряжения. </w:t>
      </w:r>
    </w:p>
    <w:p w:rsidR="0070345F" w:rsidRPr="0070345F" w:rsidRDefault="0070345F" w:rsidP="0070345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345F">
        <w:rPr>
          <w:rFonts w:ascii="Times New Roman" w:hAnsi="Times New Roman"/>
          <w:sz w:val="28"/>
          <w:szCs w:val="28"/>
        </w:rPr>
        <w:t xml:space="preserve">На </w:t>
      </w:r>
      <w:r w:rsidRPr="0070345F">
        <w:rPr>
          <w:rFonts w:ascii="Times New Roman" w:hAnsi="Times New Roman"/>
          <w:b/>
          <w:sz w:val="28"/>
          <w:szCs w:val="28"/>
        </w:rPr>
        <w:t>пятом этапе</w:t>
      </w:r>
      <w:r w:rsidRPr="0070345F">
        <w:rPr>
          <w:rFonts w:ascii="Times New Roman" w:hAnsi="Times New Roman"/>
          <w:sz w:val="28"/>
          <w:szCs w:val="28"/>
        </w:rPr>
        <w:t xml:space="preserve"> работы над мелкой моторикой развива</w:t>
      </w:r>
      <w:r>
        <w:rPr>
          <w:rFonts w:ascii="Times New Roman" w:hAnsi="Times New Roman"/>
          <w:sz w:val="28"/>
          <w:szCs w:val="28"/>
        </w:rPr>
        <w:t>ю</w:t>
      </w:r>
      <w:r w:rsidRPr="0070345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70345F">
        <w:rPr>
          <w:rFonts w:ascii="Times New Roman" w:hAnsi="Times New Roman"/>
          <w:sz w:val="28"/>
          <w:szCs w:val="28"/>
        </w:rPr>
        <w:t xml:space="preserve"> тактильные ощущения пальцев. Для этого использует</w:t>
      </w:r>
      <w:r>
        <w:rPr>
          <w:rFonts w:ascii="Times New Roman" w:hAnsi="Times New Roman"/>
          <w:sz w:val="28"/>
          <w:szCs w:val="28"/>
        </w:rPr>
        <w:t>ся</w:t>
      </w:r>
      <w:r w:rsidRPr="0070345F">
        <w:rPr>
          <w:rFonts w:ascii="Times New Roman" w:hAnsi="Times New Roman"/>
          <w:sz w:val="28"/>
          <w:szCs w:val="28"/>
        </w:rPr>
        <w:t xml:space="preserve"> различ</w:t>
      </w:r>
      <w:r>
        <w:rPr>
          <w:rFonts w:ascii="Times New Roman" w:hAnsi="Times New Roman"/>
          <w:sz w:val="28"/>
          <w:szCs w:val="28"/>
        </w:rPr>
        <w:t>ная</w:t>
      </w:r>
      <w:r w:rsidRPr="0070345F">
        <w:rPr>
          <w:rFonts w:ascii="Times New Roman" w:hAnsi="Times New Roman"/>
          <w:sz w:val="28"/>
          <w:szCs w:val="28"/>
        </w:rPr>
        <w:t xml:space="preserve"> по фактуре ткань (игра </w:t>
      </w:r>
      <w:r w:rsidRPr="0070345F">
        <w:rPr>
          <w:rFonts w:ascii="Times New Roman" w:hAnsi="Times New Roman"/>
          <w:sz w:val="28"/>
          <w:szCs w:val="28"/>
        </w:rPr>
        <w:lastRenderedPageBreak/>
        <w:t xml:space="preserve">«Снеговик и его друзья»). Определив на ощупь разные виды </w:t>
      </w:r>
      <w:proofErr w:type="gramStart"/>
      <w:r w:rsidRPr="0070345F">
        <w:rPr>
          <w:rFonts w:ascii="Times New Roman" w:hAnsi="Times New Roman"/>
          <w:sz w:val="28"/>
          <w:szCs w:val="28"/>
        </w:rPr>
        <w:t>тканей</w:t>
      </w:r>
      <w:proofErr w:type="gramEnd"/>
      <w:r w:rsidRPr="0070345F">
        <w:rPr>
          <w:rFonts w:ascii="Times New Roman" w:hAnsi="Times New Roman"/>
          <w:sz w:val="28"/>
          <w:szCs w:val="28"/>
        </w:rPr>
        <w:t xml:space="preserve"> дети характеризуют свои ощущения и соотносят образце тканей с предметам.  </w:t>
      </w:r>
    </w:p>
    <w:p w:rsidR="0070345F" w:rsidRPr="0070345F" w:rsidRDefault="0070345F" w:rsidP="0070345F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0345F">
        <w:rPr>
          <w:rFonts w:ascii="Times New Roman" w:hAnsi="Times New Roman"/>
          <w:sz w:val="28"/>
          <w:szCs w:val="28"/>
        </w:rPr>
        <w:t>Поэтапное включение в деятельность детей игр и упражнений  на развитие мелкой моторики позволяет последовательно развить разные движения рук, способствует активному познанию окружающего мира, повышению работоспособности коры головного мозга, что существенно ускоряет общее развитие ребёнка.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sz w:val="28"/>
          <w:szCs w:val="28"/>
        </w:rPr>
        <w:t xml:space="preserve">Одним из обязательных условий </w:t>
      </w:r>
      <w:proofErr w:type="gramStart"/>
      <w:r w:rsidRPr="0070345F">
        <w:rPr>
          <w:rFonts w:ascii="Times New Roman" w:hAnsi="Times New Roman" w:cs="Times New Roman"/>
          <w:sz w:val="28"/>
          <w:szCs w:val="28"/>
        </w:rPr>
        <w:t>повышения эффективности процесса развития мелкой моторики дошкольников</w:t>
      </w:r>
      <w:proofErr w:type="gramEnd"/>
      <w:r w:rsidRPr="0070345F">
        <w:rPr>
          <w:rFonts w:ascii="Times New Roman" w:hAnsi="Times New Roman" w:cs="Times New Roman"/>
          <w:sz w:val="28"/>
          <w:szCs w:val="28"/>
        </w:rPr>
        <w:t xml:space="preserve"> является взаимодействие с родителями, так как формирование навыков обусловлено многими факторами, в том числе такими, которые воздействуют на ребенка вне стен дошкольного учреждения. 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0345F">
        <w:rPr>
          <w:rFonts w:ascii="Times New Roman" w:hAnsi="Times New Roman" w:cs="Times New Roman"/>
          <w:sz w:val="28"/>
          <w:szCs w:val="28"/>
        </w:rPr>
        <w:t xml:space="preserve">Воздействие на родителей через традиционные формы - родительские собрания «Сенсомоторное развитие детей раннего возраста», «Развитие ручной моторики ребёнка и её влияние на речь», консультации «Использование нетрадиционных приёмов в работе с детьми по развитию мелкой моторики» </w:t>
      </w:r>
      <w:r w:rsidRPr="00594E45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B54FB0" w:rsidRPr="00594E45">
        <w:rPr>
          <w:rFonts w:ascii="Times New Roman" w:hAnsi="Times New Roman" w:cs="Times New Roman"/>
          <w:b/>
          <w:sz w:val="28"/>
          <w:szCs w:val="28"/>
        </w:rPr>
        <w:t>5</w:t>
      </w:r>
      <w:r w:rsidRPr="0070345F">
        <w:rPr>
          <w:rFonts w:ascii="Times New Roman" w:hAnsi="Times New Roman" w:cs="Times New Roman"/>
          <w:sz w:val="28"/>
          <w:szCs w:val="28"/>
        </w:rPr>
        <w:t xml:space="preserve">), «Мама, поиграй со мной!», а так же совместное творчество </w:t>
      </w:r>
      <w:r>
        <w:rPr>
          <w:rFonts w:ascii="Times New Roman" w:hAnsi="Times New Roman" w:cs="Times New Roman"/>
          <w:sz w:val="28"/>
          <w:szCs w:val="28"/>
        </w:rPr>
        <w:t>детей и родителей повышает</w:t>
      </w:r>
      <w:r w:rsidRPr="0070345F">
        <w:rPr>
          <w:rFonts w:ascii="Times New Roman" w:hAnsi="Times New Roman" w:cs="Times New Roman"/>
          <w:sz w:val="28"/>
          <w:szCs w:val="28"/>
        </w:rPr>
        <w:t xml:space="preserve"> ответственность родителей за раз</w:t>
      </w:r>
      <w:r>
        <w:rPr>
          <w:rFonts w:ascii="Times New Roman" w:hAnsi="Times New Roman" w:cs="Times New Roman"/>
          <w:sz w:val="28"/>
          <w:szCs w:val="28"/>
        </w:rPr>
        <w:t>витие у детей мелкой моторики.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45F">
        <w:rPr>
          <w:rFonts w:ascii="Times New Roman" w:hAnsi="Times New Roman" w:cs="Times New Roman"/>
          <w:sz w:val="28"/>
          <w:szCs w:val="28"/>
        </w:rPr>
        <w:t xml:space="preserve">Нетрадиционная форма работы «Игра на прокат» особенно </w:t>
      </w:r>
      <w:r>
        <w:rPr>
          <w:rFonts w:ascii="Times New Roman" w:hAnsi="Times New Roman" w:cs="Times New Roman"/>
          <w:sz w:val="28"/>
          <w:szCs w:val="28"/>
        </w:rPr>
        <w:t>интересна</w:t>
      </w:r>
      <w:r w:rsidRPr="0070345F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0345F">
        <w:rPr>
          <w:rFonts w:ascii="Times New Roman" w:hAnsi="Times New Roman" w:cs="Times New Roman"/>
          <w:sz w:val="28"/>
          <w:szCs w:val="28"/>
        </w:rPr>
        <w:t xml:space="preserve"> и результатом совместной работы стала игротека, созданная руками родителей. Использование игр в домашних условиях </w:t>
      </w:r>
      <w:r w:rsidR="00861F9C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861F9C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="00861F9C">
        <w:rPr>
          <w:rFonts w:ascii="Times New Roman" w:hAnsi="Times New Roman" w:cs="Times New Roman"/>
          <w:sz w:val="28"/>
          <w:szCs w:val="28"/>
        </w:rPr>
        <w:t xml:space="preserve"> </w:t>
      </w:r>
      <w:r w:rsidRPr="0070345F">
        <w:rPr>
          <w:rFonts w:ascii="Times New Roman" w:hAnsi="Times New Roman" w:cs="Times New Roman"/>
          <w:sz w:val="28"/>
          <w:szCs w:val="28"/>
        </w:rPr>
        <w:t>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861F9C">
        <w:rPr>
          <w:rFonts w:ascii="Times New Roman" w:hAnsi="Times New Roman" w:cs="Times New Roman"/>
          <w:sz w:val="28"/>
          <w:szCs w:val="28"/>
        </w:rPr>
        <w:t xml:space="preserve"> развивать мелкую моторику детей более расширенно</w:t>
      </w:r>
      <w:proofErr w:type="gramStart"/>
      <w:r w:rsidR="00861F9C">
        <w:rPr>
          <w:rFonts w:ascii="Times New Roman" w:hAnsi="Times New Roman" w:cs="Times New Roman"/>
          <w:sz w:val="28"/>
          <w:szCs w:val="28"/>
        </w:rPr>
        <w:t>.</w:t>
      </w:r>
      <w:r w:rsidR="00861F9C" w:rsidRPr="00594E45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61F9C" w:rsidRPr="00594E45">
        <w:rPr>
          <w:rFonts w:ascii="Times New Roman" w:hAnsi="Times New Roman" w:cs="Times New Roman"/>
          <w:b/>
          <w:sz w:val="28"/>
          <w:szCs w:val="28"/>
        </w:rPr>
        <w:t>Приложение № 6)</w:t>
      </w:r>
      <w:r w:rsidR="00861F9C">
        <w:rPr>
          <w:rFonts w:ascii="Times New Roman" w:hAnsi="Times New Roman" w:cs="Times New Roman"/>
          <w:b/>
          <w:sz w:val="28"/>
          <w:szCs w:val="28"/>
        </w:rPr>
        <w:t>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sz w:val="28"/>
          <w:szCs w:val="28"/>
        </w:rPr>
        <w:t>Полноценное взаимодействие всех субъектов образовательного процесса дало возможность добиться положительных результатов.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sz w:val="28"/>
          <w:szCs w:val="28"/>
        </w:rPr>
        <w:t>Таким образом, включение тематических  комплексов нетрадиционных приёмов во все виды образовательной деятельности в условиях взаимодействия всех субъектов образовательного процесса повысило эффективность работы по развитию мелкой моторики дошкольников</w:t>
      </w:r>
    </w:p>
    <w:p w:rsidR="0002525E" w:rsidRPr="00F9517D" w:rsidRDefault="0002525E" w:rsidP="0070345F">
      <w:pPr>
        <w:pStyle w:val="a5"/>
        <w:shd w:val="clear" w:color="auto" w:fill="FFFFFF"/>
        <w:spacing w:after="0" w:line="240" w:lineRule="auto"/>
        <w:ind w:left="0" w:right="-426"/>
        <w:jc w:val="center"/>
        <w:rPr>
          <w:rFonts w:ascii="Times New Roman" w:eastAsiaTheme="minorHAnsi" w:hAnsi="Times New Roman"/>
          <w:color w:val="000000" w:themeColor="text1" w:themeShade="80"/>
          <w:sz w:val="28"/>
          <w:szCs w:val="28"/>
        </w:rPr>
      </w:pPr>
      <w:r w:rsidRPr="00F9517D">
        <w:rPr>
          <w:rFonts w:ascii="Times New Roman" w:hAnsi="Times New Roman"/>
          <w:b/>
          <w:bCs/>
          <w:sz w:val="28"/>
          <w:szCs w:val="28"/>
        </w:rPr>
        <w:t>Раздел III</w:t>
      </w:r>
      <w:r w:rsidRPr="00F9517D">
        <w:rPr>
          <w:rFonts w:ascii="Times New Roman" w:hAnsi="Times New Roman"/>
          <w:sz w:val="28"/>
          <w:szCs w:val="28"/>
        </w:rPr>
        <w:t xml:space="preserve">. </w:t>
      </w:r>
      <w:r w:rsidRPr="00F9517D">
        <w:rPr>
          <w:rFonts w:ascii="Times New Roman" w:hAnsi="Times New Roman"/>
          <w:b/>
          <w:bCs/>
          <w:iCs/>
          <w:sz w:val="28"/>
          <w:szCs w:val="28"/>
        </w:rPr>
        <w:t>Результативность опыта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С целью определения эффективности работы по развитию мелкой моторики дошкольников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автором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hAnsi="Times New Roman" w:cs="Times New Roman"/>
          <w:color w:val="000000"/>
          <w:sz w:val="28"/>
          <w:szCs w:val="28"/>
        </w:rPr>
        <w:t>дена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сравнительн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 диагностика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>сравни</w:t>
      </w:r>
      <w:r>
        <w:rPr>
          <w:rFonts w:ascii="Times New Roman" w:hAnsi="Times New Roman" w:cs="Times New Roman"/>
          <w:color w:val="000000"/>
          <w:sz w:val="28"/>
          <w:szCs w:val="28"/>
        </w:rPr>
        <w:t>вались</w:t>
      </w:r>
      <w:r w:rsidRPr="0070345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диагностики, которые проводились в начале работы, и результаты, полученные в конце работы. 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sz w:val="28"/>
          <w:szCs w:val="28"/>
        </w:rPr>
        <w:t>После проведенной работы были получены следующие результаты.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sz w:val="28"/>
          <w:szCs w:val="28"/>
        </w:rPr>
        <w:t>В группе (79,2%) высокий уровень развития мелкой моторики, 5 (20,8%) - средний уровень, низкого уровня нет.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sz w:val="28"/>
          <w:szCs w:val="28"/>
        </w:rPr>
        <w:t xml:space="preserve">Таким образом, целенаправленная систематическая поэтапная деятельность педагога позволила улучшить показатели по развитию мелкой моторики на 79%. </w:t>
      </w:r>
    </w:p>
    <w:p w:rsidR="0070345F" w:rsidRPr="007D2298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sz w:val="28"/>
          <w:szCs w:val="28"/>
        </w:rPr>
        <w:t xml:space="preserve">Диаграмма </w:t>
      </w:r>
      <w:proofErr w:type="spellStart"/>
      <w:r w:rsidRPr="0070345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345F">
        <w:rPr>
          <w:rFonts w:ascii="Times New Roman" w:hAnsi="Times New Roman" w:cs="Times New Roman"/>
          <w:sz w:val="28"/>
          <w:szCs w:val="28"/>
        </w:rPr>
        <w:t xml:space="preserve"> мелкой моторики дошкольников</w:t>
      </w:r>
      <w:r>
        <w:rPr>
          <w:rFonts w:ascii="Times New Roman" w:hAnsi="Times New Roman" w:cs="Times New Roman"/>
          <w:sz w:val="24"/>
        </w:rPr>
        <w:t xml:space="preserve"> 2013</w:t>
      </w:r>
      <w:r w:rsidRPr="007D2298">
        <w:rPr>
          <w:rFonts w:ascii="Times New Roman" w:hAnsi="Times New Roman" w:cs="Times New Roman"/>
          <w:sz w:val="24"/>
        </w:rPr>
        <w:t>г.</w:t>
      </w:r>
    </w:p>
    <w:p w:rsidR="0070345F" w:rsidRPr="007D2298" w:rsidRDefault="0070345F" w:rsidP="0070345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810250" cy="1838325"/>
            <wp:effectExtent l="19050" t="0" r="1905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70345F">
        <w:rPr>
          <w:rFonts w:ascii="Times New Roman" w:hAnsi="Times New Roman" w:cs="Times New Roman"/>
          <w:sz w:val="28"/>
          <w:szCs w:val="28"/>
        </w:rPr>
        <w:t xml:space="preserve">Диаграмма </w:t>
      </w:r>
      <w:proofErr w:type="spellStart"/>
      <w:r w:rsidRPr="0070345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0345F">
        <w:rPr>
          <w:rFonts w:ascii="Times New Roman" w:hAnsi="Times New Roman" w:cs="Times New Roman"/>
          <w:sz w:val="28"/>
          <w:szCs w:val="28"/>
        </w:rPr>
        <w:t xml:space="preserve"> мелкой моторики дошкольников</w:t>
      </w:r>
      <w:r w:rsidR="00A2361A">
        <w:rPr>
          <w:rFonts w:ascii="Times New Roman" w:hAnsi="Times New Roman" w:cs="Times New Roman"/>
          <w:sz w:val="28"/>
          <w:szCs w:val="28"/>
        </w:rPr>
        <w:t xml:space="preserve"> 2016</w:t>
      </w:r>
      <w:r w:rsidRPr="0070345F">
        <w:rPr>
          <w:rFonts w:ascii="Times New Roman" w:hAnsi="Times New Roman" w:cs="Times New Roman"/>
          <w:sz w:val="28"/>
          <w:szCs w:val="28"/>
        </w:rPr>
        <w:t>г</w:t>
      </w:r>
      <w:r w:rsidRPr="007D229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810250" cy="2047875"/>
            <wp:effectExtent l="19050" t="0" r="1905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345F" w:rsidRPr="0070345F" w:rsidRDefault="0070345F" w:rsidP="00703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sz w:val="28"/>
          <w:szCs w:val="28"/>
        </w:rPr>
        <w:t>Проведенная диагностика по окончании периода обучения выявила положительную динамику в овладении детьми моторными навыками:</w:t>
      </w:r>
    </w:p>
    <w:p w:rsidR="0070345F" w:rsidRPr="0070345F" w:rsidRDefault="0070345F" w:rsidP="00A2361A">
      <w:pPr>
        <w:widowControl w:val="0"/>
        <w:numPr>
          <w:ilvl w:val="0"/>
          <w:numId w:val="9"/>
        </w:numPr>
        <w:tabs>
          <w:tab w:val="clear" w:pos="1429"/>
          <w:tab w:val="num" w:pos="0"/>
        </w:tabs>
        <w:suppressAutoHyphens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345F">
        <w:rPr>
          <w:rFonts w:ascii="Times New Roman" w:hAnsi="Times New Roman" w:cs="Times New Roman"/>
          <w:sz w:val="28"/>
          <w:szCs w:val="28"/>
        </w:rPr>
        <w:t>кисти рук и пальцы приобрели силу, хорошую подвижность и гибкость;</w:t>
      </w:r>
    </w:p>
    <w:p w:rsidR="0070345F" w:rsidRPr="0070345F" w:rsidRDefault="0070345F" w:rsidP="00A2361A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345F">
        <w:rPr>
          <w:rFonts w:ascii="Times New Roman" w:hAnsi="Times New Roman" w:cs="Times New Roman"/>
          <w:sz w:val="28"/>
          <w:szCs w:val="28"/>
        </w:rPr>
        <w:t>дети самостоятельно или при небольшой помощи раздеваются и одеваются;</w:t>
      </w:r>
    </w:p>
    <w:p w:rsidR="0070345F" w:rsidRPr="0070345F" w:rsidRDefault="0070345F" w:rsidP="00A2361A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345F">
        <w:rPr>
          <w:rFonts w:ascii="Times New Roman" w:hAnsi="Times New Roman" w:cs="Times New Roman"/>
          <w:sz w:val="28"/>
          <w:szCs w:val="28"/>
        </w:rPr>
        <w:t>дети овладели навыками пользования столовыми приборами;</w:t>
      </w:r>
    </w:p>
    <w:p w:rsidR="0070345F" w:rsidRPr="0070345F" w:rsidRDefault="0070345F" w:rsidP="00A2361A">
      <w:pPr>
        <w:widowControl w:val="0"/>
        <w:numPr>
          <w:ilvl w:val="0"/>
          <w:numId w:val="9"/>
        </w:numPr>
        <w:tabs>
          <w:tab w:val="num" w:pos="0"/>
        </w:tabs>
        <w:suppressAutoHyphens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70345F">
        <w:rPr>
          <w:rFonts w:ascii="Times New Roman" w:hAnsi="Times New Roman" w:cs="Times New Roman"/>
          <w:sz w:val="28"/>
          <w:szCs w:val="28"/>
        </w:rPr>
        <w:t>активно включаются в трудовой процесс (протирают пыль, ухаживают за растениями, кормят животных и т.п.;</w:t>
      </w:r>
    </w:p>
    <w:p w:rsidR="0070345F" w:rsidRDefault="0070345F" w:rsidP="00703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sz w:val="28"/>
          <w:szCs w:val="28"/>
        </w:rPr>
        <w:t xml:space="preserve">Проводимое исследование </w:t>
      </w:r>
      <w:proofErr w:type="gramStart"/>
      <w:r w:rsidRPr="0070345F">
        <w:rPr>
          <w:rFonts w:ascii="Times New Roman" w:hAnsi="Times New Roman" w:cs="Times New Roman"/>
          <w:sz w:val="28"/>
          <w:szCs w:val="28"/>
        </w:rPr>
        <w:t>позволяет</w:t>
      </w:r>
      <w:proofErr w:type="gramEnd"/>
      <w:r w:rsidRPr="0070345F">
        <w:rPr>
          <w:rFonts w:ascii="Times New Roman" w:hAnsi="Times New Roman" w:cs="Times New Roman"/>
          <w:sz w:val="28"/>
          <w:szCs w:val="28"/>
        </w:rPr>
        <w:t xml:space="preserve">  сделает вывод, что результаты были обеспечены:</w:t>
      </w:r>
    </w:p>
    <w:p w:rsidR="0070345F" w:rsidRPr="0070345F" w:rsidRDefault="0070345F" w:rsidP="00A2361A">
      <w:pPr>
        <w:pStyle w:val="a5"/>
        <w:numPr>
          <w:ilvl w:val="2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345F">
        <w:rPr>
          <w:rFonts w:ascii="Times New Roman" w:hAnsi="Times New Roman"/>
          <w:sz w:val="28"/>
          <w:szCs w:val="28"/>
        </w:rPr>
        <w:t>комплексным, системным, поэтапным и индивидуальным подходами;</w:t>
      </w:r>
    </w:p>
    <w:p w:rsidR="0070345F" w:rsidRPr="0070345F" w:rsidRDefault="0070345F" w:rsidP="00A2361A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0345F">
        <w:rPr>
          <w:rFonts w:ascii="Times New Roman" w:hAnsi="Times New Roman"/>
          <w:sz w:val="28"/>
          <w:szCs w:val="28"/>
        </w:rPr>
        <w:t>осуществлением непрерывности и преемственности развивающей работы;</w:t>
      </w:r>
    </w:p>
    <w:p w:rsidR="0070345F" w:rsidRPr="0070345F" w:rsidRDefault="0070345F" w:rsidP="00A2361A">
      <w:pPr>
        <w:pStyle w:val="a5"/>
        <w:widowControl w:val="0"/>
        <w:numPr>
          <w:ilvl w:val="0"/>
          <w:numId w:val="1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345F">
        <w:rPr>
          <w:rFonts w:ascii="Times New Roman" w:hAnsi="Times New Roman"/>
          <w:sz w:val="28"/>
          <w:szCs w:val="28"/>
        </w:rPr>
        <w:t>включением родителей в процесс развития мелкой моторики рук детей.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345F">
        <w:rPr>
          <w:rFonts w:ascii="Times New Roman" w:hAnsi="Times New Roman" w:cs="Times New Roman"/>
          <w:sz w:val="28"/>
          <w:szCs w:val="28"/>
        </w:rPr>
        <w:t xml:space="preserve">Наблюдения показали, что использование нетрадиционных приёмов повысило эффективность процесса развития мелкой моторики дошкольников, а так же способствовало развитию познавательной активности, речи, творческих способностей детей. В результате использования нетрадиционных приёмов  у детей развилось слуховое восприятие,  повысилась наблюдательность, внимание, память, воображение, упорядочились впечатления, которые они получили при взаимодействии с внешним миром, расширился словарный запас, развился навык игровой  деятельности. </w:t>
      </w:r>
    </w:p>
    <w:p w:rsidR="0002525E" w:rsidRPr="0070345F" w:rsidRDefault="0002525E" w:rsidP="007034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A2361A" w:rsidRPr="00F9517D" w:rsidRDefault="00A2361A" w:rsidP="0002525E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</w:p>
    <w:p w:rsidR="0002525E" w:rsidRPr="00F9517D" w:rsidRDefault="0002525E" w:rsidP="0002525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</w:pPr>
      <w:r w:rsidRPr="00F9517D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lastRenderedPageBreak/>
        <w:t>Библиографический список.</w:t>
      </w:r>
    </w:p>
    <w:p w:rsidR="0070345F" w:rsidRPr="0070345F" w:rsidRDefault="00220A3B" w:rsidP="0070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345F" w:rsidRPr="007034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345F" w:rsidRPr="0070345F"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 w:rsidR="0070345F" w:rsidRPr="0070345F">
        <w:rPr>
          <w:rFonts w:ascii="Times New Roman" w:hAnsi="Times New Roman" w:cs="Times New Roman"/>
          <w:sz w:val="28"/>
          <w:szCs w:val="28"/>
        </w:rPr>
        <w:t xml:space="preserve"> Т. Ю. Пляшут мои ручки.  Учебно-методическое пособие для чтения родителям и де</w:t>
      </w:r>
      <w:r>
        <w:rPr>
          <w:rFonts w:ascii="Times New Roman" w:hAnsi="Times New Roman" w:cs="Times New Roman"/>
          <w:sz w:val="28"/>
          <w:szCs w:val="28"/>
        </w:rPr>
        <w:t>тям. Издательский дом «Карапуз», 2004</w:t>
      </w:r>
    </w:p>
    <w:p w:rsidR="0070345F" w:rsidRPr="0070345F" w:rsidRDefault="00220A3B" w:rsidP="0070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70345F" w:rsidRPr="0070345F">
        <w:rPr>
          <w:rFonts w:ascii="Times New Roman" w:hAnsi="Times New Roman" w:cs="Times New Roman"/>
          <w:sz w:val="28"/>
          <w:szCs w:val="28"/>
        </w:rPr>
        <w:t xml:space="preserve">.  Белая А. Е. Пальчиковые игры для развития речи дошкольников. Пособие для родителей и  педагогов </w:t>
      </w:r>
      <w:r w:rsidRPr="0070345F">
        <w:rPr>
          <w:rFonts w:ascii="Times New Roman" w:hAnsi="Times New Roman" w:cs="Times New Roman"/>
          <w:sz w:val="28"/>
          <w:szCs w:val="28"/>
        </w:rPr>
        <w:t>2003</w:t>
      </w:r>
      <w:r w:rsidR="0070345F" w:rsidRPr="0070345F">
        <w:rPr>
          <w:rFonts w:ascii="Times New Roman" w:hAnsi="Times New Roman" w:cs="Times New Roman"/>
          <w:sz w:val="28"/>
          <w:szCs w:val="28"/>
        </w:rPr>
        <w:t xml:space="preserve">/ под ред. А. Е. Белая.  Изд-во М.: </w:t>
      </w:r>
      <w:proofErr w:type="spellStart"/>
      <w:r w:rsidR="0070345F" w:rsidRPr="0070345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70345F" w:rsidRPr="0070345F">
        <w:rPr>
          <w:rFonts w:ascii="Times New Roman" w:hAnsi="Times New Roman" w:cs="Times New Roman"/>
          <w:sz w:val="28"/>
          <w:szCs w:val="28"/>
        </w:rPr>
        <w:t xml:space="preserve"> 2003.</w:t>
      </w:r>
    </w:p>
    <w:p w:rsidR="0070345F" w:rsidRPr="0070345F" w:rsidRDefault="00220A3B" w:rsidP="0070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345F" w:rsidRPr="00703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45F" w:rsidRPr="0070345F">
        <w:rPr>
          <w:rFonts w:ascii="Times New Roman" w:hAnsi="Times New Roman" w:cs="Times New Roman"/>
          <w:sz w:val="28"/>
          <w:szCs w:val="28"/>
        </w:rPr>
        <w:t>Благодатская</w:t>
      </w:r>
      <w:proofErr w:type="spellEnd"/>
      <w:r w:rsidR="0070345F" w:rsidRPr="0070345F">
        <w:rPr>
          <w:rFonts w:ascii="Times New Roman" w:hAnsi="Times New Roman" w:cs="Times New Roman"/>
          <w:sz w:val="28"/>
          <w:szCs w:val="28"/>
        </w:rPr>
        <w:t xml:space="preserve"> О.А Опыт работы по взаимодействию воспитателя с семьей</w:t>
      </w:r>
      <w:proofErr w:type="gramStart"/>
      <w:r w:rsidR="0070345F" w:rsidRPr="007034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345F" w:rsidRPr="0070345F">
        <w:rPr>
          <w:rFonts w:ascii="Times New Roman" w:hAnsi="Times New Roman" w:cs="Times New Roman"/>
          <w:sz w:val="28"/>
          <w:szCs w:val="28"/>
        </w:rPr>
        <w:t xml:space="preserve"> /  </w:t>
      </w:r>
      <w:proofErr w:type="gramStart"/>
      <w:r w:rsidR="0070345F" w:rsidRPr="007034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345F" w:rsidRPr="0070345F">
        <w:rPr>
          <w:rFonts w:ascii="Times New Roman" w:hAnsi="Times New Roman" w:cs="Times New Roman"/>
          <w:sz w:val="28"/>
          <w:szCs w:val="28"/>
        </w:rPr>
        <w:t xml:space="preserve">од ред. О.А. </w:t>
      </w:r>
      <w:proofErr w:type="spellStart"/>
      <w:r w:rsidR="0070345F" w:rsidRPr="0070345F">
        <w:rPr>
          <w:rFonts w:ascii="Times New Roman" w:hAnsi="Times New Roman" w:cs="Times New Roman"/>
          <w:sz w:val="28"/>
          <w:szCs w:val="28"/>
        </w:rPr>
        <w:t>Благодатская</w:t>
      </w:r>
      <w:proofErr w:type="spellEnd"/>
      <w:r w:rsidR="0070345F" w:rsidRPr="0070345F">
        <w:rPr>
          <w:rFonts w:ascii="Times New Roman" w:hAnsi="Times New Roman" w:cs="Times New Roman"/>
          <w:sz w:val="28"/>
          <w:szCs w:val="28"/>
        </w:rPr>
        <w:t>. Изд-во Дошкольная педагогика. №4   2007.  с.51-54.</w:t>
      </w:r>
    </w:p>
    <w:p w:rsidR="0070345F" w:rsidRPr="0070345F" w:rsidRDefault="00220A3B" w:rsidP="00220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0345F" w:rsidRPr="0070345F">
        <w:rPr>
          <w:rFonts w:ascii="Times New Roman" w:hAnsi="Times New Roman" w:cs="Times New Roman"/>
          <w:sz w:val="28"/>
          <w:szCs w:val="28"/>
        </w:rPr>
        <w:t>Горбушкина</w:t>
      </w:r>
      <w:proofErr w:type="spellEnd"/>
      <w:r w:rsidR="0070345F" w:rsidRPr="0070345F">
        <w:rPr>
          <w:rFonts w:ascii="Times New Roman" w:hAnsi="Times New Roman" w:cs="Times New Roman"/>
          <w:sz w:val="28"/>
          <w:szCs w:val="28"/>
        </w:rPr>
        <w:t xml:space="preserve"> С.Б. Игровые дидактические пособия как средство развития ручной моторики у дошкольников /под ред. С.Б. </w:t>
      </w:r>
      <w:proofErr w:type="spellStart"/>
      <w:r w:rsidR="0070345F" w:rsidRPr="0070345F">
        <w:rPr>
          <w:rFonts w:ascii="Times New Roman" w:hAnsi="Times New Roman" w:cs="Times New Roman"/>
          <w:sz w:val="28"/>
          <w:szCs w:val="28"/>
        </w:rPr>
        <w:t>Горбушкина</w:t>
      </w:r>
      <w:proofErr w:type="spellEnd"/>
      <w:r w:rsidR="0070345F" w:rsidRPr="0070345F">
        <w:rPr>
          <w:rFonts w:ascii="Times New Roman" w:hAnsi="Times New Roman" w:cs="Times New Roman"/>
          <w:sz w:val="28"/>
          <w:szCs w:val="28"/>
        </w:rPr>
        <w:t xml:space="preserve">   Изд-во Дошкольная педагогика  2007.  №7  с.33-39.</w:t>
      </w:r>
    </w:p>
    <w:p w:rsidR="0070345F" w:rsidRPr="0070345F" w:rsidRDefault="00220A3B" w:rsidP="0070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0345F" w:rsidRPr="0070345F">
        <w:rPr>
          <w:rFonts w:ascii="Times New Roman" w:hAnsi="Times New Roman" w:cs="Times New Roman"/>
          <w:sz w:val="28"/>
          <w:szCs w:val="28"/>
        </w:rPr>
        <w:t xml:space="preserve"> Давыдов  Г. Н.  Нетрадиционные техники рисования в детском саду</w:t>
      </w:r>
      <w:proofErr w:type="gramStart"/>
      <w:r w:rsidR="0070345F" w:rsidRPr="007034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345F" w:rsidRPr="0070345F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70345F" w:rsidRPr="0070345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345F" w:rsidRPr="0070345F">
        <w:rPr>
          <w:rFonts w:ascii="Times New Roman" w:hAnsi="Times New Roman" w:cs="Times New Roman"/>
          <w:sz w:val="28"/>
          <w:szCs w:val="28"/>
        </w:rPr>
        <w:t xml:space="preserve">од ред. Г. Н. Давыдов. Изд-во М.: Просвещение 2007. </w:t>
      </w:r>
    </w:p>
    <w:p w:rsidR="0070345F" w:rsidRPr="0070345F" w:rsidRDefault="00220A3B" w:rsidP="00B74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</w:t>
      </w:r>
      <w:r w:rsidR="0070345F" w:rsidRPr="0070345F">
        <w:rPr>
          <w:rFonts w:ascii="Times New Roman" w:hAnsi="Times New Roman" w:cs="Times New Roman"/>
          <w:sz w:val="28"/>
          <w:szCs w:val="28"/>
        </w:rPr>
        <w:t xml:space="preserve">  Елисеева М.Б. Игровые дидактические пособия как средство развития ручной моторики у дошкольников / под ред. М.Б. Елисеева                        Изд-во Дошкольная     педагогика  2007.   № 7  с.14-22.</w:t>
      </w:r>
    </w:p>
    <w:p w:rsidR="0070345F" w:rsidRPr="0070345F" w:rsidRDefault="00220A3B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</w:t>
      </w:r>
      <w:r w:rsidR="0070345F" w:rsidRPr="0070345F">
        <w:rPr>
          <w:rFonts w:ascii="Times New Roman" w:hAnsi="Times New Roman" w:cs="Times New Roman"/>
          <w:sz w:val="28"/>
          <w:szCs w:val="28"/>
        </w:rPr>
        <w:t xml:space="preserve">Журнал «Ребёнок в детском саду».  Пальчиковая гимнастика  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45F">
        <w:rPr>
          <w:rFonts w:ascii="Times New Roman" w:hAnsi="Times New Roman" w:cs="Times New Roman"/>
          <w:sz w:val="28"/>
          <w:szCs w:val="28"/>
        </w:rPr>
        <w:t>№6 2003г. с. 21 Изд-во М.: Просвещение.</w:t>
      </w:r>
    </w:p>
    <w:p w:rsidR="0070345F" w:rsidRPr="0070345F" w:rsidRDefault="00220A3B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</w:t>
      </w:r>
      <w:r w:rsidR="0070345F" w:rsidRPr="0070345F">
        <w:rPr>
          <w:rFonts w:ascii="Times New Roman" w:hAnsi="Times New Roman" w:cs="Times New Roman"/>
          <w:sz w:val="28"/>
          <w:szCs w:val="28"/>
        </w:rPr>
        <w:t>.Журнал «Дошкольное воспитани</w:t>
      </w:r>
      <w:r>
        <w:rPr>
          <w:rFonts w:ascii="Times New Roman" w:hAnsi="Times New Roman" w:cs="Times New Roman"/>
          <w:sz w:val="28"/>
          <w:szCs w:val="28"/>
        </w:rPr>
        <w:t>е». Речевое развитие. № 11 2007.</w:t>
      </w:r>
      <w:r w:rsidR="0070345F" w:rsidRPr="0070345F">
        <w:rPr>
          <w:rFonts w:ascii="Times New Roman" w:hAnsi="Times New Roman" w:cs="Times New Roman"/>
          <w:sz w:val="28"/>
          <w:szCs w:val="28"/>
        </w:rPr>
        <w:t xml:space="preserve"> с. 103. Изд-во М.: Просвещение.</w:t>
      </w:r>
    </w:p>
    <w:p w:rsidR="0070345F" w:rsidRPr="0070345F" w:rsidRDefault="00220A3B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</w:t>
      </w:r>
      <w:r w:rsidR="0070345F" w:rsidRPr="0070345F">
        <w:rPr>
          <w:rFonts w:ascii="Times New Roman" w:hAnsi="Times New Roman" w:cs="Times New Roman"/>
          <w:sz w:val="28"/>
          <w:szCs w:val="28"/>
        </w:rPr>
        <w:t>. Казакова Р. Г. Рисование с детьми дошкольного возраста. Изд-во М.: Творческий центр Сфера 2004.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45F">
        <w:rPr>
          <w:rFonts w:ascii="Times New Roman" w:hAnsi="Times New Roman" w:cs="Times New Roman"/>
          <w:sz w:val="28"/>
          <w:szCs w:val="28"/>
        </w:rPr>
        <w:t xml:space="preserve">     </w:t>
      </w:r>
      <w:r w:rsidR="00B74CF0">
        <w:rPr>
          <w:rFonts w:ascii="Times New Roman" w:hAnsi="Times New Roman" w:cs="Times New Roman"/>
          <w:sz w:val="28"/>
          <w:szCs w:val="28"/>
        </w:rPr>
        <w:t xml:space="preserve">    1</w:t>
      </w:r>
      <w:r w:rsidR="00220A3B">
        <w:rPr>
          <w:rFonts w:ascii="Times New Roman" w:hAnsi="Times New Roman" w:cs="Times New Roman"/>
          <w:sz w:val="28"/>
          <w:szCs w:val="28"/>
        </w:rPr>
        <w:t>0</w:t>
      </w:r>
      <w:r w:rsidRPr="0070345F">
        <w:rPr>
          <w:rFonts w:ascii="Times New Roman" w:hAnsi="Times New Roman" w:cs="Times New Roman"/>
          <w:sz w:val="28"/>
          <w:szCs w:val="28"/>
        </w:rPr>
        <w:t xml:space="preserve">. Кольцова М. М., </w:t>
      </w:r>
      <w:proofErr w:type="spellStart"/>
      <w:r w:rsidRPr="0070345F">
        <w:rPr>
          <w:rFonts w:ascii="Times New Roman" w:hAnsi="Times New Roman" w:cs="Times New Roman"/>
          <w:sz w:val="28"/>
          <w:szCs w:val="28"/>
        </w:rPr>
        <w:t>Рузина</w:t>
      </w:r>
      <w:proofErr w:type="spellEnd"/>
      <w:r w:rsidRPr="0070345F">
        <w:rPr>
          <w:rFonts w:ascii="Times New Roman" w:hAnsi="Times New Roman" w:cs="Times New Roman"/>
          <w:sz w:val="28"/>
          <w:szCs w:val="28"/>
        </w:rPr>
        <w:t xml:space="preserve"> М. С.  Ребёнок учиться говорить. </w:t>
      </w:r>
      <w:proofErr w:type="gramStart"/>
      <w:r w:rsidRPr="0070345F">
        <w:rPr>
          <w:rFonts w:ascii="Times New Roman" w:hAnsi="Times New Roman" w:cs="Times New Roman"/>
          <w:sz w:val="28"/>
          <w:szCs w:val="28"/>
        </w:rPr>
        <w:t>Пальчиковый</w:t>
      </w:r>
      <w:proofErr w:type="gramEnd"/>
      <w:r w:rsidRPr="00703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45F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70345F">
        <w:rPr>
          <w:rFonts w:ascii="Times New Roman" w:hAnsi="Times New Roman" w:cs="Times New Roman"/>
          <w:sz w:val="28"/>
          <w:szCs w:val="28"/>
        </w:rPr>
        <w:t>/ Изд-во Сага 2002.</w:t>
      </w:r>
    </w:p>
    <w:p w:rsidR="00631BCF" w:rsidRDefault="00220A3B" w:rsidP="0070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0345F" w:rsidRPr="007034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1BCF" w:rsidRPr="0070345F">
        <w:rPr>
          <w:rFonts w:ascii="Times New Roman" w:hAnsi="Times New Roman" w:cs="Times New Roman"/>
          <w:sz w:val="28"/>
          <w:szCs w:val="28"/>
        </w:rPr>
        <w:t>Косинова</w:t>
      </w:r>
      <w:proofErr w:type="spellEnd"/>
      <w:r w:rsidR="00631BCF" w:rsidRPr="0070345F">
        <w:rPr>
          <w:rFonts w:ascii="Times New Roman" w:hAnsi="Times New Roman" w:cs="Times New Roman"/>
          <w:sz w:val="28"/>
          <w:szCs w:val="28"/>
        </w:rPr>
        <w:t xml:space="preserve"> Е. Гимнастика для пальчиков. / Изд-во М: «Омега  Пресс»2002.</w:t>
      </w:r>
    </w:p>
    <w:p w:rsidR="0070345F" w:rsidRPr="0070345F" w:rsidRDefault="00B74CF0" w:rsidP="0070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0A3B">
        <w:rPr>
          <w:rFonts w:ascii="Times New Roman" w:hAnsi="Times New Roman" w:cs="Times New Roman"/>
          <w:sz w:val="28"/>
          <w:szCs w:val="28"/>
        </w:rPr>
        <w:t>2</w:t>
      </w:r>
      <w:r w:rsidR="0070345F" w:rsidRPr="0070345F">
        <w:rPr>
          <w:rFonts w:ascii="Times New Roman" w:hAnsi="Times New Roman" w:cs="Times New Roman"/>
          <w:sz w:val="28"/>
          <w:szCs w:val="28"/>
        </w:rPr>
        <w:t>.</w:t>
      </w:r>
      <w:r w:rsidR="00631BCF" w:rsidRPr="00631BCF">
        <w:rPr>
          <w:rFonts w:ascii="Times New Roman" w:hAnsi="Times New Roman" w:cs="Times New Roman"/>
          <w:sz w:val="28"/>
          <w:szCs w:val="28"/>
        </w:rPr>
        <w:t xml:space="preserve"> </w:t>
      </w:r>
      <w:r w:rsidRPr="0070345F">
        <w:rPr>
          <w:rFonts w:ascii="Times New Roman" w:hAnsi="Times New Roman" w:cs="Times New Roman"/>
          <w:sz w:val="28"/>
          <w:szCs w:val="28"/>
        </w:rPr>
        <w:t xml:space="preserve">Полозова Е. В. Развивающие тренажеры из бросового материала / под ред. Е.В. Полозова. </w:t>
      </w:r>
      <w:proofErr w:type="spellStart"/>
      <w:proofErr w:type="gramStart"/>
      <w:r w:rsidRPr="0070345F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70345F">
        <w:rPr>
          <w:rFonts w:ascii="Times New Roman" w:hAnsi="Times New Roman" w:cs="Times New Roman"/>
          <w:sz w:val="28"/>
          <w:szCs w:val="28"/>
        </w:rPr>
        <w:t xml:space="preserve"> во Воронеж: ЧП </w:t>
      </w:r>
      <w:proofErr w:type="spellStart"/>
      <w:r w:rsidRPr="0070345F">
        <w:rPr>
          <w:rFonts w:ascii="Times New Roman" w:hAnsi="Times New Roman" w:cs="Times New Roman"/>
          <w:sz w:val="28"/>
          <w:szCs w:val="28"/>
        </w:rPr>
        <w:t>Лакоцетин</w:t>
      </w:r>
      <w:proofErr w:type="spellEnd"/>
      <w:r w:rsidRPr="0070345F">
        <w:rPr>
          <w:rFonts w:ascii="Times New Roman" w:hAnsi="Times New Roman" w:cs="Times New Roman"/>
          <w:sz w:val="28"/>
          <w:szCs w:val="28"/>
        </w:rPr>
        <w:t xml:space="preserve"> С.С. 2006.  с.5-30.</w:t>
      </w:r>
    </w:p>
    <w:p w:rsidR="0070345F" w:rsidRPr="0070345F" w:rsidRDefault="00B74CF0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220A3B">
        <w:rPr>
          <w:rFonts w:ascii="Times New Roman" w:hAnsi="Times New Roman" w:cs="Times New Roman"/>
          <w:sz w:val="28"/>
          <w:szCs w:val="28"/>
        </w:rPr>
        <w:t>3</w:t>
      </w:r>
      <w:r w:rsidR="0070345F" w:rsidRPr="007034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345F"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r w:rsidRPr="0070345F">
        <w:rPr>
          <w:rFonts w:ascii="Times New Roman" w:hAnsi="Times New Roman" w:cs="Times New Roman"/>
          <w:sz w:val="28"/>
          <w:szCs w:val="28"/>
        </w:rPr>
        <w:t xml:space="preserve"> Ю. В. Развитие моторики рук в нетрадиционной изобразительной деятельности. Изд-во М.: «</w:t>
      </w:r>
      <w:proofErr w:type="spellStart"/>
      <w:r w:rsidRPr="0070345F">
        <w:rPr>
          <w:rFonts w:ascii="Times New Roman" w:hAnsi="Times New Roman" w:cs="Times New Roman"/>
          <w:sz w:val="28"/>
          <w:szCs w:val="28"/>
        </w:rPr>
        <w:t>Каро</w:t>
      </w:r>
      <w:proofErr w:type="spellEnd"/>
      <w:r w:rsidRPr="0070345F">
        <w:rPr>
          <w:rFonts w:ascii="Times New Roman" w:hAnsi="Times New Roman" w:cs="Times New Roman"/>
          <w:sz w:val="28"/>
          <w:szCs w:val="28"/>
        </w:rPr>
        <w:t>» 2009.</w:t>
      </w:r>
    </w:p>
    <w:p w:rsidR="0070345F" w:rsidRPr="0070345F" w:rsidRDefault="00B74CF0" w:rsidP="0070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0A3B">
        <w:rPr>
          <w:rFonts w:ascii="Times New Roman" w:hAnsi="Times New Roman" w:cs="Times New Roman"/>
          <w:sz w:val="28"/>
          <w:szCs w:val="28"/>
        </w:rPr>
        <w:t>4</w:t>
      </w:r>
      <w:r w:rsidR="0070345F" w:rsidRPr="0070345F">
        <w:rPr>
          <w:rFonts w:ascii="Times New Roman" w:hAnsi="Times New Roman" w:cs="Times New Roman"/>
          <w:sz w:val="28"/>
          <w:szCs w:val="28"/>
        </w:rPr>
        <w:t>.</w:t>
      </w:r>
      <w:r w:rsidR="00631BCF" w:rsidRPr="0063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45F">
        <w:rPr>
          <w:rFonts w:ascii="Times New Roman" w:hAnsi="Times New Roman" w:cs="Times New Roman"/>
          <w:sz w:val="28"/>
          <w:szCs w:val="28"/>
        </w:rPr>
        <w:t>Рузина</w:t>
      </w:r>
      <w:proofErr w:type="spellEnd"/>
      <w:r w:rsidRPr="0070345F">
        <w:rPr>
          <w:rFonts w:ascii="Times New Roman" w:hAnsi="Times New Roman" w:cs="Times New Roman"/>
          <w:sz w:val="28"/>
          <w:szCs w:val="28"/>
        </w:rPr>
        <w:t xml:space="preserve"> М. С. Страна пальчиковых игр.  СПБ</w:t>
      </w:r>
      <w:proofErr w:type="gramStart"/>
      <w:r w:rsidRPr="0070345F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70345F">
        <w:rPr>
          <w:rFonts w:ascii="Times New Roman" w:hAnsi="Times New Roman" w:cs="Times New Roman"/>
          <w:sz w:val="28"/>
          <w:szCs w:val="28"/>
        </w:rPr>
        <w:t>Кристалл» 2005.</w:t>
      </w:r>
    </w:p>
    <w:p w:rsidR="0070345F" w:rsidRPr="0070345F" w:rsidRDefault="00B74CF0" w:rsidP="0070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0A3B">
        <w:rPr>
          <w:rFonts w:ascii="Times New Roman" w:hAnsi="Times New Roman" w:cs="Times New Roman"/>
          <w:sz w:val="28"/>
          <w:szCs w:val="28"/>
        </w:rPr>
        <w:t>5</w:t>
      </w:r>
      <w:r w:rsidR="0070345F" w:rsidRPr="0070345F">
        <w:rPr>
          <w:rFonts w:ascii="Times New Roman" w:hAnsi="Times New Roman" w:cs="Times New Roman"/>
          <w:sz w:val="28"/>
          <w:szCs w:val="28"/>
        </w:rPr>
        <w:t>.</w:t>
      </w:r>
      <w:r w:rsidR="00631BCF" w:rsidRPr="00631BCF">
        <w:rPr>
          <w:rFonts w:ascii="Times New Roman" w:hAnsi="Times New Roman" w:cs="Times New Roman"/>
          <w:sz w:val="28"/>
          <w:szCs w:val="28"/>
        </w:rPr>
        <w:t xml:space="preserve"> </w:t>
      </w:r>
      <w:r w:rsidRPr="0070345F">
        <w:rPr>
          <w:rFonts w:ascii="Times New Roman" w:hAnsi="Times New Roman" w:cs="Times New Roman"/>
          <w:sz w:val="28"/>
          <w:szCs w:val="28"/>
        </w:rPr>
        <w:t>Савина Л.П. Пальчиковая гимнастика для развития речи дошкольников/ Пособие для родителей и педагогов</w:t>
      </w:r>
      <w:proofErr w:type="gramStart"/>
      <w:r w:rsidRPr="007034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0345F">
        <w:rPr>
          <w:rFonts w:ascii="Times New Roman" w:hAnsi="Times New Roman" w:cs="Times New Roman"/>
          <w:sz w:val="28"/>
          <w:szCs w:val="28"/>
        </w:rPr>
        <w:t xml:space="preserve"> Изд-во М.: </w:t>
      </w:r>
      <w:proofErr w:type="spellStart"/>
      <w:r w:rsidRPr="0070345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0345F">
        <w:rPr>
          <w:rFonts w:ascii="Times New Roman" w:hAnsi="Times New Roman" w:cs="Times New Roman"/>
          <w:sz w:val="28"/>
          <w:szCs w:val="28"/>
        </w:rPr>
        <w:t xml:space="preserve"> АСТ 2000.</w:t>
      </w:r>
    </w:p>
    <w:p w:rsidR="0070345F" w:rsidRPr="0070345F" w:rsidRDefault="00220A3B" w:rsidP="0070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0345F" w:rsidRPr="007034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4CF0" w:rsidRPr="0070345F">
        <w:rPr>
          <w:rFonts w:ascii="Times New Roman" w:hAnsi="Times New Roman" w:cs="Times New Roman"/>
          <w:sz w:val="28"/>
          <w:szCs w:val="28"/>
        </w:rPr>
        <w:t>Хилтунен</w:t>
      </w:r>
      <w:proofErr w:type="spellEnd"/>
      <w:r w:rsidR="00B74CF0" w:rsidRPr="0070345F">
        <w:rPr>
          <w:rFonts w:ascii="Times New Roman" w:hAnsi="Times New Roman" w:cs="Times New Roman"/>
          <w:sz w:val="28"/>
          <w:szCs w:val="28"/>
        </w:rPr>
        <w:t xml:space="preserve">  Е. А. Дети </w:t>
      </w:r>
      <w:proofErr w:type="spellStart"/>
      <w:r w:rsidR="00B74CF0" w:rsidRPr="0070345F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B74CF0" w:rsidRPr="0070345F">
        <w:rPr>
          <w:rFonts w:ascii="Times New Roman" w:hAnsi="Times New Roman" w:cs="Times New Roman"/>
          <w:sz w:val="28"/>
          <w:szCs w:val="28"/>
        </w:rPr>
        <w:t xml:space="preserve">: книга для педагогов и родителей/ под ред. </w:t>
      </w:r>
      <w:proofErr w:type="spellStart"/>
      <w:r w:rsidR="00B74CF0" w:rsidRPr="0070345F">
        <w:rPr>
          <w:rFonts w:ascii="Times New Roman" w:hAnsi="Times New Roman" w:cs="Times New Roman"/>
          <w:sz w:val="28"/>
          <w:szCs w:val="28"/>
        </w:rPr>
        <w:t>Е.А.Хилтунен</w:t>
      </w:r>
      <w:proofErr w:type="spellEnd"/>
      <w:r w:rsidR="00B74CF0" w:rsidRPr="0070345F">
        <w:rPr>
          <w:rFonts w:ascii="Times New Roman" w:hAnsi="Times New Roman" w:cs="Times New Roman"/>
          <w:sz w:val="28"/>
          <w:szCs w:val="28"/>
        </w:rPr>
        <w:t xml:space="preserve">. Изд-во  М.: </w:t>
      </w:r>
      <w:proofErr w:type="spellStart"/>
      <w:r w:rsidR="00B74CF0" w:rsidRPr="0070345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B74CF0" w:rsidRPr="0070345F">
        <w:rPr>
          <w:rFonts w:ascii="Times New Roman" w:hAnsi="Times New Roman" w:cs="Times New Roman"/>
          <w:sz w:val="28"/>
          <w:szCs w:val="28"/>
        </w:rPr>
        <w:t>: АСТ 2008.</w:t>
      </w:r>
    </w:p>
    <w:p w:rsidR="0070345F" w:rsidRPr="0070345F" w:rsidRDefault="00220A3B" w:rsidP="0070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0345F" w:rsidRPr="0070345F">
        <w:rPr>
          <w:rFonts w:ascii="Times New Roman" w:hAnsi="Times New Roman" w:cs="Times New Roman"/>
          <w:sz w:val="28"/>
          <w:szCs w:val="28"/>
        </w:rPr>
        <w:t>.</w:t>
      </w:r>
      <w:r w:rsidR="00631BCF" w:rsidRPr="00631B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CF0" w:rsidRPr="0070345F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B74CF0" w:rsidRPr="0070345F">
        <w:rPr>
          <w:rFonts w:ascii="Times New Roman" w:hAnsi="Times New Roman" w:cs="Times New Roman"/>
          <w:sz w:val="28"/>
          <w:szCs w:val="28"/>
        </w:rPr>
        <w:t xml:space="preserve"> Е.А.  Развитие мелкой моторики рук  у детей раннего возраста /под ред.  Е.А. </w:t>
      </w:r>
      <w:proofErr w:type="spellStart"/>
      <w:r w:rsidR="00B74CF0" w:rsidRPr="0070345F">
        <w:rPr>
          <w:rFonts w:ascii="Times New Roman" w:hAnsi="Times New Roman" w:cs="Times New Roman"/>
          <w:sz w:val="28"/>
          <w:szCs w:val="28"/>
        </w:rPr>
        <w:t>Янушко</w:t>
      </w:r>
      <w:proofErr w:type="spellEnd"/>
      <w:r w:rsidR="00B74CF0" w:rsidRPr="0070345F">
        <w:rPr>
          <w:rFonts w:ascii="Times New Roman" w:hAnsi="Times New Roman" w:cs="Times New Roman"/>
          <w:sz w:val="28"/>
          <w:szCs w:val="28"/>
        </w:rPr>
        <w:t xml:space="preserve"> Изд-во  М.: Мозаика-синтез 2007</w:t>
      </w:r>
    </w:p>
    <w:p w:rsidR="0002525E" w:rsidRDefault="0002525E" w:rsidP="0070345F">
      <w:pPr>
        <w:shd w:val="clear" w:color="auto" w:fill="FFFFFF"/>
        <w:spacing w:after="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2525E" w:rsidRDefault="0002525E" w:rsidP="0002525E">
      <w:pPr>
        <w:shd w:val="clear" w:color="auto" w:fill="FFFFFF"/>
        <w:spacing w:after="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2525E" w:rsidRDefault="0002525E" w:rsidP="0002525E">
      <w:pPr>
        <w:shd w:val="clear" w:color="auto" w:fill="FFFFFF"/>
        <w:spacing w:after="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2525E" w:rsidRDefault="0002525E" w:rsidP="0002525E">
      <w:pPr>
        <w:shd w:val="clear" w:color="auto" w:fill="FFFFFF"/>
        <w:spacing w:after="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02525E" w:rsidRDefault="0002525E" w:rsidP="0002525E">
      <w:pPr>
        <w:shd w:val="clear" w:color="auto" w:fill="FFFFFF"/>
        <w:spacing w:after="0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</w:p>
    <w:p w:rsidR="0070345F" w:rsidRDefault="0070345F" w:rsidP="00220A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345F" w:rsidRPr="0070345F" w:rsidRDefault="0070345F" w:rsidP="00703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5F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45F">
        <w:rPr>
          <w:rFonts w:ascii="Times New Roman" w:hAnsi="Times New Roman" w:cs="Times New Roman"/>
          <w:b/>
          <w:sz w:val="28"/>
          <w:szCs w:val="28"/>
        </w:rPr>
        <w:t>Приложение №1</w:t>
      </w:r>
      <w:r w:rsidRPr="0070345F">
        <w:rPr>
          <w:rFonts w:ascii="Times New Roman" w:hAnsi="Times New Roman" w:cs="Times New Roman"/>
          <w:sz w:val="28"/>
          <w:szCs w:val="28"/>
        </w:rPr>
        <w:t>. Нетрадиционные приёмы развития мелкой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45F">
        <w:rPr>
          <w:rFonts w:ascii="Times New Roman" w:hAnsi="Times New Roman" w:cs="Times New Roman"/>
          <w:sz w:val="28"/>
          <w:szCs w:val="28"/>
        </w:rPr>
        <w:t>моторики дошкольников</w:t>
      </w:r>
    </w:p>
    <w:p w:rsidR="00F562FB" w:rsidRDefault="0070345F" w:rsidP="00F562FB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45F">
        <w:rPr>
          <w:rFonts w:ascii="Times New Roman" w:hAnsi="Times New Roman" w:cs="Times New Roman"/>
          <w:b/>
          <w:sz w:val="28"/>
          <w:szCs w:val="28"/>
        </w:rPr>
        <w:t>Приложение №2</w:t>
      </w:r>
      <w:r w:rsidRPr="0070345F">
        <w:rPr>
          <w:rFonts w:ascii="Times New Roman" w:hAnsi="Times New Roman" w:cs="Times New Roman"/>
          <w:sz w:val="28"/>
          <w:szCs w:val="28"/>
        </w:rPr>
        <w:t xml:space="preserve">. </w:t>
      </w:r>
      <w:r w:rsidR="00F562FB" w:rsidRPr="00F562FB">
        <w:rPr>
          <w:rFonts w:ascii="Times New Roman" w:hAnsi="Times New Roman" w:cs="Times New Roman"/>
          <w:sz w:val="28"/>
          <w:szCs w:val="28"/>
        </w:rPr>
        <w:t>Картотека пальчиковых игр</w:t>
      </w:r>
    </w:p>
    <w:p w:rsidR="00F562FB" w:rsidRPr="00F562FB" w:rsidRDefault="0070345F" w:rsidP="00F562FB">
      <w:pPr>
        <w:tabs>
          <w:tab w:val="left" w:pos="35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45F">
        <w:rPr>
          <w:rFonts w:ascii="Times New Roman" w:hAnsi="Times New Roman" w:cs="Times New Roman"/>
          <w:b/>
          <w:sz w:val="28"/>
          <w:szCs w:val="28"/>
        </w:rPr>
        <w:t>Приложение №3</w:t>
      </w:r>
      <w:r w:rsidR="00F562FB">
        <w:rPr>
          <w:rFonts w:ascii="Times New Roman" w:hAnsi="Times New Roman" w:cs="Times New Roman"/>
          <w:sz w:val="28"/>
          <w:szCs w:val="28"/>
        </w:rPr>
        <w:t>.</w:t>
      </w:r>
      <w:r w:rsidR="00F562FB" w:rsidRPr="00F562FB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</w:rPr>
        <w:t xml:space="preserve"> </w:t>
      </w:r>
      <w:r w:rsidR="00F562FB" w:rsidRPr="00F562F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Конспект непосредственной образовательной деятельности по речевому развитию для младшей группы </w:t>
      </w:r>
    </w:p>
    <w:p w:rsidR="0070345F" w:rsidRPr="0070345F" w:rsidRDefault="00F562FB" w:rsidP="00F56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2FB">
        <w:rPr>
          <w:rFonts w:ascii="Times New Roman" w:eastAsia="Times New Roman" w:hAnsi="Times New Roman" w:cs="Times New Roman"/>
          <w:bCs/>
          <w:sz w:val="28"/>
          <w:szCs w:val="28"/>
        </w:rPr>
        <w:t>Тема: «Угощения для белочки»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45F">
        <w:rPr>
          <w:rFonts w:ascii="Times New Roman" w:hAnsi="Times New Roman" w:cs="Times New Roman"/>
          <w:b/>
          <w:sz w:val="28"/>
          <w:szCs w:val="28"/>
        </w:rPr>
        <w:t>Приложение №4</w:t>
      </w:r>
      <w:r w:rsidRPr="0070345F">
        <w:rPr>
          <w:rFonts w:ascii="Times New Roman" w:hAnsi="Times New Roman" w:cs="Times New Roman"/>
          <w:sz w:val="28"/>
          <w:szCs w:val="28"/>
        </w:rPr>
        <w:t xml:space="preserve">. </w:t>
      </w:r>
      <w:r w:rsidR="00F562FB" w:rsidRPr="0070345F">
        <w:rPr>
          <w:rFonts w:ascii="Times New Roman" w:hAnsi="Times New Roman" w:cs="Times New Roman"/>
          <w:sz w:val="28"/>
          <w:szCs w:val="28"/>
        </w:rPr>
        <w:t>Карта взаимосвязи упражнений на</w:t>
      </w:r>
      <w:r w:rsidR="00F562FB">
        <w:rPr>
          <w:rFonts w:ascii="Times New Roman" w:hAnsi="Times New Roman" w:cs="Times New Roman"/>
          <w:sz w:val="28"/>
          <w:szCs w:val="28"/>
        </w:rPr>
        <w:t xml:space="preserve"> </w:t>
      </w:r>
      <w:r w:rsidR="00F562FB" w:rsidRPr="0070345F">
        <w:rPr>
          <w:rFonts w:ascii="Times New Roman" w:hAnsi="Times New Roman" w:cs="Times New Roman"/>
          <w:sz w:val="28"/>
          <w:szCs w:val="28"/>
        </w:rPr>
        <w:t>развитие мелкой моторики ру</w:t>
      </w:r>
      <w:r w:rsidR="00F562FB">
        <w:rPr>
          <w:rFonts w:ascii="Times New Roman" w:hAnsi="Times New Roman" w:cs="Times New Roman"/>
          <w:sz w:val="28"/>
          <w:szCs w:val="28"/>
        </w:rPr>
        <w:t>к с другими видами деятельности</w:t>
      </w:r>
      <w:r w:rsidR="00F562FB" w:rsidRPr="00703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45F" w:rsidRPr="0070345F" w:rsidRDefault="00F562FB" w:rsidP="00631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70345F" w:rsidRPr="0070345F">
        <w:rPr>
          <w:rFonts w:ascii="Times New Roman" w:hAnsi="Times New Roman" w:cs="Times New Roman"/>
          <w:b/>
          <w:sz w:val="28"/>
          <w:szCs w:val="28"/>
        </w:rPr>
        <w:t>№5</w:t>
      </w:r>
      <w:r w:rsidR="0070345F" w:rsidRPr="0070345F">
        <w:rPr>
          <w:rFonts w:ascii="Times New Roman" w:hAnsi="Times New Roman" w:cs="Times New Roman"/>
          <w:sz w:val="28"/>
          <w:szCs w:val="28"/>
        </w:rPr>
        <w:t xml:space="preserve">. </w:t>
      </w:r>
      <w:r w:rsidRPr="00F562FB">
        <w:rPr>
          <w:rFonts w:ascii="Times New Roman" w:hAnsi="Times New Roman" w:cs="Times New Roman"/>
          <w:sz w:val="28"/>
          <w:szCs w:val="28"/>
        </w:rPr>
        <w:t>Консультация для родителей «Использование нетрадиционных приёмов в работе с детьми по развитию мелкой моторики»</w:t>
      </w:r>
    </w:p>
    <w:p w:rsidR="0070345F" w:rsidRPr="0070345F" w:rsidRDefault="0070345F" w:rsidP="00703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45F">
        <w:rPr>
          <w:rFonts w:ascii="Times New Roman" w:hAnsi="Times New Roman" w:cs="Times New Roman"/>
          <w:b/>
          <w:sz w:val="28"/>
          <w:szCs w:val="28"/>
        </w:rPr>
        <w:t>Приложение    №6</w:t>
      </w:r>
      <w:r w:rsidRPr="007E7EE0">
        <w:rPr>
          <w:rFonts w:ascii="Times New Roman" w:hAnsi="Times New Roman" w:cs="Times New Roman"/>
          <w:sz w:val="28"/>
          <w:szCs w:val="28"/>
        </w:rPr>
        <w:t>.</w:t>
      </w:r>
      <w:r w:rsidR="007E7EE0" w:rsidRPr="007E7EE0">
        <w:rPr>
          <w:rFonts w:ascii="Times New Roman" w:hAnsi="Times New Roman" w:cs="Times New Roman"/>
          <w:sz w:val="28"/>
          <w:szCs w:val="28"/>
        </w:rPr>
        <w:t xml:space="preserve"> Мастер-класс  для педагогов «Развитие речи посредством использования нетрадиционных пальчиковых игр»</w:t>
      </w:r>
      <w:r w:rsidR="00631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25E" w:rsidRPr="005126AE" w:rsidRDefault="0002525E" w:rsidP="0002525E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2525E" w:rsidRPr="005126AE" w:rsidRDefault="0002525E" w:rsidP="0002525E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2525E" w:rsidRPr="005126AE" w:rsidRDefault="0002525E" w:rsidP="0002525E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02525E" w:rsidRPr="005126AE" w:rsidRDefault="0002525E" w:rsidP="0002525E">
      <w:pPr>
        <w:spacing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51460C" w:rsidRDefault="0051460C"/>
    <w:sectPr w:rsidR="0051460C" w:rsidSect="00FC05FA">
      <w:footerReference w:type="default" r:id="rId10"/>
      <w:pgSz w:w="11906" w:h="16838"/>
      <w:pgMar w:top="851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7F" w:rsidRDefault="00347C7F" w:rsidP="00F04613">
      <w:pPr>
        <w:spacing w:after="0" w:line="240" w:lineRule="auto"/>
      </w:pPr>
      <w:r>
        <w:separator/>
      </w:r>
    </w:p>
  </w:endnote>
  <w:endnote w:type="continuationSeparator" w:id="0">
    <w:p w:rsidR="00347C7F" w:rsidRDefault="00347C7F" w:rsidP="00F0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997"/>
      <w:docPartObj>
        <w:docPartGallery w:val="Page Numbers (Bottom of Page)"/>
        <w:docPartUnique/>
      </w:docPartObj>
    </w:sdtPr>
    <w:sdtEndPr/>
    <w:sdtContent>
      <w:p w:rsidR="0037765A" w:rsidRDefault="00134442">
        <w:pPr>
          <w:pStyle w:val="a9"/>
          <w:jc w:val="right"/>
        </w:pPr>
        <w:r>
          <w:fldChar w:fldCharType="begin"/>
        </w:r>
        <w:r w:rsidR="00A2361A">
          <w:instrText xml:space="preserve"> PAGE   \* MERGEFORMAT </w:instrText>
        </w:r>
        <w:r>
          <w:fldChar w:fldCharType="separate"/>
        </w:r>
        <w:r w:rsidR="00DC0054">
          <w:rPr>
            <w:noProof/>
          </w:rPr>
          <w:t>8</w:t>
        </w:r>
        <w:r>
          <w:fldChar w:fldCharType="end"/>
        </w:r>
      </w:p>
    </w:sdtContent>
  </w:sdt>
  <w:p w:rsidR="0037765A" w:rsidRDefault="00347C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7F" w:rsidRDefault="00347C7F" w:rsidP="00F04613">
      <w:pPr>
        <w:spacing w:after="0" w:line="240" w:lineRule="auto"/>
      </w:pPr>
      <w:r>
        <w:separator/>
      </w:r>
    </w:p>
  </w:footnote>
  <w:footnote w:type="continuationSeparator" w:id="0">
    <w:p w:rsidR="00347C7F" w:rsidRDefault="00347C7F" w:rsidP="00F0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3935CC"/>
    <w:multiLevelType w:val="hybridMultilevel"/>
    <w:tmpl w:val="008A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00F27"/>
    <w:multiLevelType w:val="hybridMultilevel"/>
    <w:tmpl w:val="3962C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6558F"/>
    <w:multiLevelType w:val="hybridMultilevel"/>
    <w:tmpl w:val="47980862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365E6B37"/>
    <w:multiLevelType w:val="hybridMultilevel"/>
    <w:tmpl w:val="D436D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26484"/>
    <w:multiLevelType w:val="hybridMultilevel"/>
    <w:tmpl w:val="BD4CB8D8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C52F98"/>
    <w:multiLevelType w:val="multilevel"/>
    <w:tmpl w:val="39C83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126"/>
        </w:tabs>
        <w:ind w:left="5126" w:hanging="360"/>
      </w:pPr>
    </w:lvl>
    <w:lvl w:ilvl="2">
      <w:start w:val="1"/>
      <w:numFmt w:val="decimal"/>
      <w:lvlText w:val="%3."/>
      <w:lvlJc w:val="left"/>
      <w:pPr>
        <w:tabs>
          <w:tab w:val="num" w:pos="5846"/>
        </w:tabs>
        <w:ind w:left="5846" w:hanging="360"/>
      </w:pPr>
    </w:lvl>
    <w:lvl w:ilvl="3">
      <w:start w:val="1"/>
      <w:numFmt w:val="decimal"/>
      <w:lvlText w:val="%4."/>
      <w:lvlJc w:val="left"/>
      <w:pPr>
        <w:tabs>
          <w:tab w:val="num" w:pos="6566"/>
        </w:tabs>
        <w:ind w:left="6566" w:hanging="360"/>
      </w:pPr>
    </w:lvl>
    <w:lvl w:ilvl="4">
      <w:start w:val="1"/>
      <w:numFmt w:val="decimal"/>
      <w:lvlText w:val="%5."/>
      <w:lvlJc w:val="left"/>
      <w:pPr>
        <w:tabs>
          <w:tab w:val="num" w:pos="7286"/>
        </w:tabs>
        <w:ind w:left="7286" w:hanging="360"/>
      </w:pPr>
    </w:lvl>
    <w:lvl w:ilvl="5">
      <w:start w:val="1"/>
      <w:numFmt w:val="decimal"/>
      <w:lvlText w:val="%6."/>
      <w:lvlJc w:val="left"/>
      <w:pPr>
        <w:tabs>
          <w:tab w:val="num" w:pos="8006"/>
        </w:tabs>
        <w:ind w:left="8006" w:hanging="360"/>
      </w:pPr>
    </w:lvl>
    <w:lvl w:ilvl="6">
      <w:start w:val="1"/>
      <w:numFmt w:val="decimal"/>
      <w:lvlText w:val="%7."/>
      <w:lvlJc w:val="left"/>
      <w:pPr>
        <w:tabs>
          <w:tab w:val="num" w:pos="8726"/>
        </w:tabs>
        <w:ind w:left="8726" w:hanging="360"/>
      </w:pPr>
    </w:lvl>
    <w:lvl w:ilvl="7">
      <w:start w:val="1"/>
      <w:numFmt w:val="decimal"/>
      <w:lvlText w:val="%8."/>
      <w:lvlJc w:val="left"/>
      <w:pPr>
        <w:tabs>
          <w:tab w:val="num" w:pos="9446"/>
        </w:tabs>
        <w:ind w:left="9446" w:hanging="360"/>
      </w:pPr>
    </w:lvl>
    <w:lvl w:ilvl="8">
      <w:start w:val="1"/>
      <w:numFmt w:val="decimal"/>
      <w:lvlText w:val="%9."/>
      <w:lvlJc w:val="left"/>
      <w:pPr>
        <w:tabs>
          <w:tab w:val="num" w:pos="10166"/>
        </w:tabs>
        <w:ind w:left="10166" w:hanging="360"/>
      </w:pPr>
    </w:lvl>
  </w:abstractNum>
  <w:abstractNum w:abstractNumId="9">
    <w:nsid w:val="5B215022"/>
    <w:multiLevelType w:val="hybridMultilevel"/>
    <w:tmpl w:val="B1242008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5CB26109"/>
    <w:multiLevelType w:val="hybridMultilevel"/>
    <w:tmpl w:val="57C0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5E"/>
    <w:rsid w:val="0002525E"/>
    <w:rsid w:val="00084B65"/>
    <w:rsid w:val="00134442"/>
    <w:rsid w:val="00134C0C"/>
    <w:rsid w:val="001B2879"/>
    <w:rsid w:val="00220A3B"/>
    <w:rsid w:val="002F5D9A"/>
    <w:rsid w:val="00301145"/>
    <w:rsid w:val="00310811"/>
    <w:rsid w:val="00347C7F"/>
    <w:rsid w:val="003B0FBD"/>
    <w:rsid w:val="0051460C"/>
    <w:rsid w:val="00594E45"/>
    <w:rsid w:val="00631BCF"/>
    <w:rsid w:val="0065057E"/>
    <w:rsid w:val="0070345F"/>
    <w:rsid w:val="00742442"/>
    <w:rsid w:val="007E7EE0"/>
    <w:rsid w:val="00861F9C"/>
    <w:rsid w:val="00A2361A"/>
    <w:rsid w:val="00AE6145"/>
    <w:rsid w:val="00B54FB0"/>
    <w:rsid w:val="00B601EE"/>
    <w:rsid w:val="00B74CF0"/>
    <w:rsid w:val="00B863C0"/>
    <w:rsid w:val="00C25D46"/>
    <w:rsid w:val="00DC0054"/>
    <w:rsid w:val="00DC7BD3"/>
    <w:rsid w:val="00E30305"/>
    <w:rsid w:val="00E67453"/>
    <w:rsid w:val="00F04613"/>
    <w:rsid w:val="00F562FB"/>
    <w:rsid w:val="00FB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2525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52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lock Text"/>
    <w:basedOn w:val="a"/>
    <w:unhideWhenUsed/>
    <w:rsid w:val="0002525E"/>
    <w:pPr>
      <w:widowControl w:val="0"/>
      <w:shd w:val="clear" w:color="auto" w:fill="FFFFFF"/>
      <w:autoSpaceDE w:val="0"/>
      <w:autoSpaceDN w:val="0"/>
      <w:spacing w:before="254" w:after="0" w:line="278" w:lineRule="exact"/>
      <w:ind w:left="29" w:right="1843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styleId="a4">
    <w:name w:val="Normal (Web)"/>
    <w:basedOn w:val="a"/>
    <w:rsid w:val="0002525E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paragraph" w:styleId="a5">
    <w:name w:val="List Paragraph"/>
    <w:basedOn w:val="a"/>
    <w:uiPriority w:val="99"/>
    <w:qFormat/>
    <w:rsid w:val="0002525E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02525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2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5E"/>
  </w:style>
  <w:style w:type="paragraph" w:styleId="a9">
    <w:name w:val="footer"/>
    <w:basedOn w:val="a"/>
    <w:link w:val="aa"/>
    <w:uiPriority w:val="99"/>
    <w:unhideWhenUsed/>
    <w:rsid w:val="0002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5E"/>
  </w:style>
  <w:style w:type="paragraph" w:customStyle="1" w:styleId="Default">
    <w:name w:val="Default"/>
    <w:rsid w:val="00025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line">
    <w:name w:val="headline"/>
    <w:basedOn w:val="a"/>
    <w:rsid w:val="0002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02525E"/>
    <w:rPr>
      <w:color w:val="000000"/>
    </w:rPr>
  </w:style>
  <w:style w:type="character" w:customStyle="1" w:styleId="apple-converted-space">
    <w:name w:val="apple-converted-space"/>
    <w:basedOn w:val="a0"/>
    <w:rsid w:val="0002525E"/>
  </w:style>
  <w:style w:type="paragraph" w:customStyle="1" w:styleId="1">
    <w:name w:val="Без интервала1"/>
    <w:rsid w:val="0070345F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6"/>
      <w:szCs w:val="24"/>
      <w:lang w:eastAsia="hi-IN" w:bidi="hi-IN"/>
    </w:rPr>
  </w:style>
  <w:style w:type="paragraph" w:styleId="ab">
    <w:name w:val="No Spacing"/>
    <w:link w:val="ac"/>
    <w:uiPriority w:val="1"/>
    <w:qFormat/>
    <w:rsid w:val="0070345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2">
    <w:name w:val="c2"/>
    <w:basedOn w:val="a"/>
    <w:rsid w:val="0070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345F"/>
  </w:style>
  <w:style w:type="character" w:customStyle="1" w:styleId="c1c4">
    <w:name w:val="c1 c4"/>
    <w:basedOn w:val="a0"/>
    <w:rsid w:val="0070345F"/>
  </w:style>
  <w:style w:type="character" w:customStyle="1" w:styleId="ac">
    <w:name w:val="Без интервала Знак"/>
    <w:link w:val="ab"/>
    <w:uiPriority w:val="1"/>
    <w:rsid w:val="0070345F"/>
    <w:rPr>
      <w:rFonts w:ascii="Calibri" w:eastAsia="Calibri" w:hAnsi="Calibri" w:cs="Times New Roman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0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345F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DC00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2525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525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lock Text"/>
    <w:basedOn w:val="a"/>
    <w:unhideWhenUsed/>
    <w:rsid w:val="0002525E"/>
    <w:pPr>
      <w:widowControl w:val="0"/>
      <w:shd w:val="clear" w:color="auto" w:fill="FFFFFF"/>
      <w:autoSpaceDE w:val="0"/>
      <w:autoSpaceDN w:val="0"/>
      <w:spacing w:before="254" w:after="0" w:line="278" w:lineRule="exact"/>
      <w:ind w:left="29" w:right="1843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styleId="a4">
    <w:name w:val="Normal (Web)"/>
    <w:basedOn w:val="a"/>
    <w:rsid w:val="0002525E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paragraph" w:styleId="a5">
    <w:name w:val="List Paragraph"/>
    <w:basedOn w:val="a"/>
    <w:uiPriority w:val="99"/>
    <w:qFormat/>
    <w:rsid w:val="0002525E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02525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2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525E"/>
  </w:style>
  <w:style w:type="paragraph" w:styleId="a9">
    <w:name w:val="footer"/>
    <w:basedOn w:val="a"/>
    <w:link w:val="aa"/>
    <w:uiPriority w:val="99"/>
    <w:unhideWhenUsed/>
    <w:rsid w:val="00025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525E"/>
  </w:style>
  <w:style w:type="paragraph" w:customStyle="1" w:styleId="Default">
    <w:name w:val="Default"/>
    <w:rsid w:val="00025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line">
    <w:name w:val="headline"/>
    <w:basedOn w:val="a"/>
    <w:rsid w:val="0002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sid w:val="0002525E"/>
    <w:rPr>
      <w:color w:val="000000"/>
    </w:rPr>
  </w:style>
  <w:style w:type="character" w:customStyle="1" w:styleId="apple-converted-space">
    <w:name w:val="apple-converted-space"/>
    <w:basedOn w:val="a0"/>
    <w:rsid w:val="0002525E"/>
  </w:style>
  <w:style w:type="paragraph" w:customStyle="1" w:styleId="1">
    <w:name w:val="Без интервала1"/>
    <w:rsid w:val="0070345F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6"/>
      <w:szCs w:val="24"/>
      <w:lang w:eastAsia="hi-IN" w:bidi="hi-IN"/>
    </w:rPr>
  </w:style>
  <w:style w:type="paragraph" w:styleId="ab">
    <w:name w:val="No Spacing"/>
    <w:link w:val="ac"/>
    <w:uiPriority w:val="1"/>
    <w:qFormat/>
    <w:rsid w:val="0070345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2">
    <w:name w:val="c2"/>
    <w:basedOn w:val="a"/>
    <w:rsid w:val="0070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345F"/>
  </w:style>
  <w:style w:type="character" w:customStyle="1" w:styleId="c1c4">
    <w:name w:val="c1 c4"/>
    <w:basedOn w:val="a0"/>
    <w:rsid w:val="0070345F"/>
  </w:style>
  <w:style w:type="character" w:customStyle="1" w:styleId="ac">
    <w:name w:val="Без интервала Знак"/>
    <w:link w:val="ab"/>
    <w:uiPriority w:val="1"/>
    <w:rsid w:val="0070345F"/>
    <w:rPr>
      <w:rFonts w:ascii="Calibri" w:eastAsia="Calibri" w:hAnsi="Calibri" w:cs="Times New Roman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70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0345F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DC0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2;&#1080;&#1096;&#1072;\&#1056;&#1072;&#1073;&#1086;&#1095;&#1080;&#1081;%20&#1089;&#1090;&#1086;&#1083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2;&#1080;&#1096;&#1072;\&#1056;&#1072;&#1073;&#1086;&#1095;&#1080;&#1081;%20&#1089;&#1090;&#1086;&#1083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"/>
              <c:spPr>
                <a:ln w="9525"/>
              </c:spPr>
              <c:txPr>
                <a:bodyPr/>
                <a:lstStyle/>
                <a:p>
                  <a:pPr>
                    <a:defRPr sz="105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[Книга1.xlsx]Лист1!$A$2:$A$3</c:f>
              <c:strCache>
                <c:ptCount val="2"/>
                <c:pt idx="0">
                  <c:v>средний уровень</c:v>
                </c:pt>
                <c:pt idx="1">
                  <c:v>низкий уровень</c:v>
                </c:pt>
              </c:strCache>
            </c:strRef>
          </c:cat>
          <c:val>
            <c:numRef>
              <c:f>[Книга1.xlsx]Лист1!$B$2:$B$3</c:f>
              <c:numCache>
                <c:formatCode>0.00%</c:formatCode>
                <c:ptCount val="2"/>
                <c:pt idx="0">
                  <c:v>0.33400000000000107</c:v>
                </c:pt>
                <c:pt idx="1">
                  <c:v>0.66600000000000215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112000"/>
        <c:axId val="94113792"/>
      </c:barChart>
      <c:catAx>
        <c:axId val="94112000"/>
        <c:scaling>
          <c:orientation val="minMax"/>
        </c:scaling>
        <c:delete val="0"/>
        <c:axPos val="b"/>
        <c:majorTickMark val="out"/>
        <c:minorTickMark val="none"/>
        <c:tickLblPos val="nextTo"/>
        <c:crossAx val="94113792"/>
        <c:crosses val="autoZero"/>
        <c:auto val="1"/>
        <c:lblAlgn val="ctr"/>
        <c:lblOffset val="100"/>
        <c:noMultiLvlLbl val="0"/>
      </c:catAx>
      <c:valAx>
        <c:axId val="9411379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94112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05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[Книга1.xlsx]Лист1!$A$28:$A$29</c:f>
              <c:strCache>
                <c:ptCount val="2"/>
                <c:pt idx="0">
                  <c:v>высокий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[Книга1.xlsx]Лист1!$B$28:$B$29</c:f>
              <c:numCache>
                <c:formatCode>0.00%</c:formatCode>
                <c:ptCount val="2"/>
                <c:pt idx="0">
                  <c:v>0.79200000000000004</c:v>
                </c:pt>
                <c:pt idx="1">
                  <c:v>0.20800000000000021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129536"/>
        <c:axId val="94135424"/>
      </c:barChart>
      <c:catAx>
        <c:axId val="94129536"/>
        <c:scaling>
          <c:orientation val="minMax"/>
        </c:scaling>
        <c:delete val="0"/>
        <c:axPos val="b"/>
        <c:majorTickMark val="out"/>
        <c:minorTickMark val="none"/>
        <c:tickLblPos val="nextTo"/>
        <c:crossAx val="94135424"/>
        <c:crosses val="autoZero"/>
        <c:auto val="1"/>
        <c:lblAlgn val="ctr"/>
        <c:lblOffset val="100"/>
        <c:noMultiLvlLbl val="0"/>
      </c:catAx>
      <c:valAx>
        <c:axId val="94135424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94129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5901</Words>
  <Characters>33638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3</cp:revision>
  <cp:lastPrinted>2016-12-01T09:35:00Z</cp:lastPrinted>
  <dcterms:created xsi:type="dcterms:W3CDTF">2017-09-08T17:27:00Z</dcterms:created>
  <dcterms:modified xsi:type="dcterms:W3CDTF">2018-09-09T06:51:00Z</dcterms:modified>
</cp:coreProperties>
</file>