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F1ECA" w14:textId="67900AB4" w:rsidR="00A62912" w:rsidRPr="00DA3B05" w:rsidRDefault="00A62912" w:rsidP="00DA3B05">
      <w:pPr>
        <w:ind w:firstLine="0"/>
        <w:jc w:val="center"/>
        <w:rPr>
          <w:rFonts w:ascii="Times New Roman" w:hAnsi="Times New Roman" w:cs="Times New Roman"/>
          <w:sz w:val="28"/>
          <w:szCs w:val="28"/>
        </w:rPr>
      </w:pPr>
      <w:r w:rsidRPr="00DA3B05">
        <w:rPr>
          <w:rFonts w:ascii="Times New Roman" w:hAnsi="Times New Roman" w:cs="Times New Roman"/>
          <w:sz w:val="28"/>
          <w:szCs w:val="28"/>
        </w:rPr>
        <w:t>СОДЕРЖАНИЕ</w:t>
      </w:r>
    </w:p>
    <w:sdt>
      <w:sdtPr>
        <w:rPr>
          <w:rFonts w:asciiTheme="minorHAnsi" w:eastAsiaTheme="minorHAnsi" w:hAnsiTheme="minorHAnsi" w:cstheme="minorBidi"/>
          <w:color w:val="auto"/>
          <w:sz w:val="22"/>
          <w:szCs w:val="22"/>
          <w:lang w:eastAsia="en-US"/>
        </w:rPr>
        <w:id w:val="1806510611"/>
        <w:docPartObj>
          <w:docPartGallery w:val="Table of Contents"/>
          <w:docPartUnique/>
        </w:docPartObj>
      </w:sdtPr>
      <w:sdtEndPr>
        <w:rPr>
          <w:b/>
          <w:bCs/>
        </w:rPr>
      </w:sdtEndPr>
      <w:sdtContent>
        <w:p w14:paraId="07C7B792" w14:textId="38001425" w:rsidR="00DA3B05" w:rsidRDefault="00DA3B05">
          <w:pPr>
            <w:pStyle w:val="a8"/>
          </w:pPr>
        </w:p>
        <w:p w14:paraId="02351DF3" w14:textId="4A7B3CEF" w:rsidR="00DA3B05" w:rsidRPr="00DA3B05" w:rsidRDefault="00DA3B05" w:rsidP="00DA3B05">
          <w:pPr>
            <w:pStyle w:val="11"/>
            <w:tabs>
              <w:tab w:val="right" w:leader="dot" w:pos="9345"/>
            </w:tabs>
            <w:spacing w:after="0"/>
            <w:ind w:firstLine="0"/>
            <w:jc w:val="left"/>
            <w:rPr>
              <w:rFonts w:ascii="Times New Roman" w:hAnsi="Times New Roman" w:cs="Times New Roman"/>
              <w:noProof/>
              <w:sz w:val="28"/>
              <w:szCs w:val="28"/>
            </w:rPr>
          </w:pPr>
          <w:r>
            <w:rPr>
              <w:b/>
              <w:bCs/>
            </w:rPr>
            <w:fldChar w:fldCharType="begin"/>
          </w:r>
          <w:r>
            <w:rPr>
              <w:b/>
              <w:bCs/>
            </w:rPr>
            <w:instrText xml:space="preserve"> TOC \o "1-3" \h \z \u </w:instrText>
          </w:r>
          <w:r>
            <w:rPr>
              <w:b/>
              <w:bCs/>
            </w:rPr>
            <w:fldChar w:fldCharType="separate"/>
          </w:r>
          <w:hyperlink w:anchor="_Toc536766914" w:history="1">
            <w:r w:rsidRPr="00DA3B05">
              <w:rPr>
                <w:rStyle w:val="a9"/>
                <w:rFonts w:ascii="Times New Roman" w:hAnsi="Times New Roman" w:cs="Times New Roman"/>
                <w:b/>
                <w:noProof/>
                <w:sz w:val="28"/>
                <w:szCs w:val="28"/>
              </w:rPr>
              <w:t>ВВЕДЕНИЕ</w:t>
            </w:r>
            <w:r w:rsidRPr="00DA3B05">
              <w:rPr>
                <w:rFonts w:ascii="Times New Roman" w:hAnsi="Times New Roman" w:cs="Times New Roman"/>
                <w:noProof/>
                <w:webHidden/>
                <w:sz w:val="28"/>
                <w:szCs w:val="28"/>
              </w:rPr>
              <w:tab/>
            </w:r>
            <w:r w:rsidRPr="00DA3B05">
              <w:rPr>
                <w:rFonts w:ascii="Times New Roman" w:hAnsi="Times New Roman" w:cs="Times New Roman"/>
                <w:noProof/>
                <w:webHidden/>
                <w:sz w:val="28"/>
                <w:szCs w:val="28"/>
              </w:rPr>
              <w:fldChar w:fldCharType="begin"/>
            </w:r>
            <w:r w:rsidRPr="00DA3B05">
              <w:rPr>
                <w:rFonts w:ascii="Times New Roman" w:hAnsi="Times New Roman" w:cs="Times New Roman"/>
                <w:noProof/>
                <w:webHidden/>
                <w:sz w:val="28"/>
                <w:szCs w:val="28"/>
              </w:rPr>
              <w:instrText xml:space="preserve"> PAGEREF _Toc536766914 \h </w:instrText>
            </w:r>
            <w:r w:rsidRPr="00DA3B05">
              <w:rPr>
                <w:rFonts w:ascii="Times New Roman" w:hAnsi="Times New Roman" w:cs="Times New Roman"/>
                <w:noProof/>
                <w:webHidden/>
                <w:sz w:val="28"/>
                <w:szCs w:val="28"/>
              </w:rPr>
            </w:r>
            <w:r w:rsidRPr="00DA3B05">
              <w:rPr>
                <w:rFonts w:ascii="Times New Roman" w:hAnsi="Times New Roman" w:cs="Times New Roman"/>
                <w:noProof/>
                <w:webHidden/>
                <w:sz w:val="28"/>
                <w:szCs w:val="28"/>
              </w:rPr>
              <w:fldChar w:fldCharType="separate"/>
            </w:r>
            <w:r w:rsidRPr="00DA3B05">
              <w:rPr>
                <w:rFonts w:ascii="Times New Roman" w:hAnsi="Times New Roman" w:cs="Times New Roman"/>
                <w:noProof/>
                <w:webHidden/>
                <w:sz w:val="28"/>
                <w:szCs w:val="28"/>
              </w:rPr>
              <w:t>3</w:t>
            </w:r>
            <w:r w:rsidRPr="00DA3B05">
              <w:rPr>
                <w:rFonts w:ascii="Times New Roman" w:hAnsi="Times New Roman" w:cs="Times New Roman"/>
                <w:noProof/>
                <w:webHidden/>
                <w:sz w:val="28"/>
                <w:szCs w:val="28"/>
              </w:rPr>
              <w:fldChar w:fldCharType="end"/>
            </w:r>
          </w:hyperlink>
        </w:p>
        <w:p w14:paraId="4ACAB00B" w14:textId="59EE2C1A" w:rsidR="00DA3B05" w:rsidRPr="00DA3B05" w:rsidRDefault="007E7763" w:rsidP="00DA3B05">
          <w:pPr>
            <w:pStyle w:val="11"/>
            <w:tabs>
              <w:tab w:val="left" w:pos="440"/>
              <w:tab w:val="right" w:leader="dot" w:pos="9345"/>
            </w:tabs>
            <w:spacing w:after="0"/>
            <w:ind w:firstLine="0"/>
            <w:jc w:val="left"/>
            <w:rPr>
              <w:rFonts w:ascii="Times New Roman" w:hAnsi="Times New Roman" w:cs="Times New Roman"/>
              <w:noProof/>
              <w:sz w:val="28"/>
              <w:szCs w:val="28"/>
            </w:rPr>
          </w:pPr>
          <w:hyperlink w:anchor="_Toc536766915" w:history="1">
            <w:r w:rsidR="00DA3B05" w:rsidRPr="00DA3B05">
              <w:rPr>
                <w:rStyle w:val="a9"/>
                <w:rFonts w:ascii="Times New Roman" w:hAnsi="Times New Roman" w:cs="Times New Roman"/>
                <w:b/>
                <w:noProof/>
                <w:sz w:val="28"/>
                <w:szCs w:val="28"/>
              </w:rPr>
              <w:t>1.</w:t>
            </w:r>
            <w:r w:rsidR="00DA3B05" w:rsidRPr="00DA3B05">
              <w:rPr>
                <w:rFonts w:ascii="Times New Roman" w:hAnsi="Times New Roman" w:cs="Times New Roman"/>
                <w:noProof/>
                <w:sz w:val="28"/>
                <w:szCs w:val="28"/>
              </w:rPr>
              <w:tab/>
            </w:r>
            <w:r w:rsidR="00DA3B05" w:rsidRPr="00DA3B05">
              <w:rPr>
                <w:rStyle w:val="a9"/>
                <w:rFonts w:ascii="Times New Roman" w:hAnsi="Times New Roman" w:cs="Times New Roman"/>
                <w:b/>
                <w:noProof/>
                <w:sz w:val="28"/>
                <w:szCs w:val="28"/>
              </w:rPr>
              <w:t>Теоретические аспекты влияния творческого коллектива на воспитание личности</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_Toc536766915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4</w:t>
            </w:r>
            <w:r w:rsidR="00DA3B05" w:rsidRPr="00DA3B05">
              <w:rPr>
                <w:rFonts w:ascii="Times New Roman" w:hAnsi="Times New Roman" w:cs="Times New Roman"/>
                <w:noProof/>
                <w:webHidden/>
                <w:sz w:val="28"/>
                <w:szCs w:val="28"/>
              </w:rPr>
              <w:fldChar w:fldCharType="end"/>
            </w:r>
          </w:hyperlink>
        </w:p>
        <w:p w14:paraId="5CD07BC0" w14:textId="2580E992" w:rsidR="00DA3B05" w:rsidRPr="00DA3B05" w:rsidRDefault="007E7763" w:rsidP="00DA3B05">
          <w:pPr>
            <w:pStyle w:val="11"/>
            <w:tabs>
              <w:tab w:val="left" w:pos="660"/>
              <w:tab w:val="right" w:leader="dot" w:pos="9345"/>
            </w:tabs>
            <w:spacing w:after="0"/>
            <w:ind w:firstLine="0"/>
            <w:jc w:val="left"/>
            <w:rPr>
              <w:rFonts w:ascii="Times New Roman" w:hAnsi="Times New Roman" w:cs="Times New Roman"/>
              <w:noProof/>
              <w:sz w:val="28"/>
              <w:szCs w:val="28"/>
            </w:rPr>
          </w:pPr>
          <w:hyperlink w:anchor="_Toc536766916" w:history="1">
            <w:r w:rsidR="00DA3B05" w:rsidRPr="00DA3B05">
              <w:rPr>
                <w:rStyle w:val="a9"/>
                <w:rFonts w:ascii="Times New Roman" w:hAnsi="Times New Roman" w:cs="Times New Roman"/>
                <w:noProof/>
                <w:sz w:val="28"/>
                <w:szCs w:val="28"/>
              </w:rPr>
              <w:t>1.1</w:t>
            </w:r>
            <w:r w:rsidR="00DA3B05" w:rsidRPr="00DA3B05">
              <w:rPr>
                <w:rFonts w:ascii="Times New Roman" w:hAnsi="Times New Roman" w:cs="Times New Roman"/>
                <w:noProof/>
                <w:sz w:val="28"/>
                <w:szCs w:val="28"/>
              </w:rPr>
              <w:tab/>
            </w:r>
            <w:r w:rsidR="007A5AE3">
              <w:rPr>
                <w:rStyle w:val="a9"/>
                <w:rFonts w:ascii="Times New Roman" w:hAnsi="Times New Roman" w:cs="Times New Roman"/>
                <w:noProof/>
                <w:sz w:val="28"/>
                <w:szCs w:val="28"/>
              </w:rPr>
              <w:t xml:space="preserve">Понятие </w:t>
            </w:r>
            <w:r w:rsidR="00DA3B05" w:rsidRPr="00DA3B05">
              <w:rPr>
                <w:rStyle w:val="a9"/>
                <w:rFonts w:ascii="Times New Roman" w:hAnsi="Times New Roman" w:cs="Times New Roman"/>
                <w:noProof/>
                <w:sz w:val="28"/>
                <w:szCs w:val="28"/>
              </w:rPr>
              <w:t>и основы формирования и воспитания личности</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_Toc536766916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4</w:t>
            </w:r>
            <w:r w:rsidR="00DA3B05" w:rsidRPr="00DA3B05">
              <w:rPr>
                <w:rFonts w:ascii="Times New Roman" w:hAnsi="Times New Roman" w:cs="Times New Roman"/>
                <w:noProof/>
                <w:webHidden/>
                <w:sz w:val="28"/>
                <w:szCs w:val="28"/>
              </w:rPr>
              <w:fldChar w:fldCharType="end"/>
            </w:r>
          </w:hyperlink>
        </w:p>
        <w:p w14:paraId="452858DB" w14:textId="478D6CE7" w:rsidR="00DA3B05" w:rsidRPr="00DA3B05" w:rsidRDefault="007E7763" w:rsidP="00DA3B05">
          <w:pPr>
            <w:pStyle w:val="11"/>
            <w:tabs>
              <w:tab w:val="right" w:leader="dot" w:pos="9345"/>
            </w:tabs>
            <w:spacing w:after="0"/>
            <w:ind w:firstLine="0"/>
            <w:jc w:val="left"/>
            <w:rPr>
              <w:rFonts w:ascii="Times New Roman" w:hAnsi="Times New Roman" w:cs="Times New Roman"/>
              <w:noProof/>
              <w:sz w:val="28"/>
              <w:szCs w:val="28"/>
            </w:rPr>
          </w:pPr>
          <w:hyperlink w:anchor="_Toc536766917" w:history="1">
            <w:r w:rsidR="00DA3B05" w:rsidRPr="00DA3B05">
              <w:rPr>
                <w:rStyle w:val="a9"/>
                <w:rFonts w:ascii="Times New Roman" w:hAnsi="Times New Roman" w:cs="Times New Roman"/>
                <w:noProof/>
                <w:sz w:val="28"/>
                <w:szCs w:val="28"/>
              </w:rPr>
              <w:t xml:space="preserve">1.2 </w:t>
            </w:r>
            <w:r w:rsidR="00DA3B05">
              <w:rPr>
                <w:rStyle w:val="a9"/>
                <w:rFonts w:ascii="Times New Roman" w:hAnsi="Times New Roman" w:cs="Times New Roman"/>
                <w:noProof/>
                <w:sz w:val="28"/>
                <w:szCs w:val="28"/>
                <w:lang w:val="en-US"/>
              </w:rPr>
              <w:t xml:space="preserve">    </w:t>
            </w:r>
            <w:r w:rsidR="00DA3B05" w:rsidRPr="00DA3B05">
              <w:rPr>
                <w:rStyle w:val="a9"/>
                <w:rFonts w:ascii="Times New Roman" w:hAnsi="Times New Roman" w:cs="Times New Roman"/>
                <w:noProof/>
                <w:sz w:val="28"/>
                <w:szCs w:val="28"/>
              </w:rPr>
              <w:t>Специфика творческого коллектива</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_Toc536766917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6</w:t>
            </w:r>
            <w:r w:rsidR="00DA3B05" w:rsidRPr="00DA3B05">
              <w:rPr>
                <w:rFonts w:ascii="Times New Roman" w:hAnsi="Times New Roman" w:cs="Times New Roman"/>
                <w:noProof/>
                <w:webHidden/>
                <w:sz w:val="28"/>
                <w:szCs w:val="28"/>
              </w:rPr>
              <w:fldChar w:fldCharType="end"/>
            </w:r>
          </w:hyperlink>
        </w:p>
        <w:p w14:paraId="37E596CF" w14:textId="08E60268" w:rsidR="00DA3B05" w:rsidRPr="00DA3B05" w:rsidRDefault="007E7763" w:rsidP="00DA3B05">
          <w:pPr>
            <w:pStyle w:val="11"/>
            <w:tabs>
              <w:tab w:val="right" w:leader="dot" w:pos="9345"/>
            </w:tabs>
            <w:spacing w:after="0"/>
            <w:ind w:firstLine="0"/>
            <w:jc w:val="left"/>
            <w:rPr>
              <w:rFonts w:ascii="Times New Roman" w:hAnsi="Times New Roman" w:cs="Times New Roman"/>
              <w:noProof/>
              <w:sz w:val="28"/>
              <w:szCs w:val="28"/>
            </w:rPr>
          </w:pPr>
          <w:hyperlink w:anchor="_Toc536766918" w:history="1">
            <w:r w:rsidR="00DA3B05" w:rsidRPr="00DA3B05">
              <w:rPr>
                <w:rStyle w:val="a9"/>
                <w:rFonts w:ascii="Times New Roman" w:hAnsi="Times New Roman" w:cs="Times New Roman"/>
                <w:noProof/>
                <w:sz w:val="28"/>
                <w:szCs w:val="28"/>
              </w:rPr>
              <w:t xml:space="preserve">1.3 </w:t>
            </w:r>
            <w:r w:rsidR="00DA3B05">
              <w:rPr>
                <w:rStyle w:val="a9"/>
                <w:rFonts w:ascii="Times New Roman" w:hAnsi="Times New Roman" w:cs="Times New Roman"/>
                <w:noProof/>
                <w:sz w:val="28"/>
                <w:szCs w:val="28"/>
                <w:lang w:val="en-US"/>
              </w:rPr>
              <w:t xml:space="preserve">    </w:t>
            </w:r>
            <w:r w:rsidR="00DA3B05" w:rsidRPr="00DA3B05">
              <w:rPr>
                <w:rStyle w:val="a9"/>
                <w:rFonts w:ascii="Times New Roman" w:hAnsi="Times New Roman" w:cs="Times New Roman"/>
                <w:noProof/>
                <w:sz w:val="28"/>
                <w:szCs w:val="28"/>
              </w:rPr>
              <w:t>Принципы влияния творческого коллектива на воспитание личности</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_Toc536766918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11</w:t>
            </w:r>
            <w:r w:rsidR="00DA3B05" w:rsidRPr="00DA3B05">
              <w:rPr>
                <w:rFonts w:ascii="Times New Roman" w:hAnsi="Times New Roman" w:cs="Times New Roman"/>
                <w:noProof/>
                <w:webHidden/>
                <w:sz w:val="28"/>
                <w:szCs w:val="28"/>
              </w:rPr>
              <w:fldChar w:fldCharType="end"/>
            </w:r>
          </w:hyperlink>
        </w:p>
        <w:p w14:paraId="7DD76773" w14:textId="48A854E3" w:rsidR="00DA3B05" w:rsidRPr="00DA3B05" w:rsidRDefault="007E7763" w:rsidP="00DA3B05">
          <w:pPr>
            <w:pStyle w:val="11"/>
            <w:tabs>
              <w:tab w:val="left" w:pos="440"/>
              <w:tab w:val="right" w:leader="dot" w:pos="9345"/>
            </w:tabs>
            <w:spacing w:after="0"/>
            <w:ind w:firstLine="0"/>
            <w:jc w:val="left"/>
            <w:rPr>
              <w:rFonts w:ascii="Times New Roman" w:hAnsi="Times New Roman" w:cs="Times New Roman"/>
              <w:noProof/>
              <w:sz w:val="28"/>
              <w:szCs w:val="28"/>
            </w:rPr>
          </w:pPr>
          <w:hyperlink w:anchor="_Toc536766919" w:history="1">
            <w:r w:rsidR="00DA3B05" w:rsidRPr="00DA3B05">
              <w:rPr>
                <w:rStyle w:val="a9"/>
                <w:rFonts w:ascii="Times New Roman" w:hAnsi="Times New Roman" w:cs="Times New Roman"/>
                <w:b/>
                <w:caps/>
                <w:noProof/>
                <w:sz w:val="28"/>
                <w:szCs w:val="28"/>
              </w:rPr>
              <w:t>2.</w:t>
            </w:r>
            <w:r w:rsidR="00DA3B05" w:rsidRPr="00DA3B05">
              <w:rPr>
                <w:rFonts w:ascii="Times New Roman" w:hAnsi="Times New Roman" w:cs="Times New Roman"/>
                <w:noProof/>
                <w:sz w:val="28"/>
                <w:szCs w:val="28"/>
              </w:rPr>
              <w:tab/>
            </w:r>
            <w:r w:rsidR="00DA3B05" w:rsidRPr="00DA3B05">
              <w:rPr>
                <w:rStyle w:val="a9"/>
                <w:rFonts w:ascii="Times New Roman" w:hAnsi="Times New Roman" w:cs="Times New Roman"/>
                <w:b/>
                <w:caps/>
                <w:noProof/>
                <w:sz w:val="28"/>
                <w:szCs w:val="28"/>
              </w:rPr>
              <w:t>Анализ влияния творческого коллектива на воспитание личности</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_Toc536766919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16</w:t>
            </w:r>
            <w:r w:rsidR="00DA3B05" w:rsidRPr="00DA3B05">
              <w:rPr>
                <w:rFonts w:ascii="Times New Roman" w:hAnsi="Times New Roman" w:cs="Times New Roman"/>
                <w:noProof/>
                <w:webHidden/>
                <w:sz w:val="28"/>
                <w:szCs w:val="28"/>
              </w:rPr>
              <w:fldChar w:fldCharType="end"/>
            </w:r>
          </w:hyperlink>
        </w:p>
        <w:p w14:paraId="4BA8A854" w14:textId="65542158" w:rsidR="00DA3B05" w:rsidRPr="00DA3B05" w:rsidRDefault="007E7763" w:rsidP="00DA3B05">
          <w:pPr>
            <w:pStyle w:val="11"/>
            <w:tabs>
              <w:tab w:val="left" w:pos="660"/>
              <w:tab w:val="right" w:leader="dot" w:pos="9345"/>
            </w:tabs>
            <w:spacing w:after="0"/>
            <w:ind w:firstLine="0"/>
            <w:jc w:val="left"/>
            <w:rPr>
              <w:rFonts w:ascii="Times New Roman" w:hAnsi="Times New Roman" w:cs="Times New Roman"/>
              <w:noProof/>
              <w:sz w:val="28"/>
              <w:szCs w:val="28"/>
            </w:rPr>
          </w:pPr>
          <w:hyperlink w:anchor="_Toc536766920" w:history="1">
            <w:r w:rsidR="00DA3B05" w:rsidRPr="00DA3B05">
              <w:rPr>
                <w:rStyle w:val="a9"/>
                <w:rFonts w:ascii="Times New Roman" w:hAnsi="Times New Roman" w:cs="Times New Roman"/>
                <w:noProof/>
                <w:sz w:val="28"/>
                <w:szCs w:val="28"/>
              </w:rPr>
              <w:t>2.1</w:t>
            </w:r>
            <w:r w:rsidR="00DA3B05" w:rsidRPr="00DA3B05">
              <w:rPr>
                <w:rFonts w:ascii="Times New Roman" w:hAnsi="Times New Roman" w:cs="Times New Roman"/>
                <w:noProof/>
                <w:sz w:val="28"/>
                <w:szCs w:val="28"/>
              </w:rPr>
              <w:tab/>
            </w:r>
            <w:r w:rsidR="00DA3B05">
              <w:rPr>
                <w:rFonts w:ascii="Times New Roman" w:hAnsi="Times New Roman" w:cs="Times New Roman"/>
                <w:noProof/>
                <w:sz w:val="28"/>
                <w:szCs w:val="28"/>
                <w:lang w:val="en-US"/>
              </w:rPr>
              <w:t xml:space="preserve"> </w:t>
            </w:r>
            <w:r w:rsidR="00DA3B05" w:rsidRPr="00DA3B05">
              <w:rPr>
                <w:rStyle w:val="a9"/>
                <w:rFonts w:ascii="Times New Roman" w:hAnsi="Times New Roman" w:cs="Times New Roman"/>
                <w:noProof/>
                <w:sz w:val="28"/>
                <w:szCs w:val="28"/>
                <w:shd w:val="clear" w:color="auto" w:fill="FFFFFF"/>
              </w:rPr>
              <w:t>Средства воспитательного влияния творческого коллектива на личность</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_Toc536766920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16</w:t>
            </w:r>
            <w:r w:rsidR="00DA3B05" w:rsidRPr="00DA3B05">
              <w:rPr>
                <w:rFonts w:ascii="Times New Roman" w:hAnsi="Times New Roman" w:cs="Times New Roman"/>
                <w:noProof/>
                <w:webHidden/>
                <w:sz w:val="28"/>
                <w:szCs w:val="28"/>
              </w:rPr>
              <w:fldChar w:fldCharType="end"/>
            </w:r>
          </w:hyperlink>
        </w:p>
        <w:p w14:paraId="204E7A9B" w14:textId="67B351C0" w:rsidR="00DA3B05" w:rsidRPr="00DA3B05" w:rsidRDefault="007E7763" w:rsidP="00DA3B05">
          <w:pPr>
            <w:pStyle w:val="11"/>
            <w:tabs>
              <w:tab w:val="right" w:leader="dot" w:pos="9345"/>
            </w:tabs>
            <w:spacing w:after="0"/>
            <w:ind w:firstLine="0"/>
            <w:jc w:val="left"/>
            <w:rPr>
              <w:rFonts w:ascii="Times New Roman" w:hAnsi="Times New Roman" w:cs="Times New Roman"/>
              <w:noProof/>
              <w:sz w:val="28"/>
              <w:szCs w:val="28"/>
            </w:rPr>
          </w:pPr>
          <w:hyperlink w:anchor="_Toc536766921" w:history="1">
            <w:r w:rsidR="00DA3B05" w:rsidRPr="00DA3B05">
              <w:rPr>
                <w:rStyle w:val="a9"/>
                <w:rFonts w:ascii="Times New Roman" w:hAnsi="Times New Roman" w:cs="Times New Roman"/>
                <w:noProof/>
                <w:sz w:val="28"/>
                <w:szCs w:val="28"/>
              </w:rPr>
              <w:t xml:space="preserve">2.2 </w:t>
            </w:r>
            <w:r w:rsidR="00DA3B05">
              <w:rPr>
                <w:rStyle w:val="a9"/>
                <w:rFonts w:ascii="Times New Roman" w:hAnsi="Times New Roman" w:cs="Times New Roman"/>
                <w:noProof/>
                <w:sz w:val="28"/>
                <w:szCs w:val="28"/>
                <w:lang w:val="en-US"/>
              </w:rPr>
              <w:t xml:space="preserve">    </w:t>
            </w:r>
            <w:r w:rsidR="00DA3B05" w:rsidRPr="00DA3B05">
              <w:rPr>
                <w:rStyle w:val="a9"/>
                <w:rFonts w:ascii="Times New Roman" w:hAnsi="Times New Roman" w:cs="Times New Roman"/>
                <w:noProof/>
                <w:sz w:val="28"/>
                <w:szCs w:val="28"/>
              </w:rPr>
              <w:t>Методические рекомендаций для педагогов творческого коллектива</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_Toc536766921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20</w:t>
            </w:r>
            <w:r w:rsidR="00DA3B05" w:rsidRPr="00DA3B05">
              <w:rPr>
                <w:rFonts w:ascii="Times New Roman" w:hAnsi="Times New Roman" w:cs="Times New Roman"/>
                <w:noProof/>
                <w:webHidden/>
                <w:sz w:val="28"/>
                <w:szCs w:val="28"/>
              </w:rPr>
              <w:fldChar w:fldCharType="end"/>
            </w:r>
          </w:hyperlink>
        </w:p>
        <w:p w14:paraId="7DC248D9" w14:textId="01745F13" w:rsidR="00DA3B05" w:rsidRPr="00DA3B05" w:rsidRDefault="007E7763" w:rsidP="00DA3B05">
          <w:pPr>
            <w:pStyle w:val="11"/>
            <w:tabs>
              <w:tab w:val="right" w:leader="dot" w:pos="9345"/>
            </w:tabs>
            <w:spacing w:after="0"/>
            <w:ind w:firstLine="0"/>
            <w:jc w:val="left"/>
            <w:rPr>
              <w:rFonts w:ascii="Times New Roman" w:hAnsi="Times New Roman" w:cs="Times New Roman"/>
              <w:noProof/>
              <w:sz w:val="28"/>
              <w:szCs w:val="28"/>
            </w:rPr>
          </w:pPr>
          <w:hyperlink w:anchor="_Toc536766922" w:history="1">
            <w:r w:rsidR="00DA3B05" w:rsidRPr="00DA3B05">
              <w:rPr>
                <w:rStyle w:val="a9"/>
                <w:rFonts w:ascii="Times New Roman" w:hAnsi="Times New Roman" w:cs="Times New Roman"/>
                <w:b/>
                <w:noProof/>
                <w:sz w:val="28"/>
                <w:szCs w:val="28"/>
              </w:rPr>
              <w:t>ЗАКЛЮЧЕНИЕ</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_Toc536766922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23</w:t>
            </w:r>
            <w:r w:rsidR="00DA3B05" w:rsidRPr="00DA3B05">
              <w:rPr>
                <w:rFonts w:ascii="Times New Roman" w:hAnsi="Times New Roman" w:cs="Times New Roman"/>
                <w:noProof/>
                <w:webHidden/>
                <w:sz w:val="28"/>
                <w:szCs w:val="28"/>
              </w:rPr>
              <w:fldChar w:fldCharType="end"/>
            </w:r>
          </w:hyperlink>
        </w:p>
        <w:p w14:paraId="2171A40C" w14:textId="1EF63D1F" w:rsidR="00DA3B05" w:rsidRPr="00DA3B05" w:rsidRDefault="007E7763" w:rsidP="00DA3B05">
          <w:pPr>
            <w:pStyle w:val="11"/>
            <w:tabs>
              <w:tab w:val="right" w:leader="dot" w:pos="9345"/>
            </w:tabs>
            <w:spacing w:after="0"/>
            <w:ind w:firstLine="0"/>
            <w:jc w:val="left"/>
            <w:rPr>
              <w:rFonts w:ascii="Times New Roman" w:hAnsi="Times New Roman" w:cs="Times New Roman"/>
              <w:noProof/>
              <w:sz w:val="28"/>
              <w:szCs w:val="28"/>
            </w:rPr>
          </w:pPr>
          <w:hyperlink w:anchor="_Toc536766923" w:history="1">
            <w:r w:rsidR="00DA3B05" w:rsidRPr="00DA3B05">
              <w:rPr>
                <w:rStyle w:val="a9"/>
                <w:rFonts w:ascii="Times New Roman" w:hAnsi="Times New Roman" w:cs="Times New Roman"/>
                <w:b/>
                <w:noProof/>
                <w:sz w:val="28"/>
                <w:szCs w:val="28"/>
              </w:rPr>
              <w:t>СПИСОК ИСПОЛЬЗОВАННЫХ ИСТОЧНИКОВ</w:t>
            </w:r>
            <w:r w:rsidR="00DA3B05" w:rsidRPr="00DA3B05">
              <w:rPr>
                <w:rFonts w:ascii="Times New Roman" w:hAnsi="Times New Roman" w:cs="Times New Roman"/>
                <w:noProof/>
                <w:webHidden/>
                <w:sz w:val="28"/>
                <w:szCs w:val="28"/>
              </w:rPr>
              <w:tab/>
            </w:r>
            <w:r w:rsidR="00DA3B05" w:rsidRPr="00DA3B05">
              <w:rPr>
                <w:rFonts w:ascii="Times New Roman" w:hAnsi="Times New Roman" w:cs="Times New Roman"/>
                <w:noProof/>
                <w:webHidden/>
                <w:sz w:val="28"/>
                <w:szCs w:val="28"/>
              </w:rPr>
              <w:fldChar w:fldCharType="begin"/>
            </w:r>
            <w:r w:rsidR="00DA3B05" w:rsidRPr="00DA3B05">
              <w:rPr>
                <w:rFonts w:ascii="Times New Roman" w:hAnsi="Times New Roman" w:cs="Times New Roman"/>
                <w:noProof/>
                <w:webHidden/>
                <w:sz w:val="28"/>
                <w:szCs w:val="28"/>
              </w:rPr>
              <w:instrText xml:space="preserve"> PAGEREF _Toc536766923 \h </w:instrText>
            </w:r>
            <w:r w:rsidR="00DA3B05" w:rsidRPr="00DA3B05">
              <w:rPr>
                <w:rFonts w:ascii="Times New Roman" w:hAnsi="Times New Roman" w:cs="Times New Roman"/>
                <w:noProof/>
                <w:webHidden/>
                <w:sz w:val="28"/>
                <w:szCs w:val="28"/>
              </w:rPr>
            </w:r>
            <w:r w:rsidR="00DA3B05" w:rsidRPr="00DA3B05">
              <w:rPr>
                <w:rFonts w:ascii="Times New Roman" w:hAnsi="Times New Roman" w:cs="Times New Roman"/>
                <w:noProof/>
                <w:webHidden/>
                <w:sz w:val="28"/>
                <w:szCs w:val="28"/>
              </w:rPr>
              <w:fldChar w:fldCharType="separate"/>
            </w:r>
            <w:r w:rsidR="00DA3B05" w:rsidRPr="00DA3B05">
              <w:rPr>
                <w:rFonts w:ascii="Times New Roman" w:hAnsi="Times New Roman" w:cs="Times New Roman"/>
                <w:noProof/>
                <w:webHidden/>
                <w:sz w:val="28"/>
                <w:szCs w:val="28"/>
              </w:rPr>
              <w:t>24</w:t>
            </w:r>
            <w:r w:rsidR="00DA3B05" w:rsidRPr="00DA3B05">
              <w:rPr>
                <w:rFonts w:ascii="Times New Roman" w:hAnsi="Times New Roman" w:cs="Times New Roman"/>
                <w:noProof/>
                <w:webHidden/>
                <w:sz w:val="28"/>
                <w:szCs w:val="28"/>
              </w:rPr>
              <w:fldChar w:fldCharType="end"/>
            </w:r>
          </w:hyperlink>
        </w:p>
        <w:p w14:paraId="13DA216D" w14:textId="67937FF0" w:rsidR="00DA3B05" w:rsidRDefault="00DA3B05">
          <w:r>
            <w:rPr>
              <w:b/>
              <w:bCs/>
            </w:rPr>
            <w:fldChar w:fldCharType="end"/>
          </w:r>
        </w:p>
      </w:sdtContent>
    </w:sdt>
    <w:p w14:paraId="601CDB13" w14:textId="77777777" w:rsidR="00A62912" w:rsidRDefault="00A62912" w:rsidP="00ED76C0">
      <w:r>
        <w:br w:type="page"/>
      </w:r>
    </w:p>
    <w:p w14:paraId="2A8CF444" w14:textId="2B8C7EC7" w:rsidR="00A62912" w:rsidRPr="0065725D" w:rsidRDefault="00A62912" w:rsidP="0065725D">
      <w:pPr>
        <w:ind w:firstLine="0"/>
        <w:jc w:val="center"/>
        <w:outlineLvl w:val="0"/>
        <w:rPr>
          <w:rFonts w:ascii="Times New Roman" w:hAnsi="Times New Roman" w:cs="Times New Roman"/>
          <w:b/>
          <w:sz w:val="28"/>
          <w:szCs w:val="28"/>
        </w:rPr>
      </w:pPr>
      <w:bookmarkStart w:id="0" w:name="_Toc536766914"/>
      <w:r w:rsidRPr="0065725D">
        <w:rPr>
          <w:rFonts w:ascii="Times New Roman" w:hAnsi="Times New Roman" w:cs="Times New Roman"/>
          <w:b/>
          <w:sz w:val="28"/>
          <w:szCs w:val="28"/>
        </w:rPr>
        <w:t>ВВЕДЕНИЕ</w:t>
      </w:r>
      <w:bookmarkEnd w:id="0"/>
    </w:p>
    <w:p w14:paraId="5F981841" w14:textId="77777777" w:rsidR="00A62912" w:rsidRDefault="00A62912" w:rsidP="00ED76C0"/>
    <w:p w14:paraId="315D1FBB" w14:textId="226FF9D2" w:rsidR="00AB3310" w:rsidRDefault="00AB3310" w:rsidP="00ED76C0">
      <w:pPr>
        <w:rPr>
          <w:rFonts w:ascii="Times New Roman" w:hAnsi="Times New Roman" w:cs="Times New Roman"/>
          <w:sz w:val="28"/>
          <w:szCs w:val="28"/>
        </w:rPr>
      </w:pPr>
      <w:r w:rsidRPr="00AB3310">
        <w:rPr>
          <w:rFonts w:ascii="Times New Roman" w:hAnsi="Times New Roman" w:cs="Times New Roman"/>
          <w:sz w:val="28"/>
          <w:szCs w:val="28"/>
        </w:rPr>
        <w:t>В связи с происходящими в современном мире процессами в различных сферах общественной деятельности возникает проблема социализации и адаптации к быстро изменяющимся условиям. Научный интерес к процессу социализации в настоящее время проявился как к педагогическому явлению.</w:t>
      </w:r>
    </w:p>
    <w:p w14:paraId="68E752BF" w14:textId="7340C38A" w:rsidR="00A62912" w:rsidRPr="0065725D"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 xml:space="preserve">Актуальность. В наше время дети ещё в раннем возрасте сталкиваются с </w:t>
      </w:r>
      <w:r w:rsidRPr="0065725D">
        <w:rPr>
          <w:rFonts w:ascii="Times New Roman" w:hAnsi="Times New Roman" w:cs="Times New Roman"/>
          <w:sz w:val="28"/>
          <w:szCs w:val="28"/>
        </w:rPr>
        <w:t>коллективом и подвергаются его воздействию, не всегда коллектив влияет на ребёнка положительно. Боль</w:t>
      </w:r>
      <w:r w:rsidR="00482936">
        <w:rPr>
          <w:rFonts w:ascii="Times New Roman" w:hAnsi="Times New Roman" w:cs="Times New Roman"/>
          <w:sz w:val="28"/>
          <w:szCs w:val="28"/>
        </w:rPr>
        <w:t>3</w:t>
      </w:r>
      <w:r w:rsidRPr="0065725D">
        <w:rPr>
          <w:rFonts w:ascii="Times New Roman" w:hAnsi="Times New Roman" w:cs="Times New Roman"/>
          <w:sz w:val="28"/>
          <w:szCs w:val="28"/>
        </w:rPr>
        <w:t>шое внимание этому вопросу посвящал Антон Семёнович Макаренко.</w:t>
      </w:r>
    </w:p>
    <w:p w14:paraId="5EE733A1" w14:textId="77777777" w:rsidR="0065725D" w:rsidRPr="0065725D" w:rsidRDefault="0065725D" w:rsidP="0065725D">
      <w:pPr>
        <w:rPr>
          <w:rFonts w:ascii="Times New Roman" w:hAnsi="Times New Roman" w:cs="Times New Roman"/>
          <w:sz w:val="28"/>
          <w:szCs w:val="28"/>
        </w:rPr>
      </w:pPr>
      <w:r w:rsidRPr="0065725D">
        <w:rPr>
          <w:rFonts w:ascii="Times New Roman" w:hAnsi="Times New Roman" w:cs="Times New Roman"/>
          <w:sz w:val="28"/>
          <w:szCs w:val="28"/>
        </w:rPr>
        <w:t>Цель данной работы – рассмотреть процесс формирования личностных качеств в творческом коллективе.</w:t>
      </w:r>
    </w:p>
    <w:p w14:paraId="66B49F5F" w14:textId="40872CF5" w:rsidR="0065725D" w:rsidRDefault="0065725D" w:rsidP="0065725D">
      <w:pPr>
        <w:rPr>
          <w:rFonts w:ascii="Times New Roman" w:hAnsi="Times New Roman" w:cs="Times New Roman"/>
          <w:sz w:val="28"/>
          <w:szCs w:val="28"/>
        </w:rPr>
      </w:pPr>
      <w:r w:rsidRPr="0065725D">
        <w:rPr>
          <w:rFonts w:ascii="Times New Roman" w:hAnsi="Times New Roman" w:cs="Times New Roman"/>
          <w:sz w:val="28"/>
          <w:szCs w:val="28"/>
        </w:rPr>
        <w:t>Задачи работы: изучить литературу по данной теме</w:t>
      </w:r>
      <w:r>
        <w:rPr>
          <w:rFonts w:ascii="Times New Roman" w:hAnsi="Times New Roman" w:cs="Times New Roman"/>
          <w:sz w:val="28"/>
          <w:szCs w:val="28"/>
        </w:rPr>
        <w:t>.</w:t>
      </w:r>
    </w:p>
    <w:p w14:paraId="1CD48AD3" w14:textId="2C189D84" w:rsidR="0065725D" w:rsidRDefault="0065725D" w:rsidP="00482936">
      <w:pPr>
        <w:tabs>
          <w:tab w:val="left" w:pos="7125"/>
        </w:tabs>
        <w:rPr>
          <w:rFonts w:ascii="Times New Roman" w:hAnsi="Times New Roman" w:cs="Times New Roman"/>
          <w:sz w:val="28"/>
          <w:szCs w:val="28"/>
        </w:rPr>
      </w:pPr>
      <w:r>
        <w:rPr>
          <w:rFonts w:ascii="Times New Roman" w:hAnsi="Times New Roman" w:cs="Times New Roman"/>
          <w:sz w:val="28"/>
          <w:szCs w:val="28"/>
        </w:rPr>
        <w:t>- рассмотреть понятие развитие личности,</w:t>
      </w:r>
      <w:r w:rsidR="00482936">
        <w:rPr>
          <w:rFonts w:ascii="Times New Roman" w:hAnsi="Times New Roman" w:cs="Times New Roman"/>
          <w:sz w:val="28"/>
          <w:szCs w:val="28"/>
        </w:rPr>
        <w:tab/>
      </w:r>
    </w:p>
    <w:p w14:paraId="7402B223" w14:textId="024032B1" w:rsidR="0065725D" w:rsidRPr="0065725D" w:rsidRDefault="0065725D" w:rsidP="0065725D">
      <w:pPr>
        <w:rPr>
          <w:rFonts w:ascii="Times New Roman" w:hAnsi="Times New Roman" w:cs="Times New Roman"/>
          <w:sz w:val="28"/>
          <w:szCs w:val="28"/>
        </w:rPr>
      </w:pPr>
      <w:r>
        <w:rPr>
          <w:rFonts w:ascii="Times New Roman" w:hAnsi="Times New Roman" w:cs="Times New Roman"/>
          <w:sz w:val="28"/>
          <w:szCs w:val="28"/>
        </w:rPr>
        <w:t>- охарактеризовать основы формирования творческого коллектива,</w:t>
      </w:r>
    </w:p>
    <w:p w14:paraId="3A52F154" w14:textId="73E55516" w:rsidR="0065725D" w:rsidRPr="0065725D" w:rsidRDefault="0065725D" w:rsidP="0065725D">
      <w:pPr>
        <w:rPr>
          <w:rFonts w:ascii="Times New Roman" w:hAnsi="Times New Roman" w:cs="Times New Roman"/>
          <w:sz w:val="28"/>
          <w:szCs w:val="28"/>
        </w:rPr>
      </w:pPr>
      <w:r w:rsidRPr="0065725D">
        <w:rPr>
          <w:rFonts w:ascii="Times New Roman" w:hAnsi="Times New Roman" w:cs="Times New Roman"/>
          <w:sz w:val="28"/>
          <w:szCs w:val="28"/>
        </w:rPr>
        <w:t>- изучить психолого-педагогические основы взаимодействия коллектива и личности; изучить психологический аспект проблемы творческого коллектива</w:t>
      </w:r>
      <w:r>
        <w:rPr>
          <w:rFonts w:ascii="Times New Roman" w:hAnsi="Times New Roman" w:cs="Times New Roman"/>
          <w:sz w:val="28"/>
          <w:szCs w:val="28"/>
        </w:rPr>
        <w:t>,</w:t>
      </w:r>
    </w:p>
    <w:p w14:paraId="1B00F9FC" w14:textId="3FFE3451" w:rsidR="0065725D" w:rsidRDefault="0065725D" w:rsidP="0065725D">
      <w:pPr>
        <w:rPr>
          <w:rFonts w:ascii="Times New Roman" w:hAnsi="Times New Roman" w:cs="Times New Roman"/>
          <w:sz w:val="28"/>
          <w:szCs w:val="28"/>
        </w:rPr>
      </w:pPr>
      <w:r w:rsidRPr="0065725D">
        <w:rPr>
          <w:rFonts w:ascii="Times New Roman" w:hAnsi="Times New Roman" w:cs="Times New Roman"/>
          <w:sz w:val="28"/>
          <w:szCs w:val="28"/>
        </w:rPr>
        <w:t>- показать процесс воспитания личности в коллективе;</w:t>
      </w:r>
    </w:p>
    <w:p w14:paraId="1629D3A1" w14:textId="25064B2D" w:rsidR="0065725D" w:rsidRDefault="0065725D" w:rsidP="0065725D">
      <w:pPr>
        <w:rPr>
          <w:rFonts w:ascii="Times New Roman" w:hAnsi="Times New Roman" w:cs="Times New Roman"/>
          <w:sz w:val="28"/>
          <w:szCs w:val="28"/>
        </w:rPr>
      </w:pPr>
      <w:r>
        <w:rPr>
          <w:rFonts w:ascii="Times New Roman" w:hAnsi="Times New Roman" w:cs="Times New Roman"/>
          <w:sz w:val="28"/>
          <w:szCs w:val="28"/>
        </w:rPr>
        <w:t>- разработать методические рекомендации для педагогов для продуктивной работы творческого коллектива.</w:t>
      </w:r>
    </w:p>
    <w:p w14:paraId="7D7EB5C4" w14:textId="6AC043ED" w:rsidR="0065725D" w:rsidRPr="0065725D" w:rsidRDefault="0065725D" w:rsidP="0065725D">
      <w:pPr>
        <w:rPr>
          <w:rFonts w:ascii="Times New Roman" w:hAnsi="Times New Roman" w:cs="Times New Roman"/>
          <w:sz w:val="28"/>
          <w:szCs w:val="28"/>
        </w:rPr>
      </w:pPr>
      <w:r>
        <w:rPr>
          <w:rFonts w:ascii="Times New Roman" w:hAnsi="Times New Roman" w:cs="Times New Roman"/>
          <w:sz w:val="28"/>
          <w:szCs w:val="28"/>
        </w:rPr>
        <w:t>Стр</w:t>
      </w:r>
      <w:r w:rsidR="00EB450B">
        <w:rPr>
          <w:rFonts w:ascii="Times New Roman" w:hAnsi="Times New Roman" w:cs="Times New Roman"/>
          <w:sz w:val="28"/>
          <w:szCs w:val="28"/>
        </w:rPr>
        <w:t>уктура работы состоит из содержания, введения, основной части, заключения и списка использованных источников.</w:t>
      </w:r>
    </w:p>
    <w:p w14:paraId="65934C69" w14:textId="18BDCA3B" w:rsidR="0065725D" w:rsidRPr="00A62912" w:rsidRDefault="00092D29" w:rsidP="00092D29">
      <w:pPr>
        <w:tabs>
          <w:tab w:val="left" w:pos="6015"/>
        </w:tabs>
        <w:rPr>
          <w:rFonts w:ascii="Times New Roman" w:hAnsi="Times New Roman" w:cs="Times New Roman"/>
          <w:sz w:val="28"/>
          <w:szCs w:val="28"/>
        </w:rPr>
      </w:pPr>
      <w:r>
        <w:rPr>
          <w:rFonts w:ascii="Times New Roman" w:hAnsi="Times New Roman" w:cs="Times New Roman"/>
          <w:sz w:val="28"/>
          <w:szCs w:val="28"/>
        </w:rPr>
        <w:tab/>
      </w:r>
    </w:p>
    <w:p w14:paraId="47E8737B" w14:textId="77777777" w:rsidR="00A62912" w:rsidRDefault="00A62912" w:rsidP="00ED76C0">
      <w:r>
        <w:br w:type="page"/>
      </w:r>
    </w:p>
    <w:p w14:paraId="69F232B8" w14:textId="77777777" w:rsidR="00E2515C" w:rsidRDefault="00E2515C" w:rsidP="00ED76C0"/>
    <w:p w14:paraId="344A903F" w14:textId="3245DFE8" w:rsidR="00632F50" w:rsidRPr="00E74D34" w:rsidRDefault="00A62912" w:rsidP="00ED76C0">
      <w:pPr>
        <w:pStyle w:val="a3"/>
        <w:numPr>
          <w:ilvl w:val="0"/>
          <w:numId w:val="1"/>
        </w:numPr>
        <w:ind w:left="0" w:firstLine="0"/>
        <w:jc w:val="center"/>
        <w:outlineLvl w:val="0"/>
        <w:rPr>
          <w:rFonts w:ascii="Times New Roman" w:hAnsi="Times New Roman" w:cs="Times New Roman"/>
          <w:b/>
          <w:sz w:val="28"/>
          <w:szCs w:val="28"/>
        </w:rPr>
      </w:pPr>
      <w:bookmarkStart w:id="1" w:name="_Toc536766915"/>
      <w:r w:rsidRPr="00E74D34">
        <w:rPr>
          <w:rFonts w:ascii="Times New Roman" w:hAnsi="Times New Roman" w:cs="Times New Roman"/>
          <w:b/>
          <w:sz w:val="28"/>
          <w:szCs w:val="28"/>
        </w:rPr>
        <w:t>Теоретические аспекты влияния творческого коллектива на воспитание личнос</w:t>
      </w:r>
      <w:r w:rsidR="00E74D34" w:rsidRPr="00E74D34">
        <w:rPr>
          <w:rFonts w:ascii="Times New Roman" w:hAnsi="Times New Roman" w:cs="Times New Roman"/>
          <w:b/>
          <w:sz w:val="28"/>
          <w:szCs w:val="28"/>
        </w:rPr>
        <w:t>ти</w:t>
      </w:r>
      <w:bookmarkEnd w:id="1"/>
    </w:p>
    <w:p w14:paraId="3DAB9A9A" w14:textId="77777777" w:rsidR="00E74D34" w:rsidRPr="00E74D34" w:rsidRDefault="00E74D34" w:rsidP="00ED76C0">
      <w:pPr>
        <w:pStyle w:val="a3"/>
        <w:ind w:left="0" w:firstLine="0"/>
        <w:outlineLvl w:val="0"/>
        <w:rPr>
          <w:rFonts w:ascii="Times New Roman" w:hAnsi="Times New Roman" w:cs="Times New Roman"/>
          <w:sz w:val="28"/>
          <w:szCs w:val="28"/>
        </w:rPr>
      </w:pPr>
    </w:p>
    <w:p w14:paraId="2B948CF6" w14:textId="196B6226" w:rsidR="00A62912" w:rsidRPr="00E74D34" w:rsidRDefault="00757141" w:rsidP="00ED76C0">
      <w:pPr>
        <w:pStyle w:val="a3"/>
        <w:numPr>
          <w:ilvl w:val="1"/>
          <w:numId w:val="1"/>
        </w:numPr>
        <w:ind w:left="0" w:firstLine="0"/>
        <w:jc w:val="center"/>
        <w:outlineLvl w:val="0"/>
        <w:rPr>
          <w:rFonts w:ascii="Times New Roman" w:hAnsi="Times New Roman" w:cs="Times New Roman"/>
          <w:sz w:val="28"/>
          <w:szCs w:val="28"/>
        </w:rPr>
      </w:pPr>
      <w:bookmarkStart w:id="2" w:name="_Toc536766916"/>
      <w:r>
        <w:rPr>
          <w:rFonts w:ascii="Times New Roman" w:hAnsi="Times New Roman" w:cs="Times New Roman"/>
          <w:sz w:val="28"/>
          <w:szCs w:val="28"/>
        </w:rPr>
        <w:t xml:space="preserve">Понятие </w:t>
      </w:r>
      <w:r w:rsidR="00A62912" w:rsidRPr="00E74D34">
        <w:rPr>
          <w:rFonts w:ascii="Times New Roman" w:hAnsi="Times New Roman" w:cs="Times New Roman"/>
          <w:sz w:val="28"/>
          <w:szCs w:val="28"/>
        </w:rPr>
        <w:t xml:space="preserve">и основы </w:t>
      </w:r>
      <w:r w:rsidR="00E74D34" w:rsidRPr="00E74D34">
        <w:rPr>
          <w:rFonts w:ascii="Times New Roman" w:hAnsi="Times New Roman" w:cs="Times New Roman"/>
          <w:sz w:val="28"/>
          <w:szCs w:val="28"/>
        </w:rPr>
        <w:t>формирования и воспитания личности</w:t>
      </w:r>
      <w:bookmarkEnd w:id="2"/>
    </w:p>
    <w:p w14:paraId="305139E1" w14:textId="37264468" w:rsidR="00E74D34" w:rsidRDefault="00E74D34" w:rsidP="00ED76C0">
      <w:pPr>
        <w:pStyle w:val="a3"/>
        <w:ind w:left="0" w:firstLine="0"/>
      </w:pPr>
    </w:p>
    <w:p w14:paraId="07C6C01C"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О каждом человеке можно сказать, что он личность. На земле никогда в прошлом не существовало человека во всем похожего на другого, никогда и в будущем не повторятся совершенно одинаковые люди. Это одна из закономерностей развития личности. Человек не рождается личностью, чтоб это произошло должно пройти много времени.</w:t>
      </w:r>
    </w:p>
    <w:p w14:paraId="6EC4B501"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Все живые организмы представляют собой целое. Если повреждается деятельность любого органа, происходит нарушение целостности. Каждый живой организм является индивидуумом (на латыни означает – «неделимое»).</w:t>
      </w:r>
    </w:p>
    <w:p w14:paraId="155F4148" w14:textId="1DF4076B"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Ребенок рождается индивидуумом, развиваясь в социуме, становится личностью. С возрастом отношения с окружением у малышей меняются. В самом раннем детстве у него нет обязанностей перед окружающим миром, все поступки ребенка важны только ему</w:t>
      </w:r>
      <w:r w:rsidR="00E2515C">
        <w:rPr>
          <w:rFonts w:ascii="Times New Roman" w:hAnsi="Times New Roman" w:cs="Times New Roman"/>
          <w:sz w:val="28"/>
          <w:szCs w:val="28"/>
        </w:rPr>
        <w:t xml:space="preserve"> </w:t>
      </w:r>
      <w:r w:rsidRPr="00E74D34">
        <w:rPr>
          <w:rFonts w:ascii="Times New Roman" w:hAnsi="Times New Roman" w:cs="Times New Roman"/>
          <w:sz w:val="28"/>
          <w:szCs w:val="28"/>
        </w:rPr>
        <w:t>.</w:t>
      </w:r>
    </w:p>
    <w:p w14:paraId="025835C3"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Все начинается на пороге школы, к маленькому человеку приходит понимание, что его деятельность отвечает требованиям общества и оценивается по результатам. Жить в своем собственном мире только для себя, находясь среди людей, невозможно. Благодаря этому происходит формирование личности.</w:t>
      </w:r>
    </w:p>
    <w:p w14:paraId="6C23D128"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Каждый день устанавливаются новые связи, соединяющие ребенка и окружающий мир, с разными его проявлениями. Во взрослой жизни это тоже непрерывный процесс. Богатой личностью бывает лишь человек, который с жизнью имеет большие постоянные связи. Только обыватель пребывает в своем тесном маленьком мирке.</w:t>
      </w:r>
    </w:p>
    <w:p w14:paraId="351BE2DB"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Биографии многих выдающихся людей подтверждают, насколько мощными были их связи с миром, какими разносторонними гранями они обладали, насколько обширны их знания:</w:t>
      </w:r>
    </w:p>
    <w:p w14:paraId="277ABB3F" w14:textId="76F0FE7A" w:rsidR="00E74D34" w:rsidRPr="00E74D34" w:rsidRDefault="00E74D34"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E74D34">
        <w:rPr>
          <w:rFonts w:ascii="Times New Roman" w:hAnsi="Times New Roman" w:cs="Times New Roman"/>
          <w:sz w:val="28"/>
          <w:szCs w:val="28"/>
        </w:rPr>
        <w:t>Полководец Суворов — ценитель и знаток поэзии, философии;</w:t>
      </w:r>
    </w:p>
    <w:p w14:paraId="2A6E3515" w14:textId="66FA89BE" w:rsidR="00E74D34" w:rsidRPr="00E74D34" w:rsidRDefault="00E74D34"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E74D34">
        <w:rPr>
          <w:rFonts w:ascii="Times New Roman" w:hAnsi="Times New Roman" w:cs="Times New Roman"/>
          <w:sz w:val="28"/>
          <w:szCs w:val="28"/>
        </w:rPr>
        <w:t>Композитор Бородин – профессор химии;</w:t>
      </w:r>
    </w:p>
    <w:p w14:paraId="60F72E42" w14:textId="2833BD0C" w:rsidR="00E74D34" w:rsidRPr="00E74D34" w:rsidRDefault="00E74D34"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E74D34">
        <w:rPr>
          <w:rFonts w:ascii="Times New Roman" w:hAnsi="Times New Roman" w:cs="Times New Roman"/>
          <w:sz w:val="28"/>
          <w:szCs w:val="28"/>
        </w:rPr>
        <w:t>Писатель Чехов – замечательный врач;</w:t>
      </w:r>
    </w:p>
    <w:p w14:paraId="05B68CB2" w14:textId="615B92E6" w:rsidR="00E74D34" w:rsidRPr="00E74D34" w:rsidRDefault="00E74D34"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E74D34">
        <w:rPr>
          <w:rFonts w:ascii="Times New Roman" w:hAnsi="Times New Roman" w:cs="Times New Roman"/>
          <w:sz w:val="28"/>
          <w:szCs w:val="28"/>
        </w:rPr>
        <w:t>Физик Эйнштейн – виртуозно играл на скрипке;</w:t>
      </w:r>
    </w:p>
    <w:p w14:paraId="47403FA9" w14:textId="7B442063" w:rsidR="00E74D34" w:rsidRPr="00E74D34" w:rsidRDefault="00E74D34"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E74D34">
        <w:rPr>
          <w:rFonts w:ascii="Times New Roman" w:hAnsi="Times New Roman" w:cs="Times New Roman"/>
          <w:sz w:val="28"/>
          <w:szCs w:val="28"/>
        </w:rPr>
        <w:t>Композитор Кюи – военный инженер, генерал.</w:t>
      </w:r>
    </w:p>
    <w:p w14:paraId="06D71CAD" w14:textId="109B5CE0"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Подобных примеров существует множество. Чтобы не стать рабом: интересов, желаний, увлечений, человеку необходимо четко определить цель жизни. Для этого надо стремится подчинить желание или мечту цели, которая способна сплотить усилия и действия. Превратить цель в идеал, помогающий правильно оценивать свои поступки и других людей</w:t>
      </w:r>
      <w:r w:rsidR="00AB3310" w:rsidRPr="00AB3310">
        <w:rPr>
          <w:rFonts w:ascii="Times New Roman" w:hAnsi="Times New Roman" w:cs="Times New Roman"/>
          <w:sz w:val="28"/>
          <w:szCs w:val="28"/>
        </w:rPr>
        <w:t xml:space="preserve"> [3]</w:t>
      </w:r>
      <w:r w:rsidRPr="00E74D34">
        <w:rPr>
          <w:rFonts w:ascii="Times New Roman" w:hAnsi="Times New Roman" w:cs="Times New Roman"/>
          <w:sz w:val="28"/>
          <w:szCs w:val="28"/>
        </w:rPr>
        <w:t>.</w:t>
      </w:r>
    </w:p>
    <w:p w14:paraId="51FF6E6E"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Ценность личности человека определяется по важнейшим жизненным целям. Важное значение имеет, чтобы цель человека не была сугубо субъективной, а носила бы всеобъемлющий характер. Стремление к исполнению мелких, личных целей не может сформироваться всесторонне развитая многогранная личность.</w:t>
      </w:r>
    </w:p>
    <w:p w14:paraId="4F3C5AEF"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Развитие личности обусловлено определенными историческими условиями, в которых посчастливилось жить человеку. Воздействия различных факторов, влияющих и подвергающих его испытаниям, формируют личность. Она постоянно развивается, ежечасно происходят изменения, осмысление действительности.</w:t>
      </w:r>
    </w:p>
    <w:p w14:paraId="66179C99"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Выдающеюся личностью может стать человек, если он принимает действительность и непосредственно ее создает. Без этого условия — самые замечательные воспитатели и наилучшие обстоятельства окажутся бессильными. С подросткового возраста человек начинает «конструкцию» своей личности. Уже сформировались многие понятия о добре, зле, справедливости, смелости, самостоятельности, и на их основе запускается собственная программа.</w:t>
      </w:r>
    </w:p>
    <w:p w14:paraId="315BC8CB" w14:textId="2AA699C4" w:rsidR="00E74D34" w:rsidRDefault="00E74D34" w:rsidP="00DA3B05">
      <w:pPr>
        <w:pStyle w:val="a3"/>
        <w:ind w:left="0" w:firstLine="0"/>
        <w:jc w:val="center"/>
        <w:outlineLvl w:val="0"/>
        <w:rPr>
          <w:rFonts w:ascii="Times New Roman" w:hAnsi="Times New Roman" w:cs="Times New Roman"/>
          <w:sz w:val="28"/>
          <w:szCs w:val="28"/>
        </w:rPr>
      </w:pPr>
      <w:bookmarkStart w:id="3" w:name="_Toc536766917"/>
      <w:r>
        <w:rPr>
          <w:rFonts w:ascii="Times New Roman" w:hAnsi="Times New Roman" w:cs="Times New Roman"/>
          <w:sz w:val="28"/>
          <w:szCs w:val="28"/>
        </w:rPr>
        <w:t xml:space="preserve">1.2 </w:t>
      </w:r>
      <w:r w:rsidR="00046202">
        <w:rPr>
          <w:rFonts w:ascii="Times New Roman" w:hAnsi="Times New Roman" w:cs="Times New Roman"/>
          <w:sz w:val="28"/>
          <w:szCs w:val="28"/>
        </w:rPr>
        <w:t>Специфика</w:t>
      </w:r>
      <w:r>
        <w:rPr>
          <w:rFonts w:ascii="Times New Roman" w:hAnsi="Times New Roman" w:cs="Times New Roman"/>
          <w:sz w:val="28"/>
          <w:szCs w:val="28"/>
        </w:rPr>
        <w:t xml:space="preserve"> творческ</w:t>
      </w:r>
      <w:r w:rsidR="00046202">
        <w:rPr>
          <w:rFonts w:ascii="Times New Roman" w:hAnsi="Times New Roman" w:cs="Times New Roman"/>
          <w:sz w:val="28"/>
          <w:szCs w:val="28"/>
        </w:rPr>
        <w:t>ого</w:t>
      </w:r>
      <w:r>
        <w:rPr>
          <w:rFonts w:ascii="Times New Roman" w:hAnsi="Times New Roman" w:cs="Times New Roman"/>
          <w:sz w:val="28"/>
          <w:szCs w:val="28"/>
        </w:rPr>
        <w:t xml:space="preserve"> коллектив</w:t>
      </w:r>
      <w:r w:rsidR="00046202">
        <w:rPr>
          <w:rFonts w:ascii="Times New Roman" w:hAnsi="Times New Roman" w:cs="Times New Roman"/>
          <w:sz w:val="28"/>
          <w:szCs w:val="28"/>
        </w:rPr>
        <w:t>а</w:t>
      </w:r>
      <w:bookmarkEnd w:id="3"/>
    </w:p>
    <w:p w14:paraId="26EB5F59" w14:textId="2EB5A815" w:rsidR="00E74D34" w:rsidRDefault="00E74D34" w:rsidP="00ED76C0">
      <w:pPr>
        <w:pStyle w:val="a3"/>
        <w:ind w:left="0"/>
        <w:rPr>
          <w:rFonts w:ascii="Times New Roman" w:hAnsi="Times New Roman" w:cs="Times New Roman"/>
          <w:sz w:val="28"/>
          <w:szCs w:val="28"/>
        </w:rPr>
      </w:pPr>
    </w:p>
    <w:p w14:paraId="24F2B787"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Что представляет собой творческий коллектив? К данному термину можно отнести группу художественной самодеятельности. Творческий коллектив вполне можно назвать организованным вариантом художественной, технологической, педагогической, исполнительной деятельности. Созданная группа реализует сумму ценностей и норм в соответствии с позициями и функциями совместной деятельности участников и руководителя.</w:t>
      </w:r>
    </w:p>
    <w:p w14:paraId="49117DBE"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Творческий коллектив должен справляться с задачами, поставленными перед ним. В педагогическую деятельность входит обучение, воспитание, образование всех его участников. Обучение направлено на овладение участниками теоретических знаний и практических умений работы с разнообразными художественными произведениями, их исполнением.</w:t>
      </w:r>
    </w:p>
    <w:p w14:paraId="2591E845" w14:textId="0418446C"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Творческий коллектив систематически расширяет свой кругозор в области искусства и культуры, является активным участником общественной жизни</w:t>
      </w:r>
      <w:r w:rsidR="00E2515C">
        <w:rPr>
          <w:rFonts w:ascii="Times New Roman" w:hAnsi="Times New Roman" w:cs="Times New Roman"/>
          <w:sz w:val="28"/>
          <w:szCs w:val="28"/>
        </w:rPr>
        <w:t xml:space="preserve"> </w:t>
      </w:r>
      <w:r w:rsidRPr="00E74D34">
        <w:rPr>
          <w:rFonts w:ascii="Times New Roman" w:hAnsi="Times New Roman" w:cs="Times New Roman"/>
          <w:sz w:val="28"/>
          <w:szCs w:val="28"/>
        </w:rPr>
        <w:t>.</w:t>
      </w:r>
    </w:p>
    <w:p w14:paraId="31FB0052"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Воспитание предполагает формирование в его участниках эстетических, нравственных, физических, художественных качеств.</w:t>
      </w:r>
    </w:p>
    <w:p w14:paraId="552CE5B5"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Создание творческого коллектива предполагает серьезную работу не только руководителя, но и всех его членов. Во время их совместной деятельности осуществляется преобразование различного исходного материала в сценическое произведение, которое представляется на "суд зрителей". Исполнительная деятельность предполагает разные варианты: концерты, спектакли, праздники. Например, детский творческий коллектив принимает активное участие в разнообразных тематических вечерах, музыкальных гостиных, праздничных концертах.</w:t>
      </w:r>
    </w:p>
    <w:p w14:paraId="4768C0F8"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Для создания самостоятельных творческих групп не нужны специальные административные приказы.</w:t>
      </w:r>
    </w:p>
    <w:p w14:paraId="13A5BB20"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Деятельность творческого коллектива направлена на развитие индивидуального потенциала его участников. Его организаторы должны ответственно подходить к формированию и развитию созданных объединений, развивать их с учетом субъективных и объективных факторов.</w:t>
      </w:r>
    </w:p>
    <w:p w14:paraId="55D0D47D"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Основным пунктом формирования новой группы является учет потребностей общества. Организация творческого коллектива предполагает тщательное предварительное изучение его создателем всех реальных запросов людей различных возрастов и социальных категорий. Необходимо учесть и материальные возможности для появления новой группы. Сложно будет создать полноценный художественно-творческий коллектив без материальной базы и профессионального руководителя.</w:t>
      </w:r>
    </w:p>
    <w:p w14:paraId="5EEC1568"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Условием жизнеспособности самодеятельной группы является наличие четкой, обоснованной цели. Необходимо увязать с ней интересы, желания каждого участника. Только при решении этой сложной задачи можно рассчитывать на отсутствие конфликтов внутри создаваемого коллектива.</w:t>
      </w:r>
    </w:p>
    <w:p w14:paraId="2D1DBAEC" w14:textId="725221DC"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Руководитель должен найти способ активизации творческого потенциала всех участников, направления его в нужное русло. Методика работы зависит от индивидуальных способностей, свойств участников. Для того чтобы справиться с этой сложной задачей, руководитель должен знать физические, психологические, творческие, художественные свойства каждого члена группы</w:t>
      </w:r>
      <w:r w:rsidR="00E2515C">
        <w:rPr>
          <w:rFonts w:ascii="Times New Roman" w:hAnsi="Times New Roman" w:cs="Times New Roman"/>
          <w:sz w:val="28"/>
          <w:szCs w:val="28"/>
        </w:rPr>
        <w:t xml:space="preserve"> </w:t>
      </w:r>
      <w:r w:rsidRPr="00E74D34">
        <w:rPr>
          <w:rFonts w:ascii="Times New Roman" w:hAnsi="Times New Roman" w:cs="Times New Roman"/>
          <w:sz w:val="28"/>
          <w:szCs w:val="28"/>
        </w:rPr>
        <w:t>.</w:t>
      </w:r>
    </w:p>
    <w:p w14:paraId="48490046"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Развитие творческого коллектива позволяет обеспечивать возможности для раскрытия творческого потенциала каждого ученика.</w:t>
      </w:r>
    </w:p>
    <w:p w14:paraId="0EBBB007"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Для сознательного и планомерного направления его деятельности важно владеть информацией о качественных особенностях его членов, этапах развития. Основным качеством такой организации являются внутригрупповые высокоразвитые отношения с обществом.</w:t>
      </w:r>
    </w:p>
    <w:p w14:paraId="53F8DBFC"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 первую очередь отметим наличие общей цели у всех ее членов. На стадии образования особое внимание необходимо уделять сотрудничеству между представителями кружка, умению их согласовывать совместную деятельность.</w:t>
      </w:r>
    </w:p>
    <w:p w14:paraId="0D1EE0CC"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 качестве благоприятных мотивов, влияющих на участие в новом коллективе, отметим осознанную мотивацию, стремление к общению между кружковцами, желание улучшать репутацию коллектива, рекламировать любимое занятие.</w:t>
      </w:r>
    </w:p>
    <w:p w14:paraId="1C8F55FF"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Совместное действие выстраивается на взаимном уважении, постановке в качестве основной цели развития создаваемого коллектива.</w:t>
      </w:r>
    </w:p>
    <w:p w14:paraId="2563DB3E" w14:textId="25E44426"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Для того чтобы понять, какие творческие коллективы будут успешными, необходимо остановиться на методах работы с ними. Нельзя упускать из виду тот факт, что основным предметом деятельности любого такого объединения является искусство, а основной целью считается удовлетворение духовных и эстетических потребностей всех участников. Педагогическая деятельность осуществляется путем вовлечения в социально-культурную и художественно-творческую деятельность исполнителей. Она реализуется в процессе репетиций, занятий, концертных выступлений</w:t>
      </w:r>
      <w:r w:rsidR="00E2515C">
        <w:rPr>
          <w:rFonts w:ascii="Times New Roman" w:hAnsi="Times New Roman" w:cs="Times New Roman"/>
          <w:sz w:val="28"/>
          <w:szCs w:val="28"/>
        </w:rPr>
        <w:t xml:space="preserve"> </w:t>
      </w:r>
      <w:r w:rsidRPr="00E74D34">
        <w:rPr>
          <w:rFonts w:ascii="Times New Roman" w:hAnsi="Times New Roman" w:cs="Times New Roman"/>
          <w:sz w:val="28"/>
          <w:szCs w:val="28"/>
        </w:rPr>
        <w:t>.</w:t>
      </w:r>
    </w:p>
    <w:p w14:paraId="326BE14A"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Характеристика творческого коллектива неразрывно связана со спецификой его деятельности. Недостаточно просто научиться играть на каком-то музыкальном инструменте, петь, овладеть актерским искусством, важно получить навыки коллективной деятельности, умения выстраивать взаимоотношения с остальными представителями творческого объединения. Самодеятельность не предполагает «ученических» занятий, сразу осуществляется подготовка к выходу на настоящую сцену.</w:t>
      </w:r>
    </w:p>
    <w:p w14:paraId="0937FC60"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Перед руководителем стоит задача – развить у членов его объединения специальные исполнительские навыки, умения. Сначала осуществляется знакомство с основами искусства, прививаются эстетические знания, затем наблюдается плавный переход к исполнительской практике.</w:t>
      </w:r>
    </w:p>
    <w:p w14:paraId="31E89829"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 зависимости от специфики творческого коллектива, допускается проведение теоретических и практических видов занятий. Нет какой-то единой теоретической методики, по которой могут проводиться теоретические занятия для творческих объединений.</w:t>
      </w:r>
    </w:p>
    <w:p w14:paraId="0E143017"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 одних случаях на них предполагается отведение специальных часов, в других ситуациях их просто включают в практические занятия. Например, при отработке танцевальных движений, разучивании музыкальных партий участники сначала изучают теорию и только после этого переходят к отработке полученной информации.</w:t>
      </w:r>
    </w:p>
    <w:p w14:paraId="1C6CEB8F"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Это особенно актуально для:</w:t>
      </w:r>
    </w:p>
    <w:p w14:paraId="1B075DC2" w14:textId="7F192CA9" w:rsidR="00E74D34" w:rsidRPr="00E74D34" w:rsidRDefault="00ED76C0"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E74D34" w:rsidRPr="00E74D34">
        <w:rPr>
          <w:rFonts w:ascii="Times New Roman" w:hAnsi="Times New Roman" w:cs="Times New Roman"/>
          <w:sz w:val="28"/>
          <w:szCs w:val="28"/>
        </w:rPr>
        <w:t>хоровых, оркестровых объединений, в которых осуществляется изучение музыкальной литературы, сольфеджио, нотной грамоты, исполнительского искусства;</w:t>
      </w:r>
    </w:p>
    <w:p w14:paraId="04A4A25D" w14:textId="5E451F72" w:rsidR="00E74D34" w:rsidRPr="00E74D34" w:rsidRDefault="00ED76C0"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E74D34" w:rsidRPr="00E74D34">
        <w:rPr>
          <w:rFonts w:ascii="Times New Roman" w:hAnsi="Times New Roman" w:cs="Times New Roman"/>
          <w:sz w:val="28"/>
          <w:szCs w:val="28"/>
        </w:rPr>
        <w:t>театральных студий, где предполагается изучение культуры речи, истории театрального искусства, музыкальной литературы;</w:t>
      </w:r>
    </w:p>
    <w:p w14:paraId="3AF576D1" w14:textId="16647916" w:rsidR="00E74D34" w:rsidRPr="00E74D34" w:rsidRDefault="00ED76C0"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E74D34" w:rsidRPr="00E74D34">
        <w:rPr>
          <w:rFonts w:ascii="Times New Roman" w:hAnsi="Times New Roman" w:cs="Times New Roman"/>
          <w:sz w:val="28"/>
          <w:szCs w:val="28"/>
        </w:rPr>
        <w:t>хореографических, в которых происходит знакомство с анатомией и физиологией человека, хореографическим искусством, историей и особенностями народного костюма.</w:t>
      </w:r>
    </w:p>
    <w:p w14:paraId="1663CAE3"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Теоретическая деятельность предполагает применение определенных методов работы. Остановимся подробнее на некоторых из них. Например, информационный рассказ, описание, беседа, объяснение (словесные виды) помогают руководителю творческого объединения знакомить коллектив с теми нюансами, без которых невозможно будет выстроить выступление.</w:t>
      </w:r>
    </w:p>
    <w:p w14:paraId="60000D88"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Наглядные виды работы: демонстрация явлений, процессов, дидактического материала, изображений, карт - способствуют визуальному восприятию рассматриваемого материала.</w:t>
      </w:r>
    </w:p>
    <w:p w14:paraId="669B23DA"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Самым эффективным является показ реальных процессов, отдельных движений, конкретных предметов. Также работа творческих объединений выстраивается на усовершенствовании, приобретении навыков. Разновидностью практических занятий являются этюды. Это упражнения, которые способствуют развитию и совершенствованию технического мастерства, актерской техники.</w:t>
      </w:r>
    </w:p>
    <w:p w14:paraId="75D20AB5"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 этюд включаются несколько действий, которые разработаны преподавателем.</w:t>
      </w:r>
    </w:p>
    <w:p w14:paraId="781A9532"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Для создания собственного репертуара фольклорные коллективы пользуются проектной методикой, собирая материал, подбирая костюмы для концертных выступлений.</w:t>
      </w:r>
    </w:p>
    <w:p w14:paraId="10CAF162"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Описание и объяснение подходят для тех случаев, когда участник коллектива не «схватывает» сути движения, особенностей музыкальной партии.</w:t>
      </w:r>
    </w:p>
    <w:p w14:paraId="58718FFF"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Овладение техникой пения, приемами игры на музыкальных инструментах осуществляется посредством их первоначальной демонстрации преподавателем (руководителем коллектива).</w:t>
      </w:r>
    </w:p>
    <w:p w14:paraId="094C968F"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Далее идет отработка приемов путем систематических упражнений, что приводит к выработке умений. Они предполагают возможность выполнения определенных действий на базе знаний, приобретенных ранее.</w:t>
      </w:r>
    </w:p>
    <w:p w14:paraId="47072444" w14:textId="0811F22D"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Уровень умений и навыков каждого представителя творческой группы является показателем исполнительского мастерства коллектива. От этого зависит выбираемый репертуар, популярность</w:t>
      </w:r>
      <w:r w:rsidR="00E2515C">
        <w:rPr>
          <w:rFonts w:ascii="Times New Roman" w:hAnsi="Times New Roman" w:cs="Times New Roman"/>
          <w:sz w:val="28"/>
          <w:szCs w:val="28"/>
        </w:rPr>
        <w:t xml:space="preserve"> </w:t>
      </w:r>
      <w:r w:rsidRPr="00E74D34">
        <w:rPr>
          <w:rFonts w:ascii="Times New Roman" w:hAnsi="Times New Roman" w:cs="Times New Roman"/>
          <w:sz w:val="28"/>
          <w:szCs w:val="28"/>
        </w:rPr>
        <w:t>.</w:t>
      </w:r>
    </w:p>
    <w:p w14:paraId="41C187F9"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Руководитель объединения в своей работе часто использует обучающие игры, тренинги, осуществляет периодический контроль и коррекцию навыков и умений, приобретаемых подопечными.</w:t>
      </w:r>
    </w:p>
    <w:p w14:paraId="777FB4BB"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Под репертуаром подразумевается совокупность всех произведений, которые будут исполняться творческим коллективом. Его по праву можно назвать "лицом" любого музыкального или художественного объединения.</w:t>
      </w:r>
    </w:p>
    <w:p w14:paraId="77C069FA"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Именно по нему зрители создают свое первое впечатление о художественной и общественной значимости творческого объединения.</w:t>
      </w:r>
    </w:p>
    <w:p w14:paraId="64AFE368"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При подборе концертного репертуара руководитель коллектива опирается на социальный запрос, пожелания артистов, их возможности.</w:t>
      </w:r>
    </w:p>
    <w:p w14:paraId="76E4A26B"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Репертуар имеет важную воспитательную функцию, причем не только для зрителей, но и для самих исполнителей.</w:t>
      </w:r>
    </w:p>
    <w:p w14:paraId="5A7C685B"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Существует условное подразделение их на типы по разным признакам:</w:t>
      </w:r>
    </w:p>
    <w:p w14:paraId="5F193850" w14:textId="5A62015B" w:rsidR="00E74D34" w:rsidRPr="00E74D34" w:rsidRDefault="00ED76C0"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E74D34" w:rsidRPr="00E74D34">
        <w:rPr>
          <w:rFonts w:ascii="Times New Roman" w:hAnsi="Times New Roman" w:cs="Times New Roman"/>
          <w:sz w:val="28"/>
          <w:szCs w:val="28"/>
        </w:rPr>
        <w:t>возрастные особенности предполагают создание юношеских, детских, взрослых объединений;</w:t>
      </w:r>
    </w:p>
    <w:p w14:paraId="65922B4E" w14:textId="775B4AE2" w:rsidR="00E74D34" w:rsidRPr="00E74D34" w:rsidRDefault="00ED76C0"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E74D34" w:rsidRPr="00E74D34">
        <w:rPr>
          <w:rFonts w:ascii="Times New Roman" w:hAnsi="Times New Roman" w:cs="Times New Roman"/>
          <w:sz w:val="28"/>
          <w:szCs w:val="28"/>
        </w:rPr>
        <w:t>организационные признаки позволяют образовывать ансамбли, студии, кружки;</w:t>
      </w:r>
    </w:p>
    <w:p w14:paraId="33942BCC" w14:textId="3E9C6D89" w:rsidR="00E74D34" w:rsidRPr="00E74D34" w:rsidRDefault="00ED76C0" w:rsidP="00ED76C0">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E74D34" w:rsidRPr="00E74D34">
        <w:rPr>
          <w:rFonts w:ascii="Times New Roman" w:hAnsi="Times New Roman" w:cs="Times New Roman"/>
          <w:sz w:val="28"/>
          <w:szCs w:val="28"/>
        </w:rPr>
        <w:t>с учетом тематики и репертуарных признаков возможно создание классических, современных, народных коллективов.</w:t>
      </w:r>
    </w:p>
    <w:p w14:paraId="5661107E" w14:textId="77777777" w:rsidR="00E74D34" w:rsidRPr="00E74D34" w:rsidRDefault="00E74D34"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Также при организации нового творческого коллектива перед руководителем стоит ответственная задача – объединение индивидуальных особенностей каждого члена коллектива, их навыков, умений, способностей. Например, в репертуаре могут быть использованы как сольные, так и коллективные выступления. Допускается объединение нескольких тематических номеров, например при подготовке к определенному празднику.</w:t>
      </w:r>
    </w:p>
    <w:p w14:paraId="1780E0DF" w14:textId="77777777" w:rsidR="00A62912" w:rsidRDefault="00A62912" w:rsidP="00ED76C0"/>
    <w:p w14:paraId="08D98FC4" w14:textId="698558AD" w:rsidR="00A62912" w:rsidRPr="00E74D34" w:rsidRDefault="00A62912" w:rsidP="00ED76C0">
      <w:pPr>
        <w:ind w:firstLine="0"/>
        <w:jc w:val="center"/>
        <w:outlineLvl w:val="0"/>
        <w:rPr>
          <w:rFonts w:ascii="Times New Roman" w:hAnsi="Times New Roman" w:cs="Times New Roman"/>
          <w:sz w:val="28"/>
          <w:szCs w:val="28"/>
        </w:rPr>
      </w:pPr>
      <w:bookmarkStart w:id="4" w:name="_Toc536766918"/>
      <w:r w:rsidRPr="00E74D34">
        <w:rPr>
          <w:rFonts w:ascii="Times New Roman" w:hAnsi="Times New Roman" w:cs="Times New Roman"/>
          <w:sz w:val="28"/>
          <w:szCs w:val="28"/>
        </w:rPr>
        <w:t>1.</w:t>
      </w:r>
      <w:r w:rsidR="00E74D34">
        <w:rPr>
          <w:rFonts w:ascii="Times New Roman" w:hAnsi="Times New Roman" w:cs="Times New Roman"/>
          <w:sz w:val="28"/>
          <w:szCs w:val="28"/>
        </w:rPr>
        <w:t>3</w:t>
      </w:r>
      <w:r w:rsidRPr="00E74D34">
        <w:rPr>
          <w:rFonts w:ascii="Times New Roman" w:hAnsi="Times New Roman" w:cs="Times New Roman"/>
          <w:sz w:val="28"/>
          <w:szCs w:val="28"/>
        </w:rPr>
        <w:t xml:space="preserve"> Принципы влияния творческого коллектива на воспитание личности</w:t>
      </w:r>
      <w:bookmarkEnd w:id="4"/>
    </w:p>
    <w:p w14:paraId="15F01B26" w14:textId="374E4A4F" w:rsidR="00A62912" w:rsidRDefault="00A62912" w:rsidP="00ED76C0"/>
    <w:p w14:paraId="50E4A894" w14:textId="78C0C623"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Более 70 лет педагогика повествует идеи всестороннего и гармоничного развития личности ребёнка. Для практической реализации этой идеи сделано многое, но выполнить её так и не удалось, т.к. в разной время в это понятие вкладывается разный смысл.</w:t>
      </w:r>
    </w:p>
    <w:p w14:paraId="561597DE" w14:textId="4FD96A9D"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Воспитание - процесс становления личности, специально организованное, управляемое и контролируемое взаимодействие воспитателей и воспитанников, конечной целью имеющее формирование личнос</w:t>
      </w:r>
      <w:r w:rsidR="00E2515C">
        <w:rPr>
          <w:rFonts w:ascii="Times New Roman" w:hAnsi="Times New Roman" w:cs="Times New Roman"/>
          <w:sz w:val="28"/>
          <w:szCs w:val="28"/>
        </w:rPr>
        <w:t xml:space="preserve">ти полезной обществу </w:t>
      </w:r>
      <w:r w:rsidRPr="00A62912">
        <w:rPr>
          <w:rFonts w:ascii="Times New Roman" w:hAnsi="Times New Roman" w:cs="Times New Roman"/>
          <w:sz w:val="28"/>
          <w:szCs w:val="28"/>
        </w:rPr>
        <w:t>.</w:t>
      </w:r>
    </w:p>
    <w:p w14:paraId="043BBCA7" w14:textId="194EC62F"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Существует множество видов воспитания, влияющих на формиромирование личности. Демократическое или гуманистическое – основывается на глубоком уважении личности воспитанника; интернациональное формирование системы толерантного отношения к людям разных национальностей; национальное - основанное на усвоении духовной и материальной национальной культуры народа, формируется национальное самосознание и достигается духовное единство поколений; нравенное - формирование нравственной культуры личности; патриотичен кии формирование системы отношений личности к Родине, земле, где он родился, вырос; трудовое - формирование сознательного отношения к труду, привитие умений и навыков трудовой деятельности; интеллектуальное - процесс развития умственных сил и способностей талантов и дарований ребёнка, формированию научного мировоззрения; эстетическое - формирование эстетической культуры личности путём превращения знаний в убеждения, а</w:t>
      </w:r>
      <w:r w:rsidR="00E2515C">
        <w:rPr>
          <w:rFonts w:ascii="Times New Roman" w:hAnsi="Times New Roman" w:cs="Times New Roman"/>
          <w:sz w:val="28"/>
          <w:szCs w:val="28"/>
        </w:rPr>
        <w:t xml:space="preserve"> убеждения в поступки </w:t>
      </w:r>
      <w:r w:rsidRPr="00A62912">
        <w:rPr>
          <w:rFonts w:ascii="Times New Roman" w:hAnsi="Times New Roman" w:cs="Times New Roman"/>
          <w:sz w:val="28"/>
          <w:szCs w:val="28"/>
        </w:rPr>
        <w:t>.</w:t>
      </w:r>
    </w:p>
    <w:p w14:paraId="44D2EB8F" w14:textId="7777777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Процесс воспитания носит комплексный характер, т.е. предусматривает единство воспитательного процесса, подчиненное идее целостности формирования личности. Воспитание имеет двусторонний характер, он идёт в двух направлениях от воспитателя к воспитаннику и от воспитанника к воспитателю.</w:t>
      </w:r>
    </w:p>
    <w:p w14:paraId="21FACACE" w14:textId="7777777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Процесс воспитания предусматривает:</w:t>
      </w:r>
    </w:p>
    <w:p w14:paraId="7CA092DC" w14:textId="0248DCA4"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целостное формирование личности;</w:t>
      </w:r>
    </w:p>
    <w:p w14:paraId="21FE30F6" w14:textId="39CD115F"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приобщение к национальным и общечеловеческим ценностям в области науки, культуры, искусства;</w:t>
      </w:r>
    </w:p>
    <w:p w14:paraId="05BCA02A" w14:textId="714B93C7"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развитие склонностей, способностей и интересов личности с учетом ее возможностей и желаний, возрастных и индивидуальных особенностей, социальных требований;</w:t>
      </w:r>
    </w:p>
    <w:p w14:paraId="66C33B0B" w14:textId="3E257802"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воспитание активной жизненной позиции, соответствующей демокра­тическим преобразованиям общества, не ущемляющих права и опре­деляющих обязанности личности;</w:t>
      </w:r>
    </w:p>
    <w:p w14:paraId="70735343" w14:textId="61793C5C"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формирование нравственных качеств личности на основе общечело­веческих ценностей, социально-ориентированной мотивации, гармоничности интеллектуальной, эмоциональной и волевой сфер в разви­тии личности.</w:t>
      </w:r>
    </w:p>
    <w:p w14:paraId="35C78199" w14:textId="36B59343"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«Воспитывать детей - это значит прививать им положительные каче­ства (честность, правдивость, добросовестность, ответственность, дисциплинированность, любовь к учёбе) и на этой основе исправлять имеющие</w:t>
      </w:r>
      <w:r w:rsidR="00E2515C">
        <w:rPr>
          <w:rFonts w:ascii="Times New Roman" w:hAnsi="Times New Roman" w:cs="Times New Roman"/>
          <w:sz w:val="28"/>
          <w:szCs w:val="28"/>
        </w:rPr>
        <w:t xml:space="preserve">ся у них недостатки» </w:t>
      </w:r>
      <w:r w:rsidRPr="00A62912">
        <w:rPr>
          <w:rFonts w:ascii="Times New Roman" w:hAnsi="Times New Roman" w:cs="Times New Roman"/>
          <w:sz w:val="28"/>
          <w:szCs w:val="28"/>
        </w:rPr>
        <w:t>.</w:t>
      </w:r>
    </w:p>
    <w:p w14:paraId="06F55287" w14:textId="7777777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Раньше воспитание носило авторитарный характер, таким образом, ребёнок вырастает пассивным, не имеющим собственного мнения либо же боявшимся его выразить. Это являлось значительным минусом во многих школах.</w:t>
      </w:r>
    </w:p>
    <w:p w14:paraId="19341347" w14:textId="399F7EE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А в наше время воспитание приобретает всё более демократический, т.е гуманный характер, что способствует формированию личности полезной обществу, личности, самостоятельной, активной, инициативной. Для этого необходимо приучать воспитанников отвечать за свои поступки, думать, прежде чем, совершить что-либо, давать самому принимать решения и приводить их в действие, создавать проблемных ситуаций и побуждать детей и их решению, формировать умение сделать правильный нравственный выбор и др.</w:t>
      </w:r>
    </w:p>
    <w:p w14:paraId="077A6258" w14:textId="4ADBF59F" w:rsid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Не стоит забывать и о том, что большое влияние на формирование личности оказывает детский коллектив. Коллектив сверстников обладает огромной силой воздействия, способной перевоспитать и сделать попетыми членами общества даже</w:t>
      </w:r>
      <w:r w:rsidR="00E2515C">
        <w:rPr>
          <w:rFonts w:ascii="Times New Roman" w:hAnsi="Times New Roman" w:cs="Times New Roman"/>
          <w:sz w:val="28"/>
          <w:szCs w:val="28"/>
        </w:rPr>
        <w:t xml:space="preserve"> самые неисправимые личности </w:t>
      </w:r>
      <w:r w:rsidRPr="00A62912">
        <w:rPr>
          <w:rFonts w:ascii="Times New Roman" w:hAnsi="Times New Roman" w:cs="Times New Roman"/>
          <w:sz w:val="28"/>
          <w:szCs w:val="28"/>
        </w:rPr>
        <w:t xml:space="preserve">. </w:t>
      </w:r>
    </w:p>
    <w:p w14:paraId="5628A36A" w14:textId="36D43ECF"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Имея ввиду огромную воспитательную роль коллектива и отношений в коллективе на формирование личности, психологии интенсивно изучают психологию групп и коллективов при помощи различных диагностических процедур и социометрического метода. Было определено, что сущест­вует два типа коллективов: официальные и неофициальные, т.е. фор­мальные и неформальные. Формальные коллективы создаются на основе устава, а неформальные - свободные объединения личностей на основе симпатии, взаимных интересов и т.д.</w:t>
      </w:r>
    </w:p>
    <w:p w14:paraId="7BB72EBE" w14:textId="0F315FEA"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Если в коллективе проявляются взаимопомощь и взаимоответственность, доброжелательность и бескорыстие, здоровая критика и самокритика, соревнование - в таком коллективе формируется иная система отношений к труду, к людям, к своим личным и общественным обязанностям. Такая система формирует ясную и уверенную позицию каждого члена коллектива, знающего свои обязанности; преодолевающего субъективны</w:t>
      </w:r>
      <w:r w:rsidR="00E2515C">
        <w:rPr>
          <w:rFonts w:ascii="Times New Roman" w:hAnsi="Times New Roman" w:cs="Times New Roman"/>
          <w:sz w:val="28"/>
          <w:szCs w:val="28"/>
        </w:rPr>
        <w:t xml:space="preserve">е и объективные препятствия </w:t>
      </w:r>
      <w:r w:rsidRPr="00A62912">
        <w:rPr>
          <w:rFonts w:ascii="Times New Roman" w:hAnsi="Times New Roman" w:cs="Times New Roman"/>
          <w:sz w:val="28"/>
          <w:szCs w:val="28"/>
        </w:rPr>
        <w:t>.</w:t>
      </w:r>
    </w:p>
    <w:p w14:paraId="519824D1" w14:textId="26F3733C"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В каждом коллективе должна быть дисциплина, это одно из важнейших условий. Дисциплина - это лицо коллектива, его голос, его красота, подвижность, его мими</w:t>
      </w:r>
      <w:r w:rsidR="00E2515C">
        <w:rPr>
          <w:rFonts w:ascii="Times New Roman" w:hAnsi="Times New Roman" w:cs="Times New Roman"/>
          <w:sz w:val="28"/>
          <w:szCs w:val="28"/>
        </w:rPr>
        <w:t xml:space="preserve">ка, его убеждённость </w:t>
      </w:r>
      <w:r w:rsidRPr="00A62912">
        <w:rPr>
          <w:rFonts w:ascii="Times New Roman" w:hAnsi="Times New Roman" w:cs="Times New Roman"/>
          <w:sz w:val="28"/>
          <w:szCs w:val="28"/>
        </w:rPr>
        <w:t>.</w:t>
      </w:r>
    </w:p>
    <w:p w14:paraId="4B408A1A" w14:textId="570DE09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Учение Антона Семеновича Макаренко содержит подробную технологию поэтапного формирования коллектива. Чтобы стать коллективом, группа должна пройти нелёгкий путь качеств</w:t>
      </w:r>
      <w:r w:rsidR="00E2515C">
        <w:rPr>
          <w:rFonts w:ascii="Times New Roman" w:hAnsi="Times New Roman" w:cs="Times New Roman"/>
          <w:sz w:val="28"/>
          <w:szCs w:val="28"/>
        </w:rPr>
        <w:t xml:space="preserve">енных преобразований </w:t>
      </w:r>
      <w:r w:rsidRPr="00A62912">
        <w:rPr>
          <w:rFonts w:ascii="Times New Roman" w:hAnsi="Times New Roman" w:cs="Times New Roman"/>
          <w:sz w:val="28"/>
          <w:szCs w:val="28"/>
        </w:rPr>
        <w:t>.</w:t>
      </w:r>
    </w:p>
    <w:p w14:paraId="1FC1CBED" w14:textId="218C6873"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Выделяют три наиболее распространённых модели развития отношений между личностью и коллективом:</w:t>
      </w:r>
    </w:p>
    <w:p w14:paraId="1ABE583E" w14:textId="5395135D"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 </w:t>
      </w:r>
      <w:r w:rsidRPr="00A62912">
        <w:rPr>
          <w:rFonts w:ascii="Times New Roman" w:hAnsi="Times New Roman" w:cs="Times New Roman"/>
          <w:sz w:val="28"/>
          <w:szCs w:val="28"/>
        </w:rPr>
        <w:t>личность</w:t>
      </w:r>
      <w:r w:rsidRPr="00A62912">
        <w:rPr>
          <w:rFonts w:ascii="Times New Roman" w:hAnsi="Times New Roman" w:cs="Times New Roman"/>
          <w:sz w:val="28"/>
          <w:szCs w:val="28"/>
        </w:rPr>
        <w:tab/>
        <w:t>подчиняется коллективу (конформизм);</w:t>
      </w:r>
    </w:p>
    <w:p w14:paraId="63E712A5" w14:textId="49F99999"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личность</w:t>
      </w:r>
      <w:r w:rsidRPr="00A62912">
        <w:rPr>
          <w:rFonts w:ascii="Times New Roman" w:hAnsi="Times New Roman" w:cs="Times New Roman"/>
          <w:sz w:val="28"/>
          <w:szCs w:val="28"/>
        </w:rPr>
        <w:tab/>
        <w:t>и коллектив находятся в оптимальных условиях (гармония);</w:t>
      </w:r>
    </w:p>
    <w:p w14:paraId="04FDD4F1" w14:textId="4983022C"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личность подчиняет себе коллектив (нонконформизм);</w:t>
      </w:r>
    </w:p>
    <w:p w14:paraId="3626B028" w14:textId="549A2419"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Каждый человек с большей или меньшей энергией стремится к само­утверждению в коллективе, к тому, чтобы занять в нём благоприятно</w:t>
      </w:r>
      <w:r w:rsidR="00E2515C">
        <w:rPr>
          <w:rFonts w:ascii="Times New Roman" w:hAnsi="Times New Roman" w:cs="Times New Roman"/>
          <w:sz w:val="28"/>
          <w:szCs w:val="28"/>
        </w:rPr>
        <w:t xml:space="preserve">е для себя положение </w:t>
      </w:r>
      <w:r w:rsidRPr="00A62912">
        <w:rPr>
          <w:rFonts w:ascii="Times New Roman" w:hAnsi="Times New Roman" w:cs="Times New Roman"/>
          <w:sz w:val="28"/>
          <w:szCs w:val="28"/>
        </w:rPr>
        <w:t>. Но этот процесс, так же, как и процесс включения ученика в систему коллек</w:t>
      </w:r>
      <w:r w:rsidR="00E2515C">
        <w:rPr>
          <w:rFonts w:ascii="Times New Roman" w:hAnsi="Times New Roman" w:cs="Times New Roman"/>
          <w:sz w:val="28"/>
          <w:szCs w:val="28"/>
        </w:rPr>
        <w:t>тивных отношений сложен, неодно</w:t>
      </w:r>
      <w:r w:rsidRPr="00A62912">
        <w:rPr>
          <w:rFonts w:ascii="Times New Roman" w:hAnsi="Times New Roman" w:cs="Times New Roman"/>
          <w:sz w:val="28"/>
          <w:szCs w:val="28"/>
        </w:rPr>
        <w:t>значен, противоречив.</w:t>
      </w:r>
    </w:p>
    <w:p w14:paraId="21ACD22D" w14:textId="7777777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Рассмотрим влияние коллективов и групп на личность на примере трёх периодов:</w:t>
      </w:r>
    </w:p>
    <w:p w14:paraId="0D8613BF" w14:textId="42C36A8A"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младший школьный возраст;</w:t>
      </w:r>
    </w:p>
    <w:p w14:paraId="617232EC" w14:textId="372E8639"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подростковый возраст;</w:t>
      </w:r>
    </w:p>
    <w:p w14:paraId="46CDEEC2" w14:textId="469026E2" w:rsidR="00A62912" w:rsidRPr="00A62912" w:rsidRDefault="00A62912" w:rsidP="00ED76C0">
      <w:pPr>
        <w:rPr>
          <w:rFonts w:ascii="Times New Roman" w:hAnsi="Times New Roman" w:cs="Times New Roman"/>
          <w:sz w:val="28"/>
          <w:szCs w:val="28"/>
        </w:rPr>
      </w:pPr>
      <w:r>
        <w:rPr>
          <w:rFonts w:ascii="Times New Roman" w:hAnsi="Times New Roman" w:cs="Times New Roman"/>
          <w:sz w:val="28"/>
          <w:szCs w:val="28"/>
        </w:rPr>
        <w:t xml:space="preserve">- </w:t>
      </w:r>
      <w:r w:rsidRPr="00A62912">
        <w:rPr>
          <w:rFonts w:ascii="Times New Roman" w:hAnsi="Times New Roman" w:cs="Times New Roman"/>
          <w:sz w:val="28"/>
          <w:szCs w:val="28"/>
        </w:rPr>
        <w:t>старший школьный возраст</w:t>
      </w:r>
    </w:p>
    <w:p w14:paraId="66AFF8DA" w14:textId="4420C192"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Наиболее ярким примером влияния коллектива является становление личности младшего школьника, т.к. оно происходит под влиянием новых отношений с множеством людей: учеников, учителей, одноклассников. Младший школьный возраст обладает колоссальными возможностями для формирования нравственных качеств и положительных черт личности. В начальной школе закладываются основы нравственного поведения личности. Податливость и известная внушаемость школьников, их доверчивость, склонность к подражанию, огромный авторитет, которым пользуется у них учитель, создают благоприятные предпосылки для формирования высокоморальной личности. Основы нравственного поведения закладываются именно в начальной школе, её роль в процессе социализ</w:t>
      </w:r>
      <w:r w:rsidR="00E2515C">
        <w:rPr>
          <w:rFonts w:ascii="Times New Roman" w:hAnsi="Times New Roman" w:cs="Times New Roman"/>
          <w:sz w:val="28"/>
          <w:szCs w:val="28"/>
        </w:rPr>
        <w:t xml:space="preserve">ации личности огромна </w:t>
      </w:r>
      <w:r w:rsidRPr="00A62912">
        <w:rPr>
          <w:rFonts w:ascii="Times New Roman" w:hAnsi="Times New Roman" w:cs="Times New Roman"/>
          <w:sz w:val="28"/>
          <w:szCs w:val="28"/>
        </w:rPr>
        <w:t>.</w:t>
      </w:r>
    </w:p>
    <w:p w14:paraId="5188520F" w14:textId="7777777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В подростковом возрасте идёт интенсивное социальное формирование личности. В этот период на их моральные принципы, суждении, поведения существенное влияние оказывает мнение других людей. Его оценочные моральные суждения не приобрели устойчивости, потому их разрушают любые возникшие противоречия. Подростковый возраст является тяжелым кризисом.</w:t>
      </w:r>
    </w:p>
    <w:p w14:paraId="02F669E8" w14:textId="0843400D"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 xml:space="preserve">Нравственные и социальные качества старшеклассником формируются ускоренными темпами. Этому способствует сенситивный период </w:t>
      </w:r>
      <w:r w:rsidR="00E2515C">
        <w:rPr>
          <w:rFonts w:ascii="Times New Roman" w:hAnsi="Times New Roman" w:cs="Times New Roman"/>
          <w:sz w:val="28"/>
          <w:szCs w:val="28"/>
        </w:rPr>
        <w:t xml:space="preserve">нравственной зрелости </w:t>
      </w:r>
      <w:r w:rsidRPr="00A62912">
        <w:rPr>
          <w:rFonts w:ascii="Times New Roman" w:hAnsi="Times New Roman" w:cs="Times New Roman"/>
          <w:sz w:val="28"/>
          <w:szCs w:val="28"/>
        </w:rPr>
        <w:t>. Проявляется стремление выразить свою индивидуальность. Усиливаются сознательные мотивы поведения.</w:t>
      </w:r>
    </w:p>
    <w:p w14:paraId="1AAE2B92" w14:textId="77777777"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Здесь коллектив способствует воспитанию как негативных, так и положительных качеств личности.</w:t>
      </w:r>
    </w:p>
    <w:p w14:paraId="383AE8B3" w14:textId="1F89B975" w:rsidR="00A62912" w:rsidRPr="00A62912" w:rsidRDefault="00A62912" w:rsidP="00ED76C0">
      <w:pPr>
        <w:rPr>
          <w:rFonts w:ascii="Times New Roman" w:hAnsi="Times New Roman" w:cs="Times New Roman"/>
          <w:sz w:val="28"/>
          <w:szCs w:val="28"/>
        </w:rPr>
      </w:pPr>
      <w:r w:rsidRPr="00A62912">
        <w:rPr>
          <w:rFonts w:ascii="Times New Roman" w:hAnsi="Times New Roman" w:cs="Times New Roman"/>
          <w:sz w:val="28"/>
          <w:szCs w:val="28"/>
        </w:rPr>
        <w:t>Таким образом, творческий коллектив - группа воспитанников, объединенных общими, имеющими общественно ценный смысл целями и совместной деятельностью организованной для их достижения.</w:t>
      </w:r>
    </w:p>
    <w:p w14:paraId="21A9DB24" w14:textId="03D8C990" w:rsidR="00146355" w:rsidRDefault="00A62912">
      <w:pPr>
        <w:rPr>
          <w:rFonts w:ascii="Times New Roman" w:hAnsi="Times New Roman" w:cs="Times New Roman"/>
          <w:sz w:val="28"/>
          <w:szCs w:val="28"/>
        </w:rPr>
      </w:pPr>
      <w:r w:rsidRPr="00A62912">
        <w:rPr>
          <w:rFonts w:ascii="Times New Roman" w:hAnsi="Times New Roman" w:cs="Times New Roman"/>
          <w:sz w:val="28"/>
          <w:szCs w:val="28"/>
        </w:rPr>
        <w:t>Коллектив творческий  оказывает не последнее формирующее влияние на развитие и становление личности в процессе чего воспитываются нравственные качества, ценностные установки, взгляды и убеждения.</w:t>
      </w:r>
      <w:r w:rsidR="00146355">
        <w:rPr>
          <w:rFonts w:ascii="Times New Roman" w:hAnsi="Times New Roman" w:cs="Times New Roman"/>
          <w:sz w:val="28"/>
          <w:szCs w:val="28"/>
        </w:rPr>
        <w:br w:type="page"/>
      </w:r>
    </w:p>
    <w:p w14:paraId="367F6F92" w14:textId="77777777" w:rsidR="00146355" w:rsidRPr="00146355" w:rsidRDefault="00146355" w:rsidP="00146355">
      <w:pPr>
        <w:pStyle w:val="a3"/>
        <w:numPr>
          <w:ilvl w:val="0"/>
          <w:numId w:val="1"/>
        </w:numPr>
        <w:ind w:left="0" w:firstLine="0"/>
        <w:jc w:val="center"/>
        <w:outlineLvl w:val="0"/>
        <w:rPr>
          <w:rFonts w:ascii="Times New Roman" w:hAnsi="Times New Roman" w:cs="Times New Roman"/>
          <w:b/>
          <w:caps/>
          <w:sz w:val="28"/>
          <w:szCs w:val="28"/>
        </w:rPr>
      </w:pPr>
      <w:bookmarkStart w:id="5" w:name="_Toc536766919"/>
      <w:r w:rsidRPr="00146355">
        <w:rPr>
          <w:rFonts w:ascii="Times New Roman" w:hAnsi="Times New Roman" w:cs="Times New Roman"/>
          <w:b/>
          <w:caps/>
          <w:sz w:val="28"/>
          <w:szCs w:val="28"/>
        </w:rPr>
        <w:t>Анализ влияния творческого коллектива на воспитание личности</w:t>
      </w:r>
      <w:bookmarkEnd w:id="5"/>
    </w:p>
    <w:p w14:paraId="38B5F812" w14:textId="76C6EB98" w:rsidR="00ED76C0" w:rsidRPr="00146355" w:rsidRDefault="00ED76C0" w:rsidP="00146355">
      <w:pPr>
        <w:pStyle w:val="a3"/>
        <w:ind w:left="1069" w:firstLine="0"/>
        <w:rPr>
          <w:rFonts w:ascii="Times New Roman" w:hAnsi="Times New Roman" w:cs="Times New Roman"/>
          <w:sz w:val="28"/>
          <w:szCs w:val="28"/>
        </w:rPr>
      </w:pPr>
    </w:p>
    <w:p w14:paraId="5044A4C6" w14:textId="5CB7E4AC" w:rsidR="00146355" w:rsidRPr="00AB3310" w:rsidRDefault="00146355" w:rsidP="00AB3310">
      <w:pPr>
        <w:pStyle w:val="a3"/>
        <w:numPr>
          <w:ilvl w:val="1"/>
          <w:numId w:val="1"/>
        </w:numPr>
        <w:ind w:left="0" w:firstLine="0"/>
        <w:jc w:val="center"/>
        <w:outlineLvl w:val="0"/>
        <w:rPr>
          <w:rFonts w:ascii="Times New Roman" w:hAnsi="Times New Roman" w:cs="Times New Roman"/>
          <w:color w:val="333333"/>
          <w:sz w:val="28"/>
          <w:szCs w:val="28"/>
          <w:shd w:val="clear" w:color="auto" w:fill="FFFFFF"/>
        </w:rPr>
      </w:pPr>
      <w:bookmarkStart w:id="6" w:name="_Toc536766920"/>
      <w:r w:rsidRPr="00AB3310">
        <w:rPr>
          <w:rFonts w:ascii="Times New Roman" w:hAnsi="Times New Roman" w:cs="Times New Roman"/>
          <w:color w:val="333333"/>
          <w:sz w:val="28"/>
          <w:szCs w:val="28"/>
          <w:shd w:val="clear" w:color="auto" w:fill="FFFFFF"/>
        </w:rPr>
        <w:t>Средства воспитательного влияния творческого коллектива на личность</w:t>
      </w:r>
      <w:bookmarkEnd w:id="6"/>
    </w:p>
    <w:p w14:paraId="3C4C7882" w14:textId="08B9B647" w:rsidR="0062404C" w:rsidRDefault="0062404C" w:rsidP="0062404C">
      <w:pPr>
        <w:pStyle w:val="a3"/>
        <w:ind w:left="1069" w:firstLine="0"/>
        <w:rPr>
          <w:rFonts w:cs="Times New Roman"/>
          <w:sz w:val="28"/>
          <w:szCs w:val="28"/>
        </w:rPr>
      </w:pPr>
    </w:p>
    <w:p w14:paraId="51200189"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Как известно, основной принцип гуманистического воспитания – воспитание через организацию сплоченного и целеустремленного коллектива, объединенного общей целью. Именно поэтому так актуален на сегодняшнее время вопрос о положительном воспитательном влиянии коллектива на развитие и становление личности. На этот счет существует множество мнений различных авторов, но все они сводятся к одному: коллектив является опорой, помощником воспитателя, мощным орудием воспитательного воздействия, условием становления личности.</w:t>
      </w:r>
    </w:p>
    <w:p w14:paraId="7C34DC17"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Развитие, становление личности предполагает и развитие психики, так как одно не может быть оторвано от другого. Нельзя представить себе нормального, включенного в социальные связи человека, то есть личность, лишенную психического мира, сознания, как нельзя представить нормального человека, обладающего сознанием, который не выступал бы субъектом межиндивидных отношений, не был бы личностью. Человек, оказавшийся на необитаемом острове, надолго отгороженный от общества, не может быть ни благородной личностью, ни подлецом, ни добрым, ни злым, хотя еще долго сохраняет те индивидуально – психологические особенности, которые лежат в основе формирования этих характеристик личности.</w:t>
      </w:r>
    </w:p>
    <w:p w14:paraId="118CBEC5"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Организация правильных взаимоотношений в детском коллективе, приобретение опыта в коллективной общественно-полезной деятельности – важнейший путь формирования полноценной личности. Ведь с психологической точки зрения, в самом общем виде развитие личности можно представить как процесс ее вхождения в новую социальную среду и интеграцию в ней. Идет ли речь о переходе ребенка из детского сада в школу, подростка в новую компанию, абитуриента в студенческий коллектив, эти процессы нельзя осмыслить иначе, как вхождение в общественно – историческое бытие. В коллективе личность претерпевает ряд изменений, которые выражаются в нескольких фазах:</w:t>
      </w:r>
    </w:p>
    <w:p w14:paraId="31546724"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1) адаптация;</w:t>
      </w:r>
    </w:p>
    <w:p w14:paraId="08FE5D70"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2) индивидуализация;</w:t>
      </w:r>
    </w:p>
    <w:p w14:paraId="1140DD10" w14:textId="1E38CB3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3) интеграция.</w:t>
      </w:r>
    </w:p>
    <w:p w14:paraId="0293BDB3"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Разумеется, роль коллектива в воспитании личности различна на разных возрастных этапах. Но само по себе пребывание в коллективе еще не гарантирует правильного формирования личности. Все зависит от того, каков коллектив и на какой основе организован. Именно потому, что коллектив обладает такой силой воспитательного воздействия, действиями его надо руководить.</w:t>
      </w:r>
    </w:p>
    <w:p w14:paraId="740D4C55"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Роль руководителя коллектива, а значит и руководителя процесса становления и развития личности, сводится по существу к нескольким моментам. Во-первых, надо добиваться сплоченности коллектива, ведь само определение коллектива предполагает некую общность, у которой общие цели. Вторая задача руководителя – добиться в коллективе наличия здорового общественного мнения, критики и самокритики. Третьей задачей является необходимость добиться, чтобы классный коллектив был естественной и необходимой частью общешкольного коллектива. Иначе может сформироваться групповой эгоизм, который очень негативно скажется на личности отдельных членов этого коллектива. И четвертая задача - создавать у коллектива умение применять правильные формы воздействия.</w:t>
      </w:r>
    </w:p>
    <w:p w14:paraId="64BA3DC7"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Воспитательная работа в коллективе, предполагает несколько обязательных этапов, а именно:</w:t>
      </w:r>
    </w:p>
    <w:p w14:paraId="688B1D71" w14:textId="1C00CC67"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Анализ исходного состояния дел.</w:t>
      </w:r>
    </w:p>
    <w:p w14:paraId="5166DA8E" w14:textId="6A5ED576"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Планирование работы (формулировка цели, состояния перечня дел)</w:t>
      </w:r>
    </w:p>
    <w:p w14:paraId="0613AEA9"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Организация деятельности (выбор ответственных, инструктирование их, расстановка).</w:t>
      </w:r>
    </w:p>
    <w:p w14:paraId="3C2048DC" w14:textId="77777777" w:rsidR="0062404C" w:rsidRPr="0062404C" w:rsidRDefault="0062404C" w:rsidP="0062404C">
      <w:pPr>
        <w:pStyle w:val="a3"/>
        <w:ind w:left="0"/>
        <w:rPr>
          <w:rFonts w:ascii="Times New Roman" w:hAnsi="Times New Roman" w:cs="Times New Roman"/>
          <w:sz w:val="28"/>
          <w:szCs w:val="28"/>
        </w:rPr>
      </w:pPr>
    </w:p>
    <w:p w14:paraId="3D97F3FE" w14:textId="752D5C7C"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Корректировка цели, плана, организации.</w:t>
      </w:r>
    </w:p>
    <w:p w14:paraId="61DBC466" w14:textId="466D8F0D"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Контроль, самоконтроль, взаимоконтроль.</w:t>
      </w:r>
    </w:p>
    <w:p w14:paraId="7263E47B" w14:textId="7F99BD8B"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Анализ результатов, вывод.</w:t>
      </w:r>
    </w:p>
    <w:p w14:paraId="4BAA1078"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При построении работы в классном коллективе учитель должен основываться на ряд правила организации коллективной деятельности:</w:t>
      </w:r>
    </w:p>
    <w:p w14:paraId="717E8B63"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Гуманистическая, просоциальная, субъективно личностно значимая для каждого члена коллектива цель организуемой деятельности.</w:t>
      </w:r>
    </w:p>
    <w:p w14:paraId="525036FD"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Предпочтение коллективным и групповым видам деятельности.</w:t>
      </w:r>
    </w:p>
    <w:p w14:paraId="2C10CA22"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Активное участие каждого.</w:t>
      </w:r>
    </w:p>
    <w:p w14:paraId="4E0996A7"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Технологическая организованность (время, место, объём действий, порядок их выполнения, оснащённость).</w:t>
      </w:r>
    </w:p>
    <w:p w14:paraId="5DF0EA29"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Сочетание традиционности и вариативности в содержании и формах.</w:t>
      </w:r>
    </w:p>
    <w:p w14:paraId="788A5402"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Организация сменных отношений взаимной зависимости и взаимного подчинения в групповой деятельности.</w:t>
      </w:r>
    </w:p>
    <w:p w14:paraId="574F1ED4"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Ориентация на успех и позитивную оценку деятельности каждого члена коллектива.</w:t>
      </w:r>
    </w:p>
    <w:p w14:paraId="75CA6CCF"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В процессе такой деятельности создаются и укрепляются коллективные связи, у воспитанников развиваются коллективные навыки и привычки, коллективистское сознание находит своё выражение в поступках, в поведении.</w:t>
      </w:r>
    </w:p>
    <w:p w14:paraId="0318AE77" w14:textId="41B1A689"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В процессе формирования коллектива педагогу необходимо использовать разнообразные методы и средства, направленные на стимулирование деятельности всех его членов и его сплачивание. Это, прежде всего, система требований. Предъявление требований к ученикам должно иметь форму убедительного разъяснения задач, правил, норм совместной жизнедеятельности</w:t>
      </w:r>
      <w:r w:rsidR="00AB3310" w:rsidRPr="00AB3310">
        <w:rPr>
          <w:rFonts w:ascii="Times New Roman" w:hAnsi="Times New Roman" w:cs="Times New Roman"/>
          <w:sz w:val="28"/>
          <w:szCs w:val="28"/>
        </w:rPr>
        <w:t xml:space="preserve"> </w:t>
      </w:r>
      <w:r w:rsidRPr="0062404C">
        <w:rPr>
          <w:rFonts w:ascii="Times New Roman" w:hAnsi="Times New Roman" w:cs="Times New Roman"/>
          <w:sz w:val="28"/>
          <w:szCs w:val="28"/>
        </w:rPr>
        <w:t>.</w:t>
      </w:r>
    </w:p>
    <w:p w14:paraId="7496CAD3"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На всех стадиях развития коллектива возникают, крепнут и сплачивают коллектив традиции, устойчивые формы коллективной жизни, которые эмоционально воплощают нормы, обычаи, положительный опыт деятельности, желания воспитанников. Они помогают вырабатывать общие нормы поведения, развивают коллективные переживания, коллективные ценности, украшают жизнь.</w:t>
      </w:r>
    </w:p>
    <w:p w14:paraId="2BA5D72B" w14:textId="260B95D4"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В практике педагогического управления детским</w:t>
      </w:r>
      <w:r>
        <w:rPr>
          <w:rFonts w:ascii="Times New Roman" w:hAnsi="Times New Roman" w:cs="Times New Roman"/>
          <w:sz w:val="28"/>
          <w:szCs w:val="28"/>
        </w:rPr>
        <w:t xml:space="preserve"> творческим</w:t>
      </w:r>
      <w:r w:rsidRPr="0062404C">
        <w:rPr>
          <w:rFonts w:ascii="Times New Roman" w:hAnsi="Times New Roman" w:cs="Times New Roman"/>
          <w:sz w:val="28"/>
          <w:szCs w:val="28"/>
        </w:rPr>
        <w:t xml:space="preserve"> коллективом необходимо соблюдать следующие технологические правила:</w:t>
      </w:r>
    </w:p>
    <w:p w14:paraId="6AFA3CA2"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1. Разумно сочетать педагогическое руководство с естественным стремлением воспитанников к самостоятельности, независимости, желанием проявить свою инициативу и самодеятельность. Не подавлять, а умело направлять активность ребят, не командовать, а сотрудничать с ними. При отрицательном восприятии надо немедленно изменить тактику, искать другие пути. Необходимо добиваться, чтобы цели, задачи, которые нужно решить, ставили сами ребята, и к этому их надо готовить.</w:t>
      </w:r>
    </w:p>
    <w:p w14:paraId="7F2B45CD"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2. Коллектив – динамическая система, он постоянно изменяется, крепнет. Поэтому педагогическое руководство им также не может оставаться неизменным. Начиная как единоличный организатор, на первой стадии, педагог по мере развития коллектива постепенно меняет тактику управления, развивает демократию, самоуправление, общественное мнение и на высших стадиях вступает в отношения сотрудничества с воспитанниками.</w:t>
      </w:r>
    </w:p>
    <w:p w14:paraId="3B2EFB98"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3. Высокой эффективности коллективного воспитания педагог добивается лишь тогда, когда он опирается на коллектив учителей и других воспитателей, работающих в этом классе, включает коллектив класса в общешкольную деятельность и сотрудничество с другими коллективами, держит тесную и постоянную связь с семьей.</w:t>
      </w:r>
    </w:p>
    <w:p w14:paraId="2E633240"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4. Приоритет ценностей формирует учитель, какие образцы он предлагает своим воспитанникам, такие качества у них формируются.</w:t>
      </w:r>
    </w:p>
    <w:p w14:paraId="3AB00B36"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5. Коллектив усиливает и ускоряет формирование необходимых качеств: пережить все ситуации каждый воспитанник не может, опыт товарища, коллективное мнение должны убедить его и выработать необходимую линию общественного поведения.</w:t>
      </w:r>
    </w:p>
    <w:p w14:paraId="0EAAF362" w14:textId="77777777" w:rsidR="0062404C" w:rsidRPr="0062404C" w:rsidRDefault="0062404C" w:rsidP="0062404C">
      <w:pPr>
        <w:pStyle w:val="a3"/>
        <w:ind w:left="0"/>
        <w:rPr>
          <w:rFonts w:ascii="Times New Roman" w:hAnsi="Times New Roman" w:cs="Times New Roman"/>
          <w:sz w:val="28"/>
          <w:szCs w:val="28"/>
        </w:rPr>
      </w:pPr>
    </w:p>
    <w:p w14:paraId="4F47A522" w14:textId="2D4D09EF"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Таким образом, можно сказать, что если существует классный коллектив с достаточно развитым ценностно-ориентационным единством, то он окажет воспитательное влияние на развитие многих сторон личности членов этого коллектива</w:t>
      </w:r>
      <w:r w:rsidR="00DA3B05" w:rsidRPr="00DA3B05">
        <w:rPr>
          <w:rFonts w:ascii="Times New Roman" w:hAnsi="Times New Roman" w:cs="Times New Roman"/>
          <w:sz w:val="28"/>
          <w:szCs w:val="28"/>
        </w:rPr>
        <w:t xml:space="preserve"> [3]</w:t>
      </w:r>
      <w:r w:rsidRPr="0062404C">
        <w:rPr>
          <w:rFonts w:ascii="Times New Roman" w:hAnsi="Times New Roman" w:cs="Times New Roman"/>
          <w:sz w:val="28"/>
          <w:szCs w:val="28"/>
        </w:rPr>
        <w:t>.</w:t>
      </w:r>
    </w:p>
    <w:p w14:paraId="586E8DCB"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Из вышесказанного можно сделать следующие выводы:</w:t>
      </w:r>
    </w:p>
    <w:p w14:paraId="264CAEAD"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для достижения наивысших результатов, необходима систематическая работа по формированию сплоченного коллектива, а, следовательно, и развитию личности;</w:t>
      </w:r>
    </w:p>
    <w:p w14:paraId="350D5A01" w14:textId="77777777"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сплоченный коллектив способствует формированию и реализации социальных потребностей ребенка;</w:t>
      </w:r>
    </w:p>
    <w:p w14:paraId="069E5C59" w14:textId="776AF489"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xml:space="preserve">- хорошо организованный </w:t>
      </w:r>
      <w:r>
        <w:rPr>
          <w:rFonts w:ascii="Times New Roman" w:hAnsi="Times New Roman" w:cs="Times New Roman"/>
          <w:sz w:val="28"/>
          <w:szCs w:val="28"/>
        </w:rPr>
        <w:t xml:space="preserve"> творческий </w:t>
      </w:r>
      <w:r w:rsidRPr="0062404C">
        <w:rPr>
          <w:rFonts w:ascii="Times New Roman" w:hAnsi="Times New Roman" w:cs="Times New Roman"/>
          <w:sz w:val="28"/>
          <w:szCs w:val="28"/>
        </w:rPr>
        <w:t>коллектив помогает каждому ребенку адаптироваться к окружающей действительности,</w:t>
      </w:r>
    </w:p>
    <w:p w14:paraId="141C16A3" w14:textId="13417AB4"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 xml:space="preserve">- результаты этой работы позволят повысить эффективность </w:t>
      </w:r>
      <w:r>
        <w:rPr>
          <w:rFonts w:ascii="Times New Roman" w:hAnsi="Times New Roman" w:cs="Times New Roman"/>
          <w:sz w:val="28"/>
          <w:szCs w:val="28"/>
        </w:rPr>
        <w:t>творческого</w:t>
      </w:r>
      <w:r w:rsidRPr="0062404C">
        <w:rPr>
          <w:rFonts w:ascii="Times New Roman" w:hAnsi="Times New Roman" w:cs="Times New Roman"/>
          <w:sz w:val="28"/>
          <w:szCs w:val="28"/>
        </w:rPr>
        <w:t xml:space="preserve"> процесса в целом.</w:t>
      </w:r>
    </w:p>
    <w:p w14:paraId="1233AD64" w14:textId="77777777" w:rsidR="0062404C" w:rsidRDefault="0062404C" w:rsidP="0062404C">
      <w:pPr>
        <w:pStyle w:val="a3"/>
        <w:ind w:left="0"/>
        <w:rPr>
          <w:rFonts w:ascii="Times New Roman" w:hAnsi="Times New Roman" w:cs="Times New Roman"/>
          <w:sz w:val="28"/>
          <w:szCs w:val="28"/>
        </w:rPr>
      </w:pPr>
    </w:p>
    <w:p w14:paraId="6CDFC4C0" w14:textId="75A50F36" w:rsidR="0062404C" w:rsidRPr="0062404C" w:rsidRDefault="0062404C" w:rsidP="0062404C">
      <w:pPr>
        <w:pStyle w:val="a3"/>
        <w:ind w:left="0" w:firstLine="0"/>
        <w:jc w:val="center"/>
        <w:outlineLvl w:val="0"/>
        <w:rPr>
          <w:rFonts w:ascii="Times New Roman" w:hAnsi="Times New Roman" w:cs="Times New Roman"/>
          <w:sz w:val="28"/>
          <w:szCs w:val="28"/>
        </w:rPr>
      </w:pPr>
      <w:bookmarkStart w:id="7" w:name="_Toc536766921"/>
      <w:r>
        <w:rPr>
          <w:rFonts w:ascii="Times New Roman" w:hAnsi="Times New Roman" w:cs="Times New Roman"/>
          <w:sz w:val="28"/>
          <w:szCs w:val="28"/>
        </w:rPr>
        <w:t xml:space="preserve">2.2 </w:t>
      </w:r>
      <w:r w:rsidRPr="0062404C">
        <w:rPr>
          <w:rFonts w:ascii="Times New Roman" w:hAnsi="Times New Roman" w:cs="Times New Roman"/>
          <w:sz w:val="28"/>
          <w:szCs w:val="28"/>
        </w:rPr>
        <w:t>Методические рекомендаций для педагогов</w:t>
      </w:r>
      <w:r>
        <w:rPr>
          <w:rFonts w:ascii="Times New Roman" w:hAnsi="Times New Roman" w:cs="Times New Roman"/>
          <w:sz w:val="28"/>
          <w:szCs w:val="28"/>
        </w:rPr>
        <w:t xml:space="preserve"> творческого коллектива</w:t>
      </w:r>
      <w:bookmarkEnd w:id="7"/>
    </w:p>
    <w:p w14:paraId="5F8BFB86" w14:textId="77777777" w:rsidR="0062404C" w:rsidRPr="0062404C" w:rsidRDefault="0062404C" w:rsidP="0062404C">
      <w:pPr>
        <w:pStyle w:val="a3"/>
        <w:ind w:left="0"/>
        <w:rPr>
          <w:rFonts w:ascii="Times New Roman" w:hAnsi="Times New Roman" w:cs="Times New Roman"/>
          <w:sz w:val="28"/>
          <w:szCs w:val="28"/>
        </w:rPr>
      </w:pPr>
    </w:p>
    <w:p w14:paraId="457B8650" w14:textId="77777777" w:rsid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Коллектив расслаивает своих участников на четыре категории по направлению активности:</w:t>
      </w:r>
    </w:p>
    <w:p w14:paraId="5D703D40" w14:textId="77777777" w:rsid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 xml:space="preserve"> 1) лица, вносящие только положительный вклад в организацию; </w:t>
      </w:r>
    </w:p>
    <w:p w14:paraId="0850A60D" w14:textId="77777777" w:rsid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 xml:space="preserve">2) лица, влияющие только отрицательно; </w:t>
      </w:r>
    </w:p>
    <w:p w14:paraId="08B17148" w14:textId="77777777" w:rsid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 xml:space="preserve">3) лица нулевой включенности; </w:t>
      </w:r>
    </w:p>
    <w:p w14:paraId="0F8A7697" w14:textId="77777777" w:rsid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4) лица смешанной включенности (вносящие одновременно и положительный, и отрицательный вклад).</w:t>
      </w:r>
    </w:p>
    <w:p w14:paraId="3D6406E9" w14:textId="1A537A60" w:rsidR="0062404C" w:rsidRP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 xml:space="preserve"> Оказалось, что во всех категориях групп представлены все формы включенности; исключение составляют лидеры-дезорганизаторы, число которых в ряде категорий групп близко к нулю. Однако соотношение между категориями лиц по их величине зависит от уровня развития групп, их организованности.</w:t>
      </w:r>
    </w:p>
    <w:p w14:paraId="4169E1ED" w14:textId="77777777" w:rsidR="0062404C" w:rsidRP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Для оценки организованности необходимо еще рассмотрение практического вклада каждой личности в организацию.</w:t>
      </w:r>
    </w:p>
    <w:p w14:paraId="160D0D4D" w14:textId="77777777" w:rsidR="0062404C" w:rsidRP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Для групп 1-й категории характерно высокое совпадение включенности личности и уровня ее практического вклада в организацию. Так, абсолютное большинство индивидов (в группах первой категории — 85%) оказывают весьма эффективное практическое влияние на групповую деятельность; незначительная часть — 10% — влияет весьма скромно; нулевое влияние составляет 2%; отрицательное влияние также незначительно — 2%, а тех, кто сводит на нет успехи, нет вообще.</w:t>
      </w:r>
    </w:p>
    <w:p w14:paraId="2DF384C4" w14:textId="77777777" w:rsid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 xml:space="preserve">Группам 2-й категории также присуща выраженная адекватность включенности и практического вклада, но с некоторыми отклонениями. В самом деле, число лиц с нулевой включенностью в данных группах самое низкое, а вот лиц, практически оказывающих нулевое влияние на групповую деятельность, значительно больше, чем в группах остальных категорий. </w:t>
      </w:r>
    </w:p>
    <w:p w14:paraId="13EF8E49" w14:textId="77777777" w:rsid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 xml:space="preserve">Для данной категории характерно также некоторое усреднение позиций практического влияния: так, слабо представлены как позиции наиболее сильного положительного влияния — всего 15% лиц, так и позиции сильного отрицательного влияния — 1—5%. </w:t>
      </w:r>
    </w:p>
    <w:p w14:paraId="0DC41266" w14:textId="12EB38DB" w:rsidR="0062404C" w:rsidRP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Смещение к середине позиций практического влияния объясняется, на наш взгляд, более высокой требовательностью к личности, а с другой стороны, известной разобщенностью организационных отношений, зависящих в значительной мере от характера деятельности. Не случайно то, что это явление наблюдалось чаще всего в учебных группах, где преобладает индивидуально-совместная форма организации деятельности</w:t>
      </w:r>
      <w:r w:rsidR="00DA3B05" w:rsidRPr="00DA3B05">
        <w:rPr>
          <w:rFonts w:ascii="Times New Roman" w:hAnsi="Times New Roman" w:cs="Times New Roman"/>
          <w:sz w:val="28"/>
          <w:szCs w:val="28"/>
        </w:rPr>
        <w:t xml:space="preserve"> [9]</w:t>
      </w:r>
      <w:r w:rsidRPr="0062404C">
        <w:rPr>
          <w:rFonts w:ascii="Times New Roman" w:hAnsi="Times New Roman" w:cs="Times New Roman"/>
          <w:sz w:val="28"/>
          <w:szCs w:val="28"/>
        </w:rPr>
        <w:t>.</w:t>
      </w:r>
    </w:p>
    <w:p w14:paraId="36029B36" w14:textId="77777777" w:rsidR="0062404C" w:rsidRP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В группах 3-й категории просматривается сближение противоречивых форм включенности личности соответствующим позициям ее практического влияния. Наряду с позициями сильного положительного практического влияния выражены позиции сильного отрицательного влияния. Такая противоречивость социально-психологических явлений в группах данной категории объясняется, на наш взгляд, недостаточной «сосредоточенностью» активности, широким диапазоном мотивировок относительно основных целей организации, конкуренцией между лидерами за сферы влияния, применением грубых форм обращения и т.п.</w:t>
      </w:r>
    </w:p>
    <w:p w14:paraId="1D093D63" w14:textId="77777777" w:rsidR="0062404C" w:rsidRPr="0062404C" w:rsidRDefault="0062404C" w:rsidP="0062404C">
      <w:pPr>
        <w:rPr>
          <w:rFonts w:ascii="Times New Roman" w:hAnsi="Times New Roman" w:cs="Times New Roman"/>
          <w:sz w:val="28"/>
          <w:szCs w:val="28"/>
        </w:rPr>
      </w:pPr>
      <w:r w:rsidRPr="0062404C">
        <w:rPr>
          <w:rFonts w:ascii="Times New Roman" w:hAnsi="Times New Roman" w:cs="Times New Roman"/>
          <w:sz w:val="28"/>
          <w:szCs w:val="28"/>
        </w:rPr>
        <w:t>В ходе исследования была замечена тенденция преувеличения роли ряда индивидов в жизни группы со стороны эмоционально близких им людей. Так, ряд членов группы вопреки реальному положению дел называли в числе наиболее влиятельных и авторитетных лиц («без которых коллективу трудно», «которые ведут коллектив вперед» и т. п.) пассивных и инертных — как правило, членов той эмоциональной группы, в которую входит данное лицо.</w:t>
      </w:r>
    </w:p>
    <w:p w14:paraId="2FCF43AD" w14:textId="166AD775" w:rsidR="0062404C" w:rsidRPr="0062404C" w:rsidRDefault="0062404C" w:rsidP="0062404C">
      <w:pPr>
        <w:pStyle w:val="a3"/>
        <w:ind w:left="0"/>
        <w:rPr>
          <w:rFonts w:ascii="Times New Roman" w:hAnsi="Times New Roman" w:cs="Times New Roman"/>
          <w:sz w:val="28"/>
          <w:szCs w:val="28"/>
        </w:rPr>
      </w:pPr>
      <w:r w:rsidRPr="0062404C">
        <w:rPr>
          <w:rFonts w:ascii="Times New Roman" w:hAnsi="Times New Roman" w:cs="Times New Roman"/>
          <w:sz w:val="28"/>
          <w:szCs w:val="28"/>
        </w:rPr>
        <w:t>Таким образом, исследование показывает, что включенность личности в организованный коллектив является одним из механизмов (условий) его самоуправляемости.</w:t>
      </w:r>
      <w:r>
        <w:rPr>
          <w:rFonts w:ascii="Times New Roman" w:hAnsi="Times New Roman" w:cs="Times New Roman"/>
          <w:sz w:val="28"/>
          <w:szCs w:val="28"/>
        </w:rPr>
        <w:t xml:space="preserve"> Для каческтвенной работы в творческом коллективе разработаны рекомендации для педагогов</w:t>
      </w:r>
      <w:r w:rsidR="00DA3B05" w:rsidRPr="00DA3B05">
        <w:rPr>
          <w:rFonts w:ascii="Times New Roman" w:hAnsi="Times New Roman" w:cs="Times New Roman"/>
          <w:sz w:val="28"/>
          <w:szCs w:val="28"/>
        </w:rPr>
        <w:t xml:space="preserve"> [10]</w:t>
      </w:r>
      <w:r>
        <w:rPr>
          <w:rFonts w:ascii="Times New Roman" w:hAnsi="Times New Roman" w:cs="Times New Roman"/>
          <w:sz w:val="28"/>
          <w:szCs w:val="28"/>
        </w:rPr>
        <w:t>:</w:t>
      </w:r>
    </w:p>
    <w:p w14:paraId="183D3499" w14:textId="2FEE9CF3"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 xml:space="preserve">Необходимо тщательно планировать работу по формированию </w:t>
      </w:r>
      <w:r>
        <w:rPr>
          <w:rFonts w:ascii="Times New Roman" w:hAnsi="Times New Roman" w:cs="Times New Roman"/>
          <w:sz w:val="28"/>
          <w:szCs w:val="28"/>
        </w:rPr>
        <w:t xml:space="preserve">творческого </w:t>
      </w:r>
      <w:r w:rsidRPr="0062404C">
        <w:rPr>
          <w:rFonts w:ascii="Times New Roman" w:hAnsi="Times New Roman" w:cs="Times New Roman"/>
          <w:sz w:val="28"/>
          <w:szCs w:val="28"/>
        </w:rPr>
        <w:t>сплоченного коллектива.</w:t>
      </w:r>
    </w:p>
    <w:p w14:paraId="488E51A0" w14:textId="7B0F4684"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 xml:space="preserve">При выборе методов и средств работы с </w:t>
      </w:r>
      <w:r>
        <w:rPr>
          <w:rFonts w:ascii="Times New Roman" w:hAnsi="Times New Roman" w:cs="Times New Roman"/>
          <w:sz w:val="28"/>
          <w:szCs w:val="28"/>
        </w:rPr>
        <w:t>коллективом</w:t>
      </w:r>
      <w:r w:rsidRPr="0062404C">
        <w:rPr>
          <w:rFonts w:ascii="Times New Roman" w:hAnsi="Times New Roman" w:cs="Times New Roman"/>
          <w:sz w:val="28"/>
          <w:szCs w:val="28"/>
        </w:rPr>
        <w:t xml:space="preserve"> нужно учитывать индивидуальные возможности и особенности учащихся.</w:t>
      </w:r>
    </w:p>
    <w:p w14:paraId="65BFE8CD" w14:textId="72EFF2EE"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Планируйте работу в сотрудничестве с детьми.</w:t>
      </w:r>
    </w:p>
    <w:p w14:paraId="1C237A03" w14:textId="2755AD20"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Всегда помните, что коллектив является эффективнейшим средством влияния на личность.</w:t>
      </w:r>
    </w:p>
    <w:p w14:paraId="5792775E" w14:textId="410F9A6D" w:rsidR="0062404C" w:rsidRPr="0062404C" w:rsidRDefault="0062404C" w:rsidP="0062404C">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62404C">
        <w:rPr>
          <w:rFonts w:ascii="Times New Roman" w:hAnsi="Times New Roman" w:cs="Times New Roman"/>
          <w:sz w:val="28"/>
          <w:szCs w:val="28"/>
        </w:rPr>
        <w:t xml:space="preserve">Помните, что эффективность проводимых занятий зависит от педагогического мастерства </w:t>
      </w:r>
      <w:r>
        <w:rPr>
          <w:rFonts w:ascii="Times New Roman" w:hAnsi="Times New Roman" w:cs="Times New Roman"/>
          <w:sz w:val="28"/>
          <w:szCs w:val="28"/>
        </w:rPr>
        <w:t>педагога</w:t>
      </w:r>
      <w:r w:rsidRPr="0062404C">
        <w:rPr>
          <w:rFonts w:ascii="Times New Roman" w:hAnsi="Times New Roman" w:cs="Times New Roman"/>
          <w:sz w:val="28"/>
          <w:szCs w:val="28"/>
        </w:rPr>
        <w:t>.</w:t>
      </w:r>
    </w:p>
    <w:p w14:paraId="73D357E2" w14:textId="4CAAD1EF" w:rsidR="00ED76C0" w:rsidRDefault="00ED76C0">
      <w:pPr>
        <w:rPr>
          <w:rFonts w:ascii="Times New Roman" w:hAnsi="Times New Roman" w:cs="Times New Roman"/>
          <w:sz w:val="28"/>
          <w:szCs w:val="28"/>
        </w:rPr>
      </w:pPr>
      <w:r>
        <w:rPr>
          <w:rFonts w:ascii="Times New Roman" w:hAnsi="Times New Roman" w:cs="Times New Roman"/>
          <w:sz w:val="28"/>
          <w:szCs w:val="28"/>
        </w:rPr>
        <w:br w:type="page"/>
      </w:r>
    </w:p>
    <w:p w14:paraId="0DDF7EDA" w14:textId="77777777" w:rsidR="00ED76C0" w:rsidRPr="00ED76C0" w:rsidRDefault="00ED76C0" w:rsidP="00ED76C0">
      <w:pPr>
        <w:pStyle w:val="a3"/>
        <w:ind w:left="0" w:firstLine="0"/>
        <w:jc w:val="center"/>
        <w:outlineLvl w:val="0"/>
        <w:rPr>
          <w:rFonts w:ascii="Times New Roman" w:hAnsi="Times New Roman" w:cs="Times New Roman"/>
          <w:b/>
          <w:sz w:val="28"/>
          <w:szCs w:val="28"/>
        </w:rPr>
      </w:pPr>
      <w:bookmarkStart w:id="8" w:name="_Toc536766922"/>
      <w:r>
        <w:rPr>
          <w:rFonts w:ascii="Times New Roman" w:hAnsi="Times New Roman" w:cs="Times New Roman"/>
          <w:b/>
          <w:sz w:val="28"/>
          <w:szCs w:val="28"/>
        </w:rPr>
        <w:t>ЗАКЛЮЧЕНИЕ</w:t>
      </w:r>
      <w:bookmarkEnd w:id="8"/>
    </w:p>
    <w:p w14:paraId="52122D83" w14:textId="77777777" w:rsidR="00ED76C0" w:rsidRDefault="00ED76C0" w:rsidP="00ED76C0">
      <w:pPr>
        <w:pStyle w:val="a3"/>
        <w:ind w:left="0"/>
        <w:rPr>
          <w:rFonts w:ascii="Times New Roman" w:hAnsi="Times New Roman" w:cs="Times New Roman"/>
          <w:sz w:val="28"/>
          <w:szCs w:val="28"/>
        </w:rPr>
      </w:pPr>
    </w:p>
    <w:p w14:paraId="1E68DCE6" w14:textId="77777777" w:rsidR="00ED76C0" w:rsidRPr="00E74D34" w:rsidRDefault="00ED76C0"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В настоящее время вопросы, связанные с созданием творческих коллективов, являются актуальными, заслуживающими особого внимания. Практически в каждой образовательной организации есть свое творческое объединение, имеющее определенное направление деятельности. К примеру, все чаще в средних школах появляются вокальные группы среди не только школьников, но и их педагогов. В медицинских организациях врачи объединяются в коллективы художественной самодеятельности, клубы веселых и находчивых.</w:t>
      </w:r>
    </w:p>
    <w:p w14:paraId="7379956F" w14:textId="77777777" w:rsidR="0062404C" w:rsidRDefault="00ED76C0" w:rsidP="00ED76C0">
      <w:pPr>
        <w:pStyle w:val="a3"/>
        <w:ind w:left="0"/>
        <w:rPr>
          <w:rFonts w:ascii="Times New Roman" w:hAnsi="Times New Roman" w:cs="Times New Roman"/>
          <w:sz w:val="28"/>
          <w:szCs w:val="28"/>
        </w:rPr>
      </w:pPr>
      <w:r w:rsidRPr="00E74D34">
        <w:rPr>
          <w:rFonts w:ascii="Times New Roman" w:hAnsi="Times New Roman" w:cs="Times New Roman"/>
          <w:sz w:val="28"/>
          <w:szCs w:val="28"/>
        </w:rPr>
        <w:t>Несмотря на компьютеризацию, которая присуща двадцать первому веку, люди не перестали посещать разнообразные концерты, с удовольствием смотрят выступления самодеятельных и профессиональных творческих коллективов, создаваемых в нашей стране и за ее пределами.</w:t>
      </w:r>
    </w:p>
    <w:p w14:paraId="183E6256" w14:textId="09F0BC6F" w:rsidR="0062404C" w:rsidRDefault="0062404C" w:rsidP="00ED76C0">
      <w:pPr>
        <w:pStyle w:val="a3"/>
        <w:ind w:left="0"/>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14:paraId="453E813C" w14:textId="77777777" w:rsidR="0062404C" w:rsidRDefault="0062404C">
      <w:pPr>
        <w:rPr>
          <w:rFonts w:ascii="Times New Roman" w:hAnsi="Times New Roman" w:cs="Times New Roman"/>
          <w:sz w:val="28"/>
          <w:szCs w:val="28"/>
        </w:rPr>
      </w:pPr>
      <w:r>
        <w:rPr>
          <w:rFonts w:ascii="Times New Roman" w:hAnsi="Times New Roman" w:cs="Times New Roman"/>
          <w:sz w:val="28"/>
          <w:szCs w:val="28"/>
        </w:rPr>
        <w:br w:type="page"/>
      </w:r>
      <w:bookmarkStart w:id="9" w:name="_GoBack"/>
      <w:bookmarkEnd w:id="9"/>
    </w:p>
    <w:sectPr w:rsidR="0062404C" w:rsidSect="00DA3B05">
      <w:headerReference w:type="default" r:id="rId8"/>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5C522" w14:textId="77777777" w:rsidR="007E7763" w:rsidRDefault="007E7763" w:rsidP="00DA3B05">
      <w:pPr>
        <w:spacing w:line="240" w:lineRule="auto"/>
      </w:pPr>
      <w:r>
        <w:separator/>
      </w:r>
    </w:p>
  </w:endnote>
  <w:endnote w:type="continuationSeparator" w:id="0">
    <w:p w14:paraId="5B4AF128" w14:textId="77777777" w:rsidR="007E7763" w:rsidRDefault="007E7763" w:rsidP="00DA3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200586"/>
      <w:docPartObj>
        <w:docPartGallery w:val="Page Numbers (Bottom of Page)"/>
        <w:docPartUnique/>
      </w:docPartObj>
    </w:sdtPr>
    <w:sdtEndPr/>
    <w:sdtContent>
      <w:p w14:paraId="47D374DA" w14:textId="4BE839F5" w:rsidR="0004621E" w:rsidRDefault="0004621E">
        <w:pPr>
          <w:pStyle w:val="a6"/>
          <w:jc w:val="right"/>
        </w:pPr>
        <w:r>
          <w:fldChar w:fldCharType="begin"/>
        </w:r>
        <w:r>
          <w:instrText>PAGE   \* MERGEFORMAT</w:instrText>
        </w:r>
        <w:r>
          <w:fldChar w:fldCharType="separate"/>
        </w:r>
        <w:r w:rsidR="00C50960">
          <w:rPr>
            <w:noProof/>
          </w:rPr>
          <w:t>3</w:t>
        </w:r>
        <w:r>
          <w:fldChar w:fldCharType="end"/>
        </w:r>
      </w:p>
    </w:sdtContent>
  </w:sdt>
  <w:p w14:paraId="19A061F0" w14:textId="77777777" w:rsidR="0004621E" w:rsidRDefault="000462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4EB51" w14:textId="77777777" w:rsidR="007E7763" w:rsidRDefault="007E7763" w:rsidP="00DA3B05">
      <w:pPr>
        <w:spacing w:line="240" w:lineRule="auto"/>
      </w:pPr>
      <w:r>
        <w:separator/>
      </w:r>
    </w:p>
  </w:footnote>
  <w:footnote w:type="continuationSeparator" w:id="0">
    <w:p w14:paraId="7906DC44" w14:textId="77777777" w:rsidR="007E7763" w:rsidRDefault="007E7763" w:rsidP="00DA3B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60D2" w14:textId="587EA712" w:rsidR="0004621E" w:rsidRDefault="0004621E">
    <w:pPr>
      <w:pStyle w:val="a4"/>
      <w:jc w:val="right"/>
    </w:pPr>
  </w:p>
  <w:p w14:paraId="2B4D5322" w14:textId="77777777" w:rsidR="00DA3B05" w:rsidRDefault="00DA3B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52EE"/>
    <w:multiLevelType w:val="hybridMultilevel"/>
    <w:tmpl w:val="57467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137002"/>
    <w:multiLevelType w:val="hybridMultilevel"/>
    <w:tmpl w:val="9A121F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BEC5725"/>
    <w:multiLevelType w:val="multilevel"/>
    <w:tmpl w:val="F7DC674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3">
    <w:nsid w:val="5E774B8B"/>
    <w:multiLevelType w:val="hybridMultilevel"/>
    <w:tmpl w:val="02C0D2D0"/>
    <w:lvl w:ilvl="0" w:tplc="08364A26">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FC5080"/>
    <w:multiLevelType w:val="hybridMultilevel"/>
    <w:tmpl w:val="24C271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DB274D"/>
    <w:multiLevelType w:val="hybridMultilevel"/>
    <w:tmpl w:val="A6B02A1C"/>
    <w:lvl w:ilvl="0" w:tplc="0F40661C">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nsid w:val="77FC5C48"/>
    <w:multiLevelType w:val="hybridMultilevel"/>
    <w:tmpl w:val="CB90D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26"/>
    <w:rsid w:val="00046202"/>
    <w:rsid w:val="0004621E"/>
    <w:rsid w:val="00092D29"/>
    <w:rsid w:val="00146355"/>
    <w:rsid w:val="00175DFA"/>
    <w:rsid w:val="00310FF4"/>
    <w:rsid w:val="003C4EB9"/>
    <w:rsid w:val="00405280"/>
    <w:rsid w:val="00482936"/>
    <w:rsid w:val="00556A9F"/>
    <w:rsid w:val="0062404C"/>
    <w:rsid w:val="00632F50"/>
    <w:rsid w:val="0065725D"/>
    <w:rsid w:val="00757141"/>
    <w:rsid w:val="007A5AE3"/>
    <w:rsid w:val="007E7763"/>
    <w:rsid w:val="00840D22"/>
    <w:rsid w:val="00916A02"/>
    <w:rsid w:val="00A62912"/>
    <w:rsid w:val="00AB3310"/>
    <w:rsid w:val="00AC2126"/>
    <w:rsid w:val="00AE5DF3"/>
    <w:rsid w:val="00B4207E"/>
    <w:rsid w:val="00BF5055"/>
    <w:rsid w:val="00C50960"/>
    <w:rsid w:val="00D75BD0"/>
    <w:rsid w:val="00DA06EE"/>
    <w:rsid w:val="00DA3B05"/>
    <w:rsid w:val="00E2515C"/>
    <w:rsid w:val="00E43081"/>
    <w:rsid w:val="00E74D34"/>
    <w:rsid w:val="00EB450B"/>
    <w:rsid w:val="00ED76C0"/>
    <w:rsid w:val="00F8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4162"/>
  <w15:docId w15:val="{AEBA6B81-ACAF-4785-94C5-C6DE8054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A3B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qFormat/>
    <w:rsid w:val="0062404C"/>
    <w:pPr>
      <w:keepNext/>
      <w:spacing w:line="240" w:lineRule="auto"/>
      <w:ind w:firstLine="0"/>
      <w:jc w:val="center"/>
      <w:outlineLvl w:val="1"/>
    </w:pPr>
    <w:rPr>
      <w:rFonts w:ascii="Times New Roman" w:eastAsia="Times New Roman" w:hAnsi="Times New Roman" w:cs="Times New Roman"/>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912"/>
    <w:pPr>
      <w:ind w:left="720"/>
      <w:contextualSpacing/>
    </w:pPr>
  </w:style>
  <w:style w:type="character" w:customStyle="1" w:styleId="20">
    <w:name w:val="Заголовок 2 Знак"/>
    <w:basedOn w:val="a0"/>
    <w:link w:val="2"/>
    <w:uiPriority w:val="9"/>
    <w:rsid w:val="0062404C"/>
    <w:rPr>
      <w:rFonts w:ascii="Times New Roman" w:eastAsia="Times New Roman" w:hAnsi="Times New Roman" w:cs="Times New Roman"/>
      <w:sz w:val="28"/>
      <w:szCs w:val="20"/>
      <w:u w:val="single"/>
      <w:lang w:eastAsia="ru-RU"/>
    </w:rPr>
  </w:style>
  <w:style w:type="paragraph" w:styleId="a4">
    <w:name w:val="header"/>
    <w:basedOn w:val="a"/>
    <w:link w:val="a5"/>
    <w:uiPriority w:val="99"/>
    <w:unhideWhenUsed/>
    <w:rsid w:val="00DA3B05"/>
    <w:pPr>
      <w:tabs>
        <w:tab w:val="center" w:pos="4677"/>
        <w:tab w:val="right" w:pos="9355"/>
      </w:tabs>
      <w:spacing w:line="240" w:lineRule="auto"/>
    </w:pPr>
  </w:style>
  <w:style w:type="character" w:customStyle="1" w:styleId="a5">
    <w:name w:val="Верхний колонтитул Знак"/>
    <w:basedOn w:val="a0"/>
    <w:link w:val="a4"/>
    <w:uiPriority w:val="99"/>
    <w:rsid w:val="00DA3B05"/>
  </w:style>
  <w:style w:type="paragraph" w:styleId="a6">
    <w:name w:val="footer"/>
    <w:basedOn w:val="a"/>
    <w:link w:val="a7"/>
    <w:uiPriority w:val="99"/>
    <w:unhideWhenUsed/>
    <w:rsid w:val="00DA3B05"/>
    <w:pPr>
      <w:tabs>
        <w:tab w:val="center" w:pos="4677"/>
        <w:tab w:val="right" w:pos="9355"/>
      </w:tabs>
      <w:spacing w:line="240" w:lineRule="auto"/>
    </w:pPr>
  </w:style>
  <w:style w:type="character" w:customStyle="1" w:styleId="a7">
    <w:name w:val="Нижний колонтитул Знак"/>
    <w:basedOn w:val="a0"/>
    <w:link w:val="a6"/>
    <w:uiPriority w:val="99"/>
    <w:rsid w:val="00DA3B05"/>
  </w:style>
  <w:style w:type="character" w:customStyle="1" w:styleId="10">
    <w:name w:val="Заголовок 1 Знак"/>
    <w:basedOn w:val="a0"/>
    <w:link w:val="1"/>
    <w:uiPriority w:val="9"/>
    <w:rsid w:val="00DA3B05"/>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DA3B05"/>
    <w:pPr>
      <w:spacing w:line="259" w:lineRule="auto"/>
      <w:ind w:firstLine="0"/>
      <w:jc w:val="left"/>
      <w:outlineLvl w:val="9"/>
    </w:pPr>
    <w:rPr>
      <w:lang w:eastAsia="ru-RU"/>
    </w:rPr>
  </w:style>
  <w:style w:type="paragraph" w:styleId="11">
    <w:name w:val="toc 1"/>
    <w:basedOn w:val="a"/>
    <w:next w:val="a"/>
    <w:autoRedefine/>
    <w:uiPriority w:val="39"/>
    <w:unhideWhenUsed/>
    <w:rsid w:val="00DA3B05"/>
    <w:pPr>
      <w:spacing w:after="100"/>
    </w:pPr>
  </w:style>
  <w:style w:type="character" w:styleId="a9">
    <w:name w:val="Hyperlink"/>
    <w:basedOn w:val="a0"/>
    <w:uiPriority w:val="99"/>
    <w:unhideWhenUsed/>
    <w:rsid w:val="00DA3B05"/>
    <w:rPr>
      <w:color w:val="0563C1" w:themeColor="hyperlink"/>
      <w:u w:val="single"/>
    </w:rPr>
  </w:style>
  <w:style w:type="paragraph" w:styleId="aa">
    <w:name w:val="Balloon Text"/>
    <w:basedOn w:val="a"/>
    <w:link w:val="ab"/>
    <w:uiPriority w:val="99"/>
    <w:semiHidden/>
    <w:unhideWhenUsed/>
    <w:rsid w:val="00310FF4"/>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0FF4"/>
    <w:rPr>
      <w:rFonts w:ascii="Tahoma" w:hAnsi="Tahoma" w:cs="Tahoma"/>
      <w:sz w:val="16"/>
      <w:szCs w:val="16"/>
    </w:rPr>
  </w:style>
  <w:style w:type="paragraph" w:styleId="ac">
    <w:name w:val="Normal (Web)"/>
    <w:basedOn w:val="a"/>
    <w:uiPriority w:val="99"/>
    <w:unhideWhenUsed/>
    <w:rsid w:val="00310FF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25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2515C"/>
    <w:rPr>
      <w:rFonts w:ascii="Courier New" w:eastAsia="Times New Roman" w:hAnsi="Courier New" w:cs="Courier New"/>
      <w:sz w:val="20"/>
      <w:szCs w:val="20"/>
      <w:lang w:eastAsia="ru-RU"/>
    </w:rPr>
  </w:style>
  <w:style w:type="character" w:customStyle="1" w:styleId="extended-textfull">
    <w:name w:val="extended-text__full"/>
    <w:basedOn w:val="a0"/>
    <w:rsid w:val="00E2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CC77-6B9E-4724-9A61-3DEC4CB7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5166</Words>
  <Characters>29452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Ирина</dc:creator>
  <cp:keywords/>
  <dc:description/>
  <cp:lastModifiedBy>Home</cp:lastModifiedBy>
  <cp:revision>16</cp:revision>
  <dcterms:created xsi:type="dcterms:W3CDTF">2019-02-01T02:35:00Z</dcterms:created>
  <dcterms:modified xsi:type="dcterms:W3CDTF">2019-02-28T15:30:00Z</dcterms:modified>
</cp:coreProperties>
</file>