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E8B25" w14:textId="77777777" w:rsidR="00DB3B4D" w:rsidRPr="00245445" w:rsidRDefault="00245445" w:rsidP="002454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445">
        <w:rPr>
          <w:rFonts w:ascii="Times New Roman" w:hAnsi="Times New Roman" w:cs="Times New Roman"/>
          <w:b/>
          <w:sz w:val="28"/>
          <w:szCs w:val="28"/>
        </w:rPr>
        <w:t>КОНСТИТУЦИЯ РФ 1993 ГО</w:t>
      </w:r>
      <w:r w:rsidR="009D39E3">
        <w:rPr>
          <w:rFonts w:ascii="Times New Roman" w:hAnsi="Times New Roman" w:cs="Times New Roman"/>
          <w:b/>
          <w:sz w:val="28"/>
          <w:szCs w:val="28"/>
        </w:rPr>
        <w:t>ДА И РАЗВИТИЕ ЗАКОНОДАТЕЛЬСТВА О</w:t>
      </w:r>
      <w:r w:rsidRPr="00245445">
        <w:rPr>
          <w:rFonts w:ascii="Times New Roman" w:hAnsi="Times New Roman" w:cs="Times New Roman"/>
          <w:b/>
          <w:sz w:val="28"/>
          <w:szCs w:val="28"/>
        </w:rPr>
        <w:t xml:space="preserve"> СМИ.</w:t>
      </w:r>
    </w:p>
    <w:p w14:paraId="4F0CBB5E" w14:textId="77777777" w:rsidR="00245445" w:rsidRPr="00AB3C95" w:rsidRDefault="00AB3C95" w:rsidP="0024544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 магистр 1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кафедры Теории государства и права </w:t>
      </w:r>
      <w:r w:rsidR="00947B18">
        <w:rPr>
          <w:rFonts w:ascii="Times New Roman" w:hAnsi="Times New Roman" w:cs="Times New Roman"/>
          <w:sz w:val="28"/>
          <w:szCs w:val="28"/>
        </w:rPr>
        <w:t xml:space="preserve"> Дагестанского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нного университета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г.Махачкала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67CF671" w14:textId="2FB2A51C" w:rsidR="00947B18" w:rsidRPr="00AB3C95" w:rsidRDefault="00947B18" w:rsidP="0024544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B3C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B3C95">
        <w:rPr>
          <w:rFonts w:ascii="Times New Roman" w:hAnsi="Times New Roman" w:cs="Times New Roman"/>
          <w:sz w:val="28"/>
          <w:szCs w:val="28"/>
        </w:rPr>
        <w:t xml:space="preserve">: </w:t>
      </w:r>
      <w:r w:rsidR="004C0113">
        <w:rPr>
          <w:rFonts w:ascii="Times New Roman" w:hAnsi="Times New Roman" w:cs="Times New Roman"/>
          <w:sz w:val="28"/>
          <w:szCs w:val="28"/>
          <w:lang w:val="en-US"/>
        </w:rPr>
        <w:t>sabina1a1</w:t>
      </w:r>
      <w:bookmarkStart w:id="0" w:name="_GoBack"/>
      <w:bookmarkEnd w:id="0"/>
      <w:r w:rsidR="00AB3C95">
        <w:rPr>
          <w:rFonts w:ascii="Times New Roman" w:hAnsi="Times New Roman" w:cs="Times New Roman"/>
          <w:sz w:val="28"/>
          <w:szCs w:val="28"/>
          <w:lang w:val="en-US"/>
        </w:rPr>
        <w:t>@mail.ru</w:t>
      </w:r>
    </w:p>
    <w:p w14:paraId="7307191A" w14:textId="77777777" w:rsidR="0093013F" w:rsidRDefault="00947B18" w:rsidP="006C09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прослежен процесс подготовки законодательства о средствах массовой информации как в период </w:t>
      </w:r>
      <w:r w:rsidR="009D39E3">
        <w:rPr>
          <w:rFonts w:ascii="Times New Roman" w:hAnsi="Times New Roman" w:cs="Times New Roman"/>
          <w:sz w:val="28"/>
          <w:szCs w:val="28"/>
        </w:rPr>
        <w:t>создания новой К</w:t>
      </w:r>
      <w:r>
        <w:rPr>
          <w:rFonts w:ascii="Times New Roman" w:hAnsi="Times New Roman" w:cs="Times New Roman"/>
          <w:sz w:val="28"/>
          <w:szCs w:val="28"/>
        </w:rPr>
        <w:t xml:space="preserve">онституции, так и в последующие годы после ее принятия. </w:t>
      </w:r>
      <w:r w:rsidR="0093013F">
        <w:rPr>
          <w:rFonts w:ascii="Times New Roman" w:hAnsi="Times New Roman" w:cs="Times New Roman"/>
          <w:sz w:val="28"/>
          <w:szCs w:val="28"/>
        </w:rPr>
        <w:t>Сделан вывод, что в постсоветский период в России формировалось право массовой информации.</w:t>
      </w:r>
    </w:p>
    <w:p w14:paraId="725AE24B" w14:textId="77777777" w:rsidR="0093013F" w:rsidRDefault="006C094D" w:rsidP="006C09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</w:t>
      </w:r>
      <w:r w:rsidR="0093013F">
        <w:rPr>
          <w:rFonts w:ascii="Times New Roman" w:hAnsi="Times New Roman" w:cs="Times New Roman"/>
          <w:sz w:val="28"/>
          <w:szCs w:val="28"/>
        </w:rPr>
        <w:t>: конституция, средства массовой информации, законодательство.</w:t>
      </w:r>
    </w:p>
    <w:p w14:paraId="23A84E29" w14:textId="77777777" w:rsidR="00245445" w:rsidRDefault="0093013F" w:rsidP="006C09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Начавшиеся в России в восьмидесятых – девяностых годах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 перестроечные процессы были вызваны кризисными явлениями, которые наметились в экономике</w:t>
      </w:r>
      <w:r w:rsidR="00245445">
        <w:rPr>
          <w:rFonts w:ascii="Times New Roman" w:hAnsi="Times New Roman" w:cs="Times New Roman"/>
          <w:sz w:val="28"/>
          <w:szCs w:val="28"/>
        </w:rPr>
        <w:t>, политике и в идеологии государства. В этот период сторонники глубоких демократических преобразований остро поставили вопрос о пересмотре подходов к правовому регулированию основ общественного и государственного строя</w:t>
      </w:r>
      <w:r w:rsidR="009D39E3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245445">
        <w:rPr>
          <w:rFonts w:ascii="Times New Roman" w:hAnsi="Times New Roman" w:cs="Times New Roman"/>
          <w:sz w:val="28"/>
          <w:szCs w:val="28"/>
        </w:rPr>
        <w:t xml:space="preserve">. Они выдвинули противоположные советской правовой науке идеи о приоритете прав и свобод человека, </w:t>
      </w:r>
      <w:r w:rsidR="009D39E3">
        <w:rPr>
          <w:rFonts w:ascii="Times New Roman" w:hAnsi="Times New Roman" w:cs="Times New Roman"/>
          <w:sz w:val="28"/>
          <w:szCs w:val="28"/>
        </w:rPr>
        <w:t xml:space="preserve">о </w:t>
      </w:r>
      <w:r w:rsidR="00245445">
        <w:rPr>
          <w:rFonts w:ascii="Times New Roman" w:hAnsi="Times New Roman" w:cs="Times New Roman"/>
          <w:sz w:val="28"/>
          <w:szCs w:val="28"/>
        </w:rPr>
        <w:t xml:space="preserve">плюрализме, многопартийности, свободе </w:t>
      </w:r>
      <w:r w:rsidR="009D39E3">
        <w:rPr>
          <w:rFonts w:ascii="Times New Roman" w:hAnsi="Times New Roman" w:cs="Times New Roman"/>
          <w:sz w:val="28"/>
          <w:szCs w:val="28"/>
        </w:rPr>
        <w:t>средств массовой информации</w:t>
      </w:r>
      <w:r w:rsidR="00245445">
        <w:rPr>
          <w:rFonts w:ascii="Times New Roman" w:hAnsi="Times New Roman" w:cs="Times New Roman"/>
          <w:sz w:val="28"/>
          <w:szCs w:val="28"/>
        </w:rPr>
        <w:t>, формировании демократического, правового государства и построении гражданского общества. В эти годы в процессе всеобъемлющей модернизации осуществлялся «</w:t>
      </w:r>
      <w:proofErr w:type="spellStart"/>
      <w:r w:rsidR="009D39E3">
        <w:rPr>
          <w:rFonts w:ascii="Times New Roman" w:hAnsi="Times New Roman" w:cs="Times New Roman"/>
          <w:sz w:val="28"/>
          <w:szCs w:val="28"/>
        </w:rPr>
        <w:t>ла</w:t>
      </w:r>
      <w:r w:rsidR="00245445">
        <w:rPr>
          <w:rFonts w:ascii="Times New Roman" w:hAnsi="Times New Roman" w:cs="Times New Roman"/>
          <w:sz w:val="28"/>
          <w:szCs w:val="28"/>
        </w:rPr>
        <w:t>точный</w:t>
      </w:r>
      <w:proofErr w:type="spellEnd"/>
      <w:r w:rsidR="00245445">
        <w:rPr>
          <w:rFonts w:ascii="Times New Roman" w:hAnsi="Times New Roman" w:cs="Times New Roman"/>
          <w:sz w:val="28"/>
          <w:szCs w:val="28"/>
        </w:rPr>
        <w:t xml:space="preserve"> ремонт» дей</w:t>
      </w:r>
      <w:r w:rsidR="006C094D">
        <w:rPr>
          <w:rFonts w:ascii="Times New Roman" w:hAnsi="Times New Roman" w:cs="Times New Roman"/>
          <w:sz w:val="28"/>
          <w:szCs w:val="28"/>
        </w:rPr>
        <w:t>ствующей Конституции РСФСР 1978</w:t>
      </w:r>
      <w:r w:rsidR="00245445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0ACB3890" w14:textId="77777777" w:rsidR="00947B18" w:rsidRDefault="00245445" w:rsidP="006C09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Значительные поправки, внесенные в текст </w:t>
      </w:r>
      <w:r w:rsidR="006C094D">
        <w:rPr>
          <w:rFonts w:ascii="Times New Roman" w:hAnsi="Times New Roman" w:cs="Times New Roman"/>
          <w:sz w:val="28"/>
          <w:szCs w:val="28"/>
        </w:rPr>
        <w:t>советской конституции,</w:t>
      </w:r>
      <w:r>
        <w:rPr>
          <w:rFonts w:ascii="Times New Roman" w:hAnsi="Times New Roman" w:cs="Times New Roman"/>
          <w:sz w:val="28"/>
          <w:szCs w:val="28"/>
        </w:rPr>
        <w:t xml:space="preserve"> во многом предопределили содержательную часть новой Конституции страны.</w:t>
      </w:r>
      <w:r w:rsidR="009D3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Главной особенностью новой К</w:t>
      </w:r>
      <w:r w:rsidR="009D39E3">
        <w:rPr>
          <w:rFonts w:ascii="Times New Roman" w:hAnsi="Times New Roman" w:cs="Times New Roman"/>
          <w:sz w:val="28"/>
          <w:szCs w:val="28"/>
        </w:rPr>
        <w:t>онституции</w:t>
      </w:r>
      <w:r>
        <w:rPr>
          <w:rFonts w:ascii="Times New Roman" w:hAnsi="Times New Roman" w:cs="Times New Roman"/>
          <w:sz w:val="28"/>
          <w:szCs w:val="28"/>
        </w:rPr>
        <w:t xml:space="preserve"> 1993 года явилось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то, 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была освобождена от марксистско-ленинской идеологической концепции, перестала быть программным документом правящей партии и была реконструирована на базе общедемократической  идеи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947B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45B299" w14:textId="77777777" w:rsidR="00E62B17" w:rsidRDefault="00E62B17" w:rsidP="006C09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Демократические реформы </w:t>
      </w:r>
      <w:r w:rsidR="003D2B9D">
        <w:rPr>
          <w:rFonts w:ascii="Times New Roman" w:hAnsi="Times New Roman" w:cs="Times New Roman"/>
          <w:sz w:val="28"/>
          <w:szCs w:val="28"/>
        </w:rPr>
        <w:t>по-иному</w:t>
      </w:r>
      <w:r>
        <w:rPr>
          <w:rFonts w:ascii="Times New Roman" w:hAnsi="Times New Roman" w:cs="Times New Roman"/>
          <w:sz w:val="28"/>
          <w:szCs w:val="28"/>
        </w:rPr>
        <w:t xml:space="preserve"> решили вопрос и о конституционно-правовом статусе средств массовой информации. Еще в 1990 году был принят закон СССР «О печати и средствах массовой информации», который отменил цензуру и провозгласил возможность учреждения частных средств массовой информации.</w:t>
      </w:r>
    </w:p>
    <w:p w14:paraId="59E15998" w14:textId="77777777" w:rsidR="00E62B17" w:rsidRDefault="00E62B17" w:rsidP="006C09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1991 года был принят закон Российской Федерации «О средствах массовой информации», который повторил концепцию и положения закона СССР. Основные положения этих законов вошли в содержательную часть новой Конституции.</w:t>
      </w:r>
    </w:p>
    <w:p w14:paraId="3536F708" w14:textId="77777777" w:rsidR="00E62B17" w:rsidRDefault="003D2B9D" w:rsidP="006C09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РФ 1993 года зафиксировала новые подходы государства и деятельности средств массовой информации. Она закрепила свободу печати, установила ее гарантии и ограничения (ч.5 ст.29)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. Запрет цензуры стал главной конституционной гарантией свободы массовой информации и одновременно стал гарантией реализации всего комплекса интеллектуальных свобод в Российской Федерации.</w:t>
      </w:r>
    </w:p>
    <w:p w14:paraId="18AFCD71" w14:textId="77777777" w:rsidR="003D2B9D" w:rsidRDefault="003D2B9D" w:rsidP="006C09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годы, прошедшие</w:t>
      </w:r>
      <w:r w:rsidR="00DB1285">
        <w:rPr>
          <w:rFonts w:ascii="Times New Roman" w:hAnsi="Times New Roman" w:cs="Times New Roman"/>
          <w:sz w:val="28"/>
          <w:szCs w:val="28"/>
        </w:rPr>
        <w:t xml:space="preserve"> после принятия Конституции 1993 го</w:t>
      </w:r>
      <w:r w:rsidR="00526139">
        <w:rPr>
          <w:rFonts w:ascii="Times New Roman" w:hAnsi="Times New Roman" w:cs="Times New Roman"/>
          <w:sz w:val="28"/>
          <w:szCs w:val="28"/>
        </w:rPr>
        <w:t>да, в России активно формировало</w:t>
      </w:r>
      <w:r w:rsidR="00DB1285">
        <w:rPr>
          <w:rFonts w:ascii="Times New Roman" w:hAnsi="Times New Roman" w:cs="Times New Roman"/>
          <w:sz w:val="28"/>
          <w:szCs w:val="28"/>
        </w:rPr>
        <w:t>сь</w:t>
      </w:r>
      <w:r w:rsidR="00526139">
        <w:rPr>
          <w:rFonts w:ascii="Times New Roman" w:hAnsi="Times New Roman" w:cs="Times New Roman"/>
          <w:sz w:val="28"/>
          <w:szCs w:val="28"/>
        </w:rPr>
        <w:t xml:space="preserve"> право массовой информации</w:t>
      </w:r>
      <w:r w:rsidR="00526139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="0052613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69323B" w14:textId="77777777" w:rsidR="007F1935" w:rsidRDefault="007F1935" w:rsidP="007F1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Сегодня законодательство РФ, которое регулирует деятельность СМИ насчитывает свыше тридцати федеральных законов и десятки законов субъектов РФ. Это законодательство отвечает международным стандартам и соответствует законодательству развитых демократических стран Западной Европы.  Политика России направлена на: недопустимость цензуры; государственную поддержку прессы; необходимость освещения деятельности органов власти в государственных СМИ; обязанность властей реагировать на критику; сохранение информационной безопасности страны; на возможность учреждения частных СМИ. В законодательстве РФ также предусмотрены ограничения с целью противодействия экстремизму, терроризму, правам собственности на </w:t>
      </w:r>
      <w:r>
        <w:rPr>
          <w:rFonts w:ascii="Times New Roman" w:hAnsi="Times New Roman" w:cs="Times New Roman"/>
          <w:sz w:val="28"/>
          <w:szCs w:val="24"/>
        </w:rPr>
        <w:lastRenderedPageBreak/>
        <w:t xml:space="preserve">СМИ частных лиц и иностранцев. Все те наработки, которые были сделаны еще при разработке цензурного законодательства восприняты современным российским законодательством о СМИ.  В стране провозглашены идеологическое многообразие и многопартийность. </w:t>
      </w:r>
      <w:r w:rsidR="009D39E3">
        <w:rPr>
          <w:rFonts w:ascii="Times New Roman" w:hAnsi="Times New Roman" w:cs="Times New Roman"/>
          <w:sz w:val="28"/>
          <w:szCs w:val="24"/>
        </w:rPr>
        <w:t>Сегодня г</w:t>
      </w:r>
      <w:r>
        <w:rPr>
          <w:rFonts w:ascii="Times New Roman" w:hAnsi="Times New Roman" w:cs="Times New Roman"/>
          <w:sz w:val="28"/>
          <w:szCs w:val="24"/>
        </w:rPr>
        <w:t>осударство и СМИ являются важными элементами политической системы гражданского общества, курс на постр</w:t>
      </w:r>
      <w:r w:rsidR="009D39E3">
        <w:rPr>
          <w:rFonts w:ascii="Times New Roman" w:hAnsi="Times New Roman" w:cs="Times New Roman"/>
          <w:sz w:val="28"/>
          <w:szCs w:val="24"/>
        </w:rPr>
        <w:t>оение, которого провозглашен в К</w:t>
      </w:r>
      <w:r>
        <w:rPr>
          <w:rFonts w:ascii="Times New Roman" w:hAnsi="Times New Roman" w:cs="Times New Roman"/>
          <w:sz w:val="28"/>
          <w:szCs w:val="24"/>
        </w:rPr>
        <w:t xml:space="preserve">онституции </w:t>
      </w:r>
      <w:r w:rsidR="009D39E3">
        <w:rPr>
          <w:rFonts w:ascii="Times New Roman" w:hAnsi="Times New Roman" w:cs="Times New Roman"/>
          <w:sz w:val="28"/>
          <w:szCs w:val="24"/>
        </w:rPr>
        <w:t>РФ</w:t>
      </w:r>
      <w:r>
        <w:rPr>
          <w:rFonts w:ascii="Times New Roman" w:hAnsi="Times New Roman" w:cs="Times New Roman"/>
          <w:sz w:val="28"/>
          <w:szCs w:val="24"/>
        </w:rPr>
        <w:t>. Средства массовой информации действуют в рамках правового поля, отведенного им законодательством. Они независимы от государства и в условиях информационного общества являются четвертой властью.</w:t>
      </w:r>
    </w:p>
    <w:p w14:paraId="7DB8D487" w14:textId="77777777" w:rsidR="007F1935" w:rsidRPr="00947B18" w:rsidRDefault="007F1935" w:rsidP="006C09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F1935" w:rsidRPr="00947B18" w:rsidSect="00DD726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D45C8" w14:textId="77777777" w:rsidR="00945A19" w:rsidRDefault="00945A19" w:rsidP="00245445">
      <w:pPr>
        <w:spacing w:after="0" w:line="240" w:lineRule="auto"/>
      </w:pPr>
      <w:r>
        <w:separator/>
      </w:r>
    </w:p>
  </w:endnote>
  <w:endnote w:type="continuationSeparator" w:id="0">
    <w:p w14:paraId="6C6EEC2B" w14:textId="77777777" w:rsidR="00945A19" w:rsidRDefault="00945A19" w:rsidP="00245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92992" w14:textId="77777777" w:rsidR="00945A19" w:rsidRDefault="00945A19" w:rsidP="00245445">
      <w:pPr>
        <w:spacing w:after="0" w:line="240" w:lineRule="auto"/>
      </w:pPr>
      <w:r>
        <w:separator/>
      </w:r>
    </w:p>
  </w:footnote>
  <w:footnote w:type="continuationSeparator" w:id="0">
    <w:p w14:paraId="35FD4940" w14:textId="77777777" w:rsidR="00945A19" w:rsidRDefault="00945A19" w:rsidP="00245445">
      <w:pPr>
        <w:spacing w:after="0" w:line="240" w:lineRule="auto"/>
      </w:pPr>
      <w:r>
        <w:continuationSeparator/>
      </w:r>
    </w:p>
  </w:footnote>
  <w:footnote w:id="1">
    <w:p w14:paraId="0A8B3FEB" w14:textId="77777777" w:rsidR="00245445" w:rsidRPr="00526139" w:rsidRDefault="00245445" w:rsidP="005261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2613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26139">
        <w:rPr>
          <w:rFonts w:ascii="Times New Roman" w:hAnsi="Times New Roman" w:cs="Times New Roman"/>
          <w:sz w:val="24"/>
          <w:szCs w:val="24"/>
        </w:rPr>
        <w:t xml:space="preserve"> Овсепян Ж.И. Лекции о конституциях России: учебный курс / </w:t>
      </w:r>
      <w:proofErr w:type="spellStart"/>
      <w:r w:rsidRPr="00526139">
        <w:rPr>
          <w:rFonts w:ascii="Times New Roman" w:hAnsi="Times New Roman" w:cs="Times New Roman"/>
          <w:sz w:val="24"/>
          <w:szCs w:val="24"/>
        </w:rPr>
        <w:t>Ж.И.Овсепян</w:t>
      </w:r>
      <w:proofErr w:type="spellEnd"/>
      <w:r w:rsidRPr="00526139">
        <w:rPr>
          <w:rFonts w:ascii="Times New Roman" w:hAnsi="Times New Roman" w:cs="Times New Roman"/>
          <w:sz w:val="24"/>
          <w:szCs w:val="24"/>
        </w:rPr>
        <w:t xml:space="preserve">. – Ростов </w:t>
      </w:r>
      <w:r w:rsidR="009D39E3">
        <w:rPr>
          <w:rFonts w:ascii="Times New Roman" w:hAnsi="Times New Roman" w:cs="Times New Roman"/>
          <w:sz w:val="24"/>
          <w:szCs w:val="24"/>
        </w:rPr>
        <w:t>н/Д: Феникс</w:t>
      </w:r>
      <w:r w:rsidRPr="00526139">
        <w:rPr>
          <w:rFonts w:ascii="Times New Roman" w:hAnsi="Times New Roman" w:cs="Times New Roman"/>
          <w:sz w:val="24"/>
          <w:szCs w:val="24"/>
        </w:rPr>
        <w:t>, 2016. С.304-305.</w:t>
      </w:r>
    </w:p>
  </w:footnote>
  <w:footnote w:id="2">
    <w:p w14:paraId="1B1FCA67" w14:textId="77777777" w:rsidR="003D2B9D" w:rsidRPr="00526139" w:rsidRDefault="003D2B9D" w:rsidP="005261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2613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26139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Федерации. – СПб.: Издательство «</w:t>
      </w:r>
      <w:proofErr w:type="spellStart"/>
      <w:r w:rsidRPr="00526139">
        <w:rPr>
          <w:rFonts w:ascii="Times New Roman" w:hAnsi="Times New Roman" w:cs="Times New Roman"/>
          <w:sz w:val="24"/>
          <w:szCs w:val="24"/>
        </w:rPr>
        <w:t>Астро-Принт</w:t>
      </w:r>
      <w:proofErr w:type="spellEnd"/>
      <w:r w:rsidRPr="00526139">
        <w:rPr>
          <w:rFonts w:ascii="Times New Roman" w:hAnsi="Times New Roman" w:cs="Times New Roman"/>
          <w:sz w:val="24"/>
          <w:szCs w:val="24"/>
        </w:rPr>
        <w:t xml:space="preserve"> СПб; 2018.</w:t>
      </w:r>
    </w:p>
  </w:footnote>
  <w:footnote w:id="3">
    <w:p w14:paraId="2DA49574" w14:textId="77777777" w:rsidR="00526139" w:rsidRPr="00526139" w:rsidRDefault="00526139" w:rsidP="005261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2613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26139">
        <w:rPr>
          <w:rFonts w:ascii="Times New Roman" w:hAnsi="Times New Roman" w:cs="Times New Roman"/>
          <w:sz w:val="24"/>
          <w:szCs w:val="24"/>
        </w:rPr>
        <w:t xml:space="preserve"> Куликова С.А. Конституционный запрет цензуры в России: монография (под ред. Г.Н. Комковой. – Москва: Проспект, 2016; Рихтер А.Г. Правовые основы журналистики: Учебник. – 2-е изд., </w:t>
      </w:r>
      <w:proofErr w:type="spellStart"/>
      <w:r w:rsidRPr="0052613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5261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6139">
        <w:rPr>
          <w:rFonts w:ascii="Times New Roman" w:hAnsi="Times New Roman" w:cs="Times New Roman"/>
          <w:sz w:val="24"/>
          <w:szCs w:val="24"/>
        </w:rPr>
        <w:t xml:space="preserve"> и доп. – М.: ВК, 2009.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18"/>
    <w:rsid w:val="00124217"/>
    <w:rsid w:val="00245445"/>
    <w:rsid w:val="003D2B9D"/>
    <w:rsid w:val="004C0113"/>
    <w:rsid w:val="00513F8A"/>
    <w:rsid w:val="00526139"/>
    <w:rsid w:val="005C0EFD"/>
    <w:rsid w:val="006C094D"/>
    <w:rsid w:val="007F1935"/>
    <w:rsid w:val="0093013F"/>
    <w:rsid w:val="00945A19"/>
    <w:rsid w:val="00947B18"/>
    <w:rsid w:val="009D39E3"/>
    <w:rsid w:val="00AB3C95"/>
    <w:rsid w:val="00DB1285"/>
    <w:rsid w:val="00DB3B4D"/>
    <w:rsid w:val="00DD726D"/>
    <w:rsid w:val="00E6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6F8E2"/>
  <w15:chartTrackingRefBased/>
  <w15:docId w15:val="{A965B9B5-F4AE-4D05-88F8-9232BA52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7B18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24544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4544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454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CA460-33DA-B94C-9FAD-30CE7FEB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599</Words>
  <Characters>3419</Characters>
  <Application>Microsoft Macintosh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Патрис</dc:creator>
  <cp:keywords/>
  <dc:description/>
  <cp:lastModifiedBy>пользователь Microsoft Office</cp:lastModifiedBy>
  <cp:revision>3</cp:revision>
  <dcterms:created xsi:type="dcterms:W3CDTF">2018-11-12T09:12:00Z</dcterms:created>
  <dcterms:modified xsi:type="dcterms:W3CDTF">2019-02-02T09:46:00Z</dcterms:modified>
</cp:coreProperties>
</file>