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E15" w:rsidRPr="0085140F" w:rsidRDefault="00084E15" w:rsidP="00042EEB">
      <w:pPr>
        <w:spacing w:line="360" w:lineRule="auto"/>
        <w:jc w:val="right"/>
        <w:outlineLvl w:val="0"/>
      </w:pPr>
      <w:r>
        <w:rPr>
          <w:b/>
        </w:rPr>
        <w:t>М.Е. Лихачева</w:t>
      </w:r>
      <w:r w:rsidR="00042EEB">
        <w:rPr>
          <w:b/>
        </w:rPr>
        <w:t xml:space="preserve"> </w:t>
      </w:r>
      <w:r w:rsidRPr="0085140F">
        <w:rPr>
          <w:b/>
          <w:i/>
        </w:rPr>
        <w:t>(</w:t>
      </w:r>
      <w:r>
        <w:rPr>
          <w:b/>
          <w:i/>
        </w:rPr>
        <w:t>Санкт-Петербург</w:t>
      </w:r>
      <w:r w:rsidRPr="0085140F">
        <w:rPr>
          <w:b/>
          <w:i/>
        </w:rPr>
        <w:t>)</w:t>
      </w:r>
    </w:p>
    <w:p w:rsidR="00084E15" w:rsidRDefault="006D59E7" w:rsidP="00042EEB">
      <w:pPr>
        <w:spacing w:line="360" w:lineRule="auto"/>
        <w:jc w:val="center"/>
        <w:rPr>
          <w:b/>
        </w:rPr>
      </w:pPr>
      <w:r>
        <w:rPr>
          <w:b/>
          <w:caps/>
        </w:rPr>
        <w:t xml:space="preserve">ИСПОЛЬЗОВАНИЕ СОВРЕМЕННЫХ МЕТОДОВ И ПРИЕМОВ </w:t>
      </w:r>
      <w:bookmarkStart w:id="0" w:name="_GoBack"/>
      <w:bookmarkEnd w:id="0"/>
      <w:r w:rsidR="00084E15">
        <w:rPr>
          <w:b/>
          <w:caps/>
        </w:rPr>
        <w:t>НА УРОКАХ ЛИТЕРАТУРЫ</w:t>
      </w:r>
    </w:p>
    <w:p w:rsidR="00B36AAA" w:rsidRDefault="00B36AAA" w:rsidP="00366613">
      <w:pPr>
        <w:rPr>
          <w:b/>
        </w:rPr>
      </w:pPr>
    </w:p>
    <w:p w:rsidR="008B7629" w:rsidRDefault="008B7629" w:rsidP="00084E15">
      <w:pPr>
        <w:spacing w:line="360" w:lineRule="auto"/>
        <w:ind w:firstLine="709"/>
        <w:jc w:val="both"/>
      </w:pPr>
      <w:r w:rsidRPr="0085140F">
        <w:rPr>
          <w:i/>
        </w:rPr>
        <w:t>Аннотация:</w:t>
      </w:r>
      <w:r w:rsidR="00482B73">
        <w:rPr>
          <w:i/>
        </w:rPr>
        <w:t xml:space="preserve"> </w:t>
      </w:r>
      <w:r>
        <w:t>Развитие</w:t>
      </w:r>
      <w:r w:rsidRPr="00366613">
        <w:t xml:space="preserve"> творческих способностей, не</w:t>
      </w:r>
      <w:r>
        <w:t>стандартного мышления учащихся возможно при создании преподавателем условий</w:t>
      </w:r>
      <w:r w:rsidRPr="00366613">
        <w:t xml:space="preserve"> для интеллектуального </w:t>
      </w:r>
      <w:proofErr w:type="gramStart"/>
      <w:r>
        <w:t>сотрудничества,  и</w:t>
      </w:r>
      <w:r w:rsidRPr="00366613">
        <w:t>спольз</w:t>
      </w:r>
      <w:r>
        <w:t>овании</w:t>
      </w:r>
      <w:proofErr w:type="gramEnd"/>
      <w:r>
        <w:t xml:space="preserve"> различных методов и  приемов обучения.</w:t>
      </w:r>
    </w:p>
    <w:p w:rsidR="008B7629" w:rsidRPr="0085140F" w:rsidRDefault="008B7629" w:rsidP="00084E15">
      <w:pPr>
        <w:spacing w:line="360" w:lineRule="auto"/>
        <w:ind w:firstLine="709"/>
        <w:jc w:val="both"/>
        <w:outlineLvl w:val="0"/>
        <w:rPr>
          <w:i/>
        </w:rPr>
      </w:pPr>
      <w:r w:rsidRPr="0085140F">
        <w:rPr>
          <w:i/>
        </w:rPr>
        <w:t>Ключевые слова:</w:t>
      </w:r>
      <w:r>
        <w:rPr>
          <w:i/>
        </w:rPr>
        <w:t xml:space="preserve"> </w:t>
      </w:r>
      <w:r w:rsidRPr="00084E15">
        <w:t>классическая литература, образование, творчество</w:t>
      </w:r>
      <w:r>
        <w:rPr>
          <w:i/>
        </w:rPr>
        <w:t>.</w:t>
      </w:r>
    </w:p>
    <w:p w:rsidR="00B36AAA" w:rsidRDefault="00B36AAA" w:rsidP="00084E15">
      <w:pPr>
        <w:spacing w:line="360" w:lineRule="auto"/>
        <w:ind w:firstLine="709"/>
        <w:jc w:val="both"/>
      </w:pPr>
      <w:r>
        <w:t xml:space="preserve">Разговоры </w:t>
      </w:r>
      <w:r w:rsidRPr="005442B2">
        <w:t xml:space="preserve">о том, </w:t>
      </w:r>
      <w:r>
        <w:t>что «д</w:t>
      </w:r>
      <w:r w:rsidRPr="005442B2">
        <w:t xml:space="preserve">ети не читают и сидят с гаджетами», </w:t>
      </w:r>
      <w:r w:rsidR="00CE5355">
        <w:t xml:space="preserve">что </w:t>
      </w:r>
      <w:r w:rsidRPr="005442B2">
        <w:t xml:space="preserve">«нужно изменить учебную программу», </w:t>
      </w:r>
      <w:r>
        <w:t xml:space="preserve">о месте чтения в нашей жизни идут уже много лет. </w:t>
      </w:r>
      <w:r w:rsidRPr="00B36AAA">
        <w:t xml:space="preserve">Учителя </w:t>
      </w:r>
      <w:r>
        <w:t>бьют тревогу</w:t>
      </w:r>
      <w:r w:rsidR="00E64EF1">
        <w:t>,</w:t>
      </w:r>
      <w:r w:rsidR="0051662B">
        <w:t xml:space="preserve"> </w:t>
      </w:r>
      <w:r w:rsidR="00E64EF1">
        <w:t>видя</w:t>
      </w:r>
      <w:r w:rsidRPr="00B36AAA">
        <w:t xml:space="preserve">, что книга уходит из жизни современного </w:t>
      </w:r>
      <w:r w:rsidR="00E64EF1">
        <w:t>ученика</w:t>
      </w:r>
      <w:r w:rsidRPr="00B36AAA">
        <w:t xml:space="preserve">. </w:t>
      </w:r>
      <w:r w:rsidR="00194D5D">
        <w:t>А ч</w:t>
      </w:r>
      <w:r w:rsidRPr="00B36AAA">
        <w:t xml:space="preserve">тение он </w:t>
      </w:r>
      <w:r w:rsidR="00E64EF1">
        <w:t xml:space="preserve">часто </w:t>
      </w:r>
      <w:r w:rsidRPr="00B36AAA">
        <w:t>рассматривает как принудительное учеб</w:t>
      </w:r>
      <w:r w:rsidR="00E64EF1">
        <w:t>ное занятие.</w:t>
      </w:r>
    </w:p>
    <w:p w:rsidR="00E64EF1" w:rsidRDefault="005A6467" w:rsidP="00084E15">
      <w:pPr>
        <w:spacing w:line="360" w:lineRule="auto"/>
        <w:ind w:firstLine="709"/>
        <w:jc w:val="both"/>
      </w:pPr>
      <w:r>
        <w:t>Вопросы о том</w:t>
      </w:r>
      <w:r w:rsidR="009D4A25">
        <w:t>,</w:t>
      </w:r>
      <w:r w:rsidR="00482B73">
        <w:t xml:space="preserve"> </w:t>
      </w:r>
      <w:r>
        <w:t xml:space="preserve">как </w:t>
      </w:r>
      <w:r w:rsidR="00E64EF1" w:rsidRPr="00E64EF1">
        <w:t>приобщить</w:t>
      </w:r>
      <w:r w:rsidR="00482B73">
        <w:t xml:space="preserve"> </w:t>
      </w:r>
      <w:r>
        <w:t>ученика</w:t>
      </w:r>
      <w:r w:rsidR="00E64EF1" w:rsidRPr="00E64EF1">
        <w:t xml:space="preserve"> к чтению, вернуть ему интерес к книге, научить понимать писателя, его думы, чаяния, сопереживать им и формировать собственную жизненную позицию</w:t>
      </w:r>
      <w:r w:rsidR="00867976">
        <w:t xml:space="preserve"> имеют большую значимость.  </w:t>
      </w:r>
      <w:r w:rsidR="00C10B06">
        <w:t>Решение их</w:t>
      </w:r>
      <w:r w:rsidR="00E64EF1" w:rsidRPr="00E64EF1">
        <w:t xml:space="preserve"> тем более необходим</w:t>
      </w:r>
      <w:r w:rsidR="00C10B06">
        <w:t xml:space="preserve">о, так как литература занимает </w:t>
      </w:r>
      <w:r w:rsidR="00E64EF1" w:rsidRPr="00E64EF1">
        <w:t xml:space="preserve">особое место в формировании личности, духовного мира человека, его </w:t>
      </w:r>
      <w:r w:rsidR="00C10B06">
        <w:t>отношения к жизни, речи</w:t>
      </w:r>
      <w:r w:rsidR="009D4A25">
        <w:t xml:space="preserve">, </w:t>
      </w:r>
      <w:r w:rsidR="00E64EF1" w:rsidRPr="00E64EF1">
        <w:t xml:space="preserve">то есть играет важную роль в </w:t>
      </w:r>
      <w:r w:rsidR="00795FAA">
        <w:t>приобщении к культуре</w:t>
      </w:r>
      <w:r w:rsidR="00E64EF1" w:rsidRPr="00E64EF1">
        <w:t xml:space="preserve"> ученика.</w:t>
      </w:r>
      <w:r w:rsidR="00795FAA">
        <w:t xml:space="preserve"> Таким образом знания</w:t>
      </w:r>
      <w:r w:rsidR="00D842DA">
        <w:t>ми</w:t>
      </w:r>
      <w:r w:rsidR="00795FAA">
        <w:t xml:space="preserve"> программы по литературе </w:t>
      </w:r>
      <w:r w:rsidR="00D842DA">
        <w:t xml:space="preserve">определится литературное образование юриста, программиста, технолога, социального работника, монтажника. Значит от курса литературы зависит общекультурный облик гражданина страны. </w:t>
      </w:r>
    </w:p>
    <w:p w:rsidR="00B36AAA" w:rsidRDefault="00354BC8" w:rsidP="00084E15">
      <w:pPr>
        <w:spacing w:line="360" w:lineRule="auto"/>
        <w:ind w:firstLine="709"/>
        <w:jc w:val="both"/>
      </w:pPr>
      <w:r>
        <w:t xml:space="preserve">Сложность изучения литературы в том, что </w:t>
      </w:r>
      <w:r w:rsidR="009D4A25">
        <w:t xml:space="preserve">ученикам </w:t>
      </w:r>
      <w:r>
        <w:t xml:space="preserve">необходимо понять и затем помнить о том, мир, описанный в произведении, </w:t>
      </w:r>
      <w:proofErr w:type="gramStart"/>
      <w:r>
        <w:t>- это</w:t>
      </w:r>
      <w:proofErr w:type="gramEnd"/>
      <w:r>
        <w:t xml:space="preserve"> мир отраженный, переданный через нравственные убеждения и систему ценностей автора. Аналитическая работа на уроке является средством услышать авторские мысли, проникнуть в его художественный замысел</w:t>
      </w:r>
      <w:r w:rsidR="00B270F5">
        <w:t>, постичь его переживания. А затем необходимо сформулировать собственное видение авторского замысла и доказать, что именно оно изложено в произведении. Это невозможно сделать, если произведение не прочитано.</w:t>
      </w:r>
    </w:p>
    <w:p w:rsidR="00AC1DE7" w:rsidRPr="00366613" w:rsidRDefault="00AC1DE7" w:rsidP="00084E15">
      <w:pPr>
        <w:spacing w:line="360" w:lineRule="auto"/>
        <w:ind w:firstLine="709"/>
        <w:jc w:val="both"/>
      </w:pPr>
      <w:r>
        <w:t>У</w:t>
      </w:r>
      <w:r w:rsidRPr="00366613">
        <w:t>рок должен</w:t>
      </w:r>
      <w:r w:rsidR="00D24719">
        <w:t xml:space="preserve"> мотивировать ученика к познавательной деятельности</w:t>
      </w:r>
      <w:r w:rsidR="009D4A25">
        <w:t>, связанной с прочтением произведения</w:t>
      </w:r>
      <w:r w:rsidR="00D24719">
        <w:t>,</w:t>
      </w:r>
      <w:r w:rsidRPr="00366613">
        <w:t xml:space="preserve"> способствовать развитию творческих способностей, нестандартного мышления обучающихся. </w:t>
      </w:r>
      <w:r w:rsidR="00144FEA">
        <w:t>Создание условий</w:t>
      </w:r>
      <w:r w:rsidRPr="00366613">
        <w:t xml:space="preserve"> для интел</w:t>
      </w:r>
      <w:r w:rsidR="0051662B">
        <w:t>лектуального развития учащегося</w:t>
      </w:r>
      <w:r w:rsidRPr="00366613">
        <w:t xml:space="preserve"> </w:t>
      </w:r>
      <w:r w:rsidR="008F1A21">
        <w:t>и</w:t>
      </w:r>
      <w:r w:rsidR="0051662B">
        <w:t xml:space="preserve"> </w:t>
      </w:r>
      <w:r w:rsidR="00144FEA">
        <w:t>атмосферы сотрудничества– задача учителя.</w:t>
      </w:r>
    </w:p>
    <w:p w:rsidR="007F263A" w:rsidRDefault="007F263A" w:rsidP="00084E15">
      <w:pPr>
        <w:spacing w:line="360" w:lineRule="auto"/>
        <w:ind w:firstLine="709"/>
        <w:jc w:val="both"/>
      </w:pPr>
      <w:proofErr w:type="gramStart"/>
      <w:r w:rsidRPr="00F361FD">
        <w:t xml:space="preserve">Эффективность </w:t>
      </w:r>
      <w:r w:rsidRPr="00E97B4E">
        <w:t xml:space="preserve"> современного</w:t>
      </w:r>
      <w:proofErr w:type="gramEnd"/>
      <w:r w:rsidRPr="00E97B4E">
        <w:t xml:space="preserve"> урока </w:t>
      </w:r>
      <w:r>
        <w:t xml:space="preserve">вижу </w:t>
      </w:r>
      <w:r w:rsidRPr="00514970">
        <w:t xml:space="preserve">в применении новых технологий, активизирующих познавательную и творческую деятельность </w:t>
      </w:r>
      <w:r>
        <w:t>учеников.</w:t>
      </w:r>
      <w:r w:rsidR="0051662B">
        <w:t xml:space="preserve"> </w:t>
      </w:r>
      <w:r>
        <w:t>Современный урок невозможен без приемов технологии</w:t>
      </w:r>
      <w:r w:rsidRPr="00514970">
        <w:t xml:space="preserve"> развития критического мышления, потому что </w:t>
      </w:r>
      <w:r w:rsidRPr="007F263A">
        <w:t xml:space="preserve">она является </w:t>
      </w:r>
      <w:proofErr w:type="spellStart"/>
      <w:r w:rsidRPr="007F263A">
        <w:t>основои</w:t>
      </w:r>
      <w:proofErr w:type="spellEnd"/>
      <w:r w:rsidRPr="007F263A">
        <w:t xml:space="preserve">̆ нравственного и эмоционального воспитания личности, а также развития </w:t>
      </w:r>
      <w:r w:rsidRPr="007F263A">
        <w:lastRenderedPageBreak/>
        <w:t xml:space="preserve">творческих </w:t>
      </w:r>
      <w:proofErr w:type="spellStart"/>
      <w:r w:rsidRPr="007F263A">
        <w:t>способностеи</w:t>
      </w:r>
      <w:proofErr w:type="spellEnd"/>
      <w:r w:rsidRPr="007F263A">
        <w:t>̆ учащихся, также она вырабатывает навык самостоятельного знакомства с произведением, она помогает погрузиться в творчество писателя, в текст, также помогает грамотно анализировать, доказывать точку зрения, обобщать, систематизировать материал и потом проецировать все эти знания н</w:t>
      </w:r>
      <w:r w:rsidR="00AA58AB">
        <w:t xml:space="preserve">а </w:t>
      </w:r>
      <w:proofErr w:type="spellStart"/>
      <w:r w:rsidR="00AA58AB">
        <w:t>собственныи</w:t>
      </w:r>
      <w:proofErr w:type="spellEnd"/>
      <w:r w:rsidR="00AA58AB">
        <w:t xml:space="preserve">̆ </w:t>
      </w:r>
      <w:proofErr w:type="spellStart"/>
      <w:r w:rsidR="00AA58AB">
        <w:t>жизненныи</w:t>
      </w:r>
      <w:proofErr w:type="spellEnd"/>
      <w:r w:rsidR="00AA58AB">
        <w:t>̆ опыт.</w:t>
      </w:r>
    </w:p>
    <w:p w:rsidR="00F575CF" w:rsidRPr="00514970" w:rsidRDefault="00AA58AB" w:rsidP="00084E15">
      <w:pPr>
        <w:spacing w:line="360" w:lineRule="auto"/>
        <w:ind w:firstLine="709"/>
        <w:jc w:val="both"/>
      </w:pPr>
      <w:proofErr w:type="spellStart"/>
      <w:r w:rsidRPr="00AA58AB">
        <w:t>В</w:t>
      </w:r>
      <w:r w:rsidRPr="00514970">
        <w:t>ысокии</w:t>
      </w:r>
      <w:proofErr w:type="spellEnd"/>
      <w:r w:rsidRPr="00514970">
        <w:t xml:space="preserve">̆ уровень </w:t>
      </w:r>
      <w:proofErr w:type="spellStart"/>
      <w:r w:rsidRPr="00514970">
        <w:t>исследовательскои</w:t>
      </w:r>
      <w:proofErr w:type="spellEnd"/>
      <w:r w:rsidRPr="00514970">
        <w:t xml:space="preserve">̆ культуры </w:t>
      </w:r>
      <w:proofErr w:type="spellStart"/>
      <w:r w:rsidRPr="00514970">
        <w:t>обучающихся</w:t>
      </w:r>
      <w:r w:rsidR="009D4A25">
        <w:t>достигается</w:t>
      </w:r>
      <w:proofErr w:type="spellEnd"/>
      <w:r w:rsidR="009D4A25">
        <w:t xml:space="preserve"> с помощью методических приемов, применяемых преподавателем</w:t>
      </w:r>
      <w:r>
        <w:t xml:space="preserve">. </w:t>
      </w:r>
      <w:r w:rsidRPr="00514970">
        <w:t xml:space="preserve">Таких </w:t>
      </w:r>
      <w:proofErr w:type="spellStart"/>
      <w:r w:rsidRPr="00514970">
        <w:t>приёмов</w:t>
      </w:r>
      <w:proofErr w:type="spellEnd"/>
      <w:r w:rsidRPr="00514970">
        <w:t xml:space="preserve"> достаточн</w:t>
      </w:r>
      <w:r w:rsidR="009D4A25">
        <w:t xml:space="preserve">о много на </w:t>
      </w:r>
      <w:proofErr w:type="spellStart"/>
      <w:r w:rsidR="00F575CF">
        <w:t>любои</w:t>
      </w:r>
      <w:proofErr w:type="spellEnd"/>
      <w:r w:rsidR="00F575CF">
        <w:t xml:space="preserve">̆ стадии урока: </w:t>
      </w:r>
      <w:r w:rsidR="00F575CF" w:rsidRPr="00514970">
        <w:t xml:space="preserve">стадии вызова, </w:t>
      </w:r>
      <w:proofErr w:type="spellStart"/>
      <w:r w:rsidR="00F575CF" w:rsidRPr="00514970">
        <w:t>смысловои</w:t>
      </w:r>
      <w:proofErr w:type="spellEnd"/>
      <w:r w:rsidR="00F575CF" w:rsidRPr="00514970">
        <w:t xml:space="preserve">̆ стадии и стадии рефлексии. </w:t>
      </w:r>
    </w:p>
    <w:p w:rsidR="00AA58AB" w:rsidRDefault="00F575CF" w:rsidP="00084E15">
      <w:pPr>
        <w:spacing w:line="360" w:lineRule="auto"/>
        <w:ind w:firstLine="709"/>
        <w:jc w:val="both"/>
      </w:pPr>
      <w:r>
        <w:t xml:space="preserve"> Остановлюсь на некоторых из них. </w:t>
      </w:r>
    </w:p>
    <w:p w:rsidR="00F575CF" w:rsidRDefault="00F575CF" w:rsidP="00084E15">
      <w:pPr>
        <w:spacing w:line="360" w:lineRule="auto"/>
        <w:ind w:firstLine="709"/>
        <w:jc w:val="both"/>
      </w:pPr>
      <w:r>
        <w:t xml:space="preserve">На стадии </w:t>
      </w:r>
      <w:r w:rsidRPr="00514970">
        <w:t>«вызов</w:t>
      </w:r>
      <w:r>
        <w:t>а</w:t>
      </w:r>
      <w:r w:rsidR="00D55B38">
        <w:t>»</w:t>
      </w:r>
      <w:r w:rsidRPr="00514970">
        <w:t xml:space="preserve"> у учащихся активизируются имевшиеся ранее знания, пробуждается интерес к теме, определяются цели изучения нового учебного материала. Предварять работу с текстом стараюсь </w:t>
      </w:r>
      <w:r>
        <w:t xml:space="preserve">созданием эмоционального настроя учащихся </w:t>
      </w:r>
      <w:r w:rsidRPr="00514970">
        <w:t xml:space="preserve">с помощью музыки, </w:t>
      </w:r>
      <w:r>
        <w:t xml:space="preserve">эпиграфа, </w:t>
      </w:r>
      <w:proofErr w:type="spellStart"/>
      <w:r>
        <w:t>поэтическои</w:t>
      </w:r>
      <w:proofErr w:type="spellEnd"/>
      <w:r>
        <w:t>̆ минуты.</w:t>
      </w:r>
    </w:p>
    <w:p w:rsidR="00424D82" w:rsidRDefault="00F575CF" w:rsidP="00084E15">
      <w:pPr>
        <w:spacing w:line="360" w:lineRule="auto"/>
        <w:ind w:firstLine="709"/>
        <w:jc w:val="both"/>
      </w:pPr>
      <w:r>
        <w:t xml:space="preserve">Мне нравится работать с эпиграфами на уроке. Это могут быть высказывания </w:t>
      </w:r>
      <w:r w:rsidR="00424D82">
        <w:t>как изучаемого автора, так и высказывания о нем современников.</w:t>
      </w:r>
    </w:p>
    <w:p w:rsidR="00557865" w:rsidRDefault="00557865" w:rsidP="00084E15">
      <w:pPr>
        <w:spacing w:line="360" w:lineRule="auto"/>
        <w:ind w:firstLine="709"/>
        <w:jc w:val="both"/>
      </w:pPr>
      <w:r>
        <w:t xml:space="preserve">Так для урока «Поэтический мир </w:t>
      </w:r>
      <w:proofErr w:type="spellStart"/>
      <w:r>
        <w:t>М.Цветаевой</w:t>
      </w:r>
      <w:proofErr w:type="spellEnd"/>
      <w:r>
        <w:t>» использую слова, сказанные в одном из написанных ею писем</w:t>
      </w:r>
      <w:r w:rsidRPr="00557865">
        <w:t xml:space="preserve">: "Я могла бы быть первым поэтом своего времени, знаю это, ибо у меня все, все данные, но – своего времени я не люблю, не признаю его своим". </w:t>
      </w:r>
      <w:r>
        <w:t>Осмысление эпиграфа помогает ответить на вопрос</w:t>
      </w:r>
      <w:r w:rsidR="00D55B38">
        <w:t>:</w:t>
      </w:r>
      <w:r>
        <w:t xml:space="preserve"> почему </w:t>
      </w:r>
      <w:r w:rsidRPr="00557865">
        <w:t>М</w:t>
      </w:r>
      <w:r w:rsidR="009D4A25">
        <w:t>.</w:t>
      </w:r>
      <w:r w:rsidRPr="00557865">
        <w:t xml:space="preserve"> Цветаева едва ли могла бы найти "свое время", а вот её поэтический образ и гениальные стихи "свое время" нашли.</w:t>
      </w:r>
    </w:p>
    <w:p w:rsidR="0089281E" w:rsidRDefault="005C2EB2" w:rsidP="00084E15">
      <w:pPr>
        <w:spacing w:line="360" w:lineRule="auto"/>
        <w:ind w:firstLine="709"/>
        <w:jc w:val="both"/>
      </w:pPr>
      <w:r>
        <w:t xml:space="preserve">А на уроке по изучению творчества М. А. Булгакова </w:t>
      </w:r>
      <w:r w:rsidR="0089281E">
        <w:t>целесообразен эпиграф,</w:t>
      </w:r>
      <w:r w:rsidR="0089281E" w:rsidRPr="0089281E">
        <w:t xml:space="preserve"> взятый из </w:t>
      </w:r>
      <w:r w:rsidR="0089281E" w:rsidRPr="005C2EB2">
        <w:t>письма М.А. Булгакова</w:t>
      </w:r>
      <w:r w:rsidR="00D55B38">
        <w:t xml:space="preserve"> </w:t>
      </w:r>
      <w:r w:rsidR="0089281E" w:rsidRPr="005C2EB2">
        <w:t>Правительству СССР</w:t>
      </w:r>
      <w:r w:rsidR="0089281E">
        <w:t>: «</w:t>
      </w:r>
      <w:r w:rsidR="0089281E" w:rsidRPr="0089281E">
        <w:t xml:space="preserve">Ныне я уничтожен. Уничтоженье это </w:t>
      </w:r>
      <w:r w:rsidR="0089281E" w:rsidRPr="005C2EB2">
        <w:t xml:space="preserve">было встречено советским обществом </w:t>
      </w:r>
      <w:proofErr w:type="gramStart"/>
      <w:r w:rsidR="0089281E" w:rsidRPr="005C2EB2">
        <w:t>с...</w:t>
      </w:r>
      <w:proofErr w:type="gramEnd"/>
      <w:r w:rsidR="0089281E" w:rsidRPr="005C2EB2">
        <w:t>радостью...</w:t>
      </w:r>
      <w:r w:rsidR="0089281E">
        <w:t xml:space="preserve">». </w:t>
      </w:r>
      <w:r w:rsidR="0089281E" w:rsidRPr="00125798">
        <w:t>Это письмо стало криком души писателя, которому в 1929-30 годах не дали поставить ни одной пьесы и не дали опубликовать ни одной строчки. </w:t>
      </w:r>
      <w:r w:rsidR="00125798">
        <w:t>Эпиграф и его аргументация помогут ученикам осмыслить трагедию художника, понять идеи, протянутые от этих слов к роману «Мастер и Маргарита».</w:t>
      </w:r>
    </w:p>
    <w:p w:rsidR="00125798" w:rsidRDefault="00125798" w:rsidP="00084E15">
      <w:pPr>
        <w:spacing w:line="360" w:lineRule="auto"/>
        <w:ind w:firstLine="709"/>
        <w:jc w:val="both"/>
      </w:pPr>
      <w:r w:rsidRPr="00366613">
        <w:t xml:space="preserve">     Задание</w:t>
      </w:r>
      <w:r>
        <w:t xml:space="preserve"> может быть вариативным</w:t>
      </w:r>
      <w:r w:rsidRPr="00366613">
        <w:t>: выберите и запишите в тетрадь тот эпиграф, который наиболее полно отражает тему сегодняшнего урока. Аргументируйте свой ответ.</w:t>
      </w:r>
    </w:p>
    <w:p w:rsidR="00D56165" w:rsidRDefault="00A67420" w:rsidP="00084E15">
      <w:pPr>
        <w:spacing w:line="360" w:lineRule="auto"/>
        <w:ind w:firstLine="709"/>
        <w:jc w:val="both"/>
      </w:pPr>
      <w:r>
        <w:t xml:space="preserve">Очень важно на </w:t>
      </w:r>
      <w:proofErr w:type="gramStart"/>
      <w:r>
        <w:t xml:space="preserve">уроке </w:t>
      </w:r>
      <w:r w:rsidR="007731FF" w:rsidRPr="00514970">
        <w:t xml:space="preserve"> реали</w:t>
      </w:r>
      <w:r>
        <w:t>зовать</w:t>
      </w:r>
      <w:proofErr w:type="gramEnd"/>
      <w:r>
        <w:t xml:space="preserve"> диалогов</w:t>
      </w:r>
      <w:r w:rsidR="00CC54B6">
        <w:t>ое</w:t>
      </w:r>
      <w:r w:rsidR="00D55B38">
        <w:t xml:space="preserve"> </w:t>
      </w:r>
      <w:r w:rsidR="00CC54B6">
        <w:t>общение</w:t>
      </w:r>
      <w:r w:rsidR="007731FF" w:rsidRPr="00514970">
        <w:t xml:space="preserve"> учащ</w:t>
      </w:r>
      <w:r>
        <w:t>ихся</w:t>
      </w:r>
      <w:r w:rsidR="007731FF" w:rsidRPr="00514970">
        <w:t xml:space="preserve">, </w:t>
      </w:r>
      <w:r>
        <w:t xml:space="preserve">так как </w:t>
      </w:r>
      <w:r w:rsidR="007731FF" w:rsidRPr="00514970">
        <w:t xml:space="preserve"> в диалоге рождается истина, для этого должен быть подобран </w:t>
      </w:r>
      <w:r>
        <w:t>острый</w:t>
      </w:r>
      <w:r w:rsidR="00482B73">
        <w:t xml:space="preserve"> </w:t>
      </w:r>
      <w:proofErr w:type="spellStart"/>
      <w:r w:rsidR="007731FF" w:rsidRPr="00514970">
        <w:t>проблемныи</w:t>
      </w:r>
      <w:proofErr w:type="spellEnd"/>
      <w:r w:rsidR="007731FF" w:rsidRPr="00514970">
        <w:t xml:space="preserve">̆ вопрос, </w:t>
      </w:r>
      <w:proofErr w:type="spellStart"/>
      <w:r w:rsidR="007731FF" w:rsidRPr="00514970">
        <w:t>которыи</w:t>
      </w:r>
      <w:proofErr w:type="spellEnd"/>
      <w:r w:rsidR="007731FF" w:rsidRPr="00514970">
        <w:t xml:space="preserve">̆, кстати, уже заложен в формулировке темы урока («Страна </w:t>
      </w:r>
      <w:r w:rsidR="007514C8">
        <w:t>с названием «Темное царство</w:t>
      </w:r>
      <w:r w:rsidR="007731FF" w:rsidRPr="00514970">
        <w:t>...», «</w:t>
      </w:r>
      <w:r w:rsidR="007514C8">
        <w:t>Что если некуда идти</w:t>
      </w:r>
      <w:r w:rsidR="007731FF" w:rsidRPr="00514970">
        <w:t>?», «</w:t>
      </w:r>
      <w:r w:rsidR="009E5372">
        <w:t>Почему не смогла стать птицей Катерина?</w:t>
      </w:r>
      <w:r w:rsidR="007731FF" w:rsidRPr="00514970">
        <w:t xml:space="preserve">»). </w:t>
      </w:r>
      <w:r w:rsidR="009D4A25">
        <w:t>Так</w:t>
      </w:r>
      <w:r w:rsidR="007731FF" w:rsidRPr="00514970">
        <w:t xml:space="preserve"> в ходе работы над текстом, учащимся легче </w:t>
      </w:r>
      <w:r w:rsidR="009E5372">
        <w:t>будет</w:t>
      </w:r>
      <w:r w:rsidR="007731FF" w:rsidRPr="00514970">
        <w:t xml:space="preserve"> постигать </w:t>
      </w:r>
      <w:proofErr w:type="gramStart"/>
      <w:r w:rsidR="009E5372">
        <w:t xml:space="preserve">идейный </w:t>
      </w:r>
      <w:r w:rsidR="007731FF" w:rsidRPr="00514970">
        <w:t xml:space="preserve"> смысл</w:t>
      </w:r>
      <w:proofErr w:type="gramEnd"/>
      <w:r w:rsidR="007731FF" w:rsidRPr="00514970">
        <w:t xml:space="preserve"> произведения. </w:t>
      </w:r>
    </w:p>
    <w:p w:rsidR="007731FF" w:rsidRDefault="00D56165" w:rsidP="00084E15">
      <w:pPr>
        <w:spacing w:line="360" w:lineRule="auto"/>
        <w:ind w:firstLine="709"/>
        <w:jc w:val="both"/>
      </w:pPr>
      <w:proofErr w:type="spellStart"/>
      <w:r>
        <w:t>Л</w:t>
      </w:r>
      <w:r w:rsidR="007731FF" w:rsidRPr="00514970">
        <w:t>ичныи</w:t>
      </w:r>
      <w:proofErr w:type="spellEnd"/>
      <w:r w:rsidR="007731FF" w:rsidRPr="00514970">
        <w:t>̆ опыт учащи</w:t>
      </w:r>
      <w:r>
        <w:t>х</w:t>
      </w:r>
      <w:r w:rsidR="007731FF" w:rsidRPr="00514970">
        <w:t xml:space="preserve">ся </w:t>
      </w:r>
      <w:r>
        <w:t xml:space="preserve">можно </w:t>
      </w:r>
      <w:r w:rsidR="00CC54B6">
        <w:t>активизировать</w:t>
      </w:r>
      <w:r>
        <w:t xml:space="preserve"> с помощью приема </w:t>
      </w:r>
      <w:r w:rsidR="009D4A25">
        <w:t>«</w:t>
      </w:r>
      <w:r>
        <w:t xml:space="preserve">ввода в текст </w:t>
      </w:r>
      <w:r w:rsidRPr="00514970">
        <w:t>произведения</w:t>
      </w:r>
      <w:r w:rsidR="009D4A25">
        <w:t>»</w:t>
      </w:r>
      <w:r w:rsidRPr="00514970">
        <w:t xml:space="preserve">. </w:t>
      </w:r>
      <w:r w:rsidR="00D55B38">
        <w:t>Н</w:t>
      </w:r>
      <w:r w:rsidRPr="00514970">
        <w:t xml:space="preserve">а уроке по рассказу </w:t>
      </w:r>
      <w:proofErr w:type="gramStart"/>
      <w:r>
        <w:t xml:space="preserve">Куприна </w:t>
      </w:r>
      <w:r w:rsidRPr="00514970">
        <w:t xml:space="preserve"> «</w:t>
      </w:r>
      <w:proofErr w:type="gramEnd"/>
      <w:r>
        <w:t>Гранатовый браслет</w:t>
      </w:r>
      <w:r w:rsidRPr="00514970">
        <w:t xml:space="preserve">» обращаюсь с вопросами: </w:t>
      </w:r>
    </w:p>
    <w:p w:rsidR="007B4DCA" w:rsidRPr="00514970" w:rsidRDefault="007B4DCA" w:rsidP="00084E15">
      <w:pPr>
        <w:spacing w:line="360" w:lineRule="auto"/>
        <w:ind w:firstLine="709"/>
        <w:jc w:val="both"/>
      </w:pPr>
      <w:r>
        <w:lastRenderedPageBreak/>
        <w:t xml:space="preserve">- </w:t>
      </w:r>
      <w:r w:rsidR="00D56165" w:rsidRPr="00514970">
        <w:t xml:space="preserve">Вспомните, какие чувства вы испытывали в ожидании </w:t>
      </w:r>
      <w:r w:rsidRPr="00514970">
        <w:t xml:space="preserve">счастья. </w:t>
      </w:r>
    </w:p>
    <w:p w:rsidR="00D56165" w:rsidRPr="00514970" w:rsidRDefault="007B4DCA" w:rsidP="00084E15">
      <w:pPr>
        <w:spacing w:line="360" w:lineRule="auto"/>
        <w:ind w:firstLine="709"/>
        <w:jc w:val="both"/>
      </w:pPr>
      <w:r>
        <w:t>-</w:t>
      </w:r>
      <w:r w:rsidR="00C2062B">
        <w:t xml:space="preserve"> </w:t>
      </w:r>
      <w:r w:rsidRPr="00514970">
        <w:t>Случалось ли вам обманываться в своих надеждах и ожиданиях?</w:t>
      </w:r>
    </w:p>
    <w:p w:rsidR="00D56165" w:rsidRPr="00514970" w:rsidRDefault="00D56165" w:rsidP="00084E15">
      <w:pPr>
        <w:spacing w:line="360" w:lineRule="auto"/>
        <w:ind w:firstLine="709"/>
        <w:jc w:val="both"/>
      </w:pPr>
      <w:r w:rsidRPr="00514970">
        <w:t>Цель вопросов состоит в том, чтобы понять</w:t>
      </w:r>
      <w:r w:rsidR="00482B73">
        <w:t xml:space="preserve"> </w:t>
      </w:r>
      <w:r w:rsidRPr="00514970">
        <w:t xml:space="preserve">своеобразие </w:t>
      </w:r>
      <w:proofErr w:type="spellStart"/>
      <w:r w:rsidRPr="00514970">
        <w:t>авторскои</w:t>
      </w:r>
      <w:proofErr w:type="spellEnd"/>
      <w:r w:rsidRPr="00514970">
        <w:t xml:space="preserve">̆ позиции. </w:t>
      </w:r>
    </w:p>
    <w:p w:rsidR="00D56165" w:rsidRPr="00514970" w:rsidRDefault="00D56165" w:rsidP="00084E15">
      <w:pPr>
        <w:spacing w:line="360" w:lineRule="auto"/>
        <w:ind w:firstLine="709"/>
        <w:jc w:val="both"/>
      </w:pPr>
      <w:r w:rsidRPr="00514970">
        <w:t>Я говорю: «</w:t>
      </w:r>
      <w:r w:rsidR="007B4DCA">
        <w:t>Любовь</w:t>
      </w:r>
      <w:r w:rsidRPr="00514970">
        <w:t xml:space="preserve"> может быть...» </w:t>
      </w:r>
    </w:p>
    <w:p w:rsidR="00D56165" w:rsidRPr="00514970" w:rsidRDefault="00D56165" w:rsidP="00084E15">
      <w:pPr>
        <w:spacing w:line="360" w:lineRule="auto"/>
        <w:ind w:firstLine="709"/>
        <w:jc w:val="both"/>
      </w:pPr>
      <w:r w:rsidRPr="00514970">
        <w:t xml:space="preserve">Учащиеся по очереди отвечают: </w:t>
      </w:r>
      <w:r w:rsidR="007B4DCA">
        <w:t>счастливая</w:t>
      </w:r>
      <w:r w:rsidRPr="00514970">
        <w:t xml:space="preserve">, </w:t>
      </w:r>
      <w:r w:rsidR="007B4DCA">
        <w:t>взаимная</w:t>
      </w:r>
      <w:r w:rsidRPr="00514970">
        <w:t xml:space="preserve">, глубокая, </w:t>
      </w:r>
      <w:r w:rsidR="007B4DCA">
        <w:t>нежная</w:t>
      </w:r>
      <w:r w:rsidRPr="00514970">
        <w:t xml:space="preserve">, </w:t>
      </w:r>
      <w:r w:rsidR="007B4DCA">
        <w:t>сильная</w:t>
      </w:r>
      <w:r w:rsidRPr="00514970">
        <w:t xml:space="preserve">, </w:t>
      </w:r>
      <w:r w:rsidR="007B4DCA">
        <w:t>несчастная…</w:t>
      </w:r>
    </w:p>
    <w:p w:rsidR="00D56165" w:rsidRPr="00514970" w:rsidRDefault="007B4DCA" w:rsidP="00084E15">
      <w:pPr>
        <w:spacing w:line="360" w:lineRule="auto"/>
        <w:ind w:firstLine="709"/>
        <w:jc w:val="both"/>
      </w:pPr>
      <w:proofErr w:type="gramStart"/>
      <w:r>
        <w:t>У</w:t>
      </w:r>
      <w:r w:rsidRPr="00514970">
        <w:t>ч</w:t>
      </w:r>
      <w:r>
        <w:t xml:space="preserve">еники </w:t>
      </w:r>
      <w:r w:rsidRPr="00514970">
        <w:t xml:space="preserve"> высказывают</w:t>
      </w:r>
      <w:proofErr w:type="gramEnd"/>
      <w:r w:rsidRPr="00514970">
        <w:t xml:space="preserve"> мысли по очереди</w:t>
      </w:r>
      <w:r>
        <w:t xml:space="preserve">, используя </w:t>
      </w:r>
      <w:proofErr w:type="spellStart"/>
      <w:r w:rsidR="00D56165" w:rsidRPr="00514970">
        <w:t>приём</w:t>
      </w:r>
      <w:proofErr w:type="spellEnd"/>
      <w:r w:rsidR="00482B73">
        <w:t xml:space="preserve"> </w:t>
      </w:r>
      <w:r w:rsidR="009D4A25">
        <w:t>«м</w:t>
      </w:r>
      <w:r>
        <w:t>ысли по кругу».</w:t>
      </w:r>
      <w:r w:rsidR="00482B73">
        <w:t xml:space="preserve"> </w:t>
      </w:r>
      <w:proofErr w:type="spellStart"/>
      <w:r w:rsidR="00D56165" w:rsidRPr="00514970">
        <w:t>Такои</w:t>
      </w:r>
      <w:proofErr w:type="spellEnd"/>
      <w:r w:rsidR="00D56165" w:rsidRPr="00514970">
        <w:t xml:space="preserve">̆ прием </w:t>
      </w:r>
      <w:r>
        <w:t>помогает</w:t>
      </w:r>
      <w:r w:rsidR="001B1806">
        <w:t xml:space="preserve"> развитию у участников умения слушать другого человека.</w:t>
      </w:r>
    </w:p>
    <w:p w:rsidR="000A4EDD" w:rsidRDefault="0029223F" w:rsidP="00084E15">
      <w:pPr>
        <w:spacing w:line="360" w:lineRule="auto"/>
        <w:ind w:firstLine="709"/>
        <w:jc w:val="both"/>
      </w:pPr>
      <w:proofErr w:type="gramStart"/>
      <w:r w:rsidRPr="00492635">
        <w:t>На  стадии</w:t>
      </w:r>
      <w:proofErr w:type="gramEnd"/>
      <w:r w:rsidRPr="00492635">
        <w:t xml:space="preserve"> – </w:t>
      </w:r>
      <w:r w:rsidRPr="00492635">
        <w:rPr>
          <w:b/>
        </w:rPr>
        <w:t>«</w:t>
      </w:r>
      <w:r w:rsidRPr="009D4A25">
        <w:t>осмысления</w:t>
      </w:r>
      <w:r w:rsidRPr="00492635">
        <w:rPr>
          <w:b/>
        </w:rPr>
        <w:t>»</w:t>
      </w:r>
      <w:r w:rsidRPr="00492635">
        <w:t xml:space="preserve"> - происходит непосредственная работа учащегося с текстом, причем работа, направленная, осмысленная. </w:t>
      </w:r>
    </w:p>
    <w:p w:rsidR="00CC54B6" w:rsidRDefault="00492635" w:rsidP="00084E15">
      <w:pPr>
        <w:spacing w:line="360" w:lineRule="auto"/>
        <w:ind w:firstLine="709"/>
        <w:jc w:val="both"/>
      </w:pPr>
      <w:r w:rsidRPr="00492635">
        <w:rPr>
          <w:rFonts w:hint="eastAsia"/>
        </w:rPr>
        <w:t>Н</w:t>
      </w:r>
      <w:r w:rsidRPr="00492635">
        <w:t xml:space="preserve">а этой стадии можно использовать прием </w:t>
      </w:r>
      <w:r w:rsidRPr="00492635">
        <w:rPr>
          <w:b/>
        </w:rPr>
        <w:t>«</w:t>
      </w:r>
      <w:r w:rsidRPr="009D4A25">
        <w:t>чтения</w:t>
      </w:r>
      <w:r w:rsidR="0029223F" w:rsidRPr="009D4A25">
        <w:t xml:space="preserve"> с остановками</w:t>
      </w:r>
      <w:r w:rsidR="0029223F" w:rsidRPr="00492635">
        <w:rPr>
          <w:b/>
        </w:rPr>
        <w:t>».</w:t>
      </w:r>
      <w:r w:rsidR="0029223F" w:rsidRPr="00492635">
        <w:t xml:space="preserve"> Для </w:t>
      </w:r>
      <w:r w:rsidR="00CB2AA2">
        <w:t xml:space="preserve">его </w:t>
      </w:r>
      <w:r w:rsidR="0029223F" w:rsidRPr="00492635">
        <w:t xml:space="preserve">использования важно, чтобы текст был абсолютно неизвестным для </w:t>
      </w:r>
      <w:r w:rsidRPr="00492635">
        <w:t>учеников</w:t>
      </w:r>
      <w:r w:rsidR="0029223F" w:rsidRPr="00492635">
        <w:t>, с</w:t>
      </w:r>
      <w:r w:rsidR="00084E15">
        <w:t xml:space="preserve"> </w:t>
      </w:r>
      <w:r w:rsidR="00CB2AA2">
        <w:t xml:space="preserve">динамичным </w:t>
      </w:r>
      <w:r w:rsidR="004016E3">
        <w:t xml:space="preserve">сюжетом и </w:t>
      </w:r>
      <w:proofErr w:type="spellStart"/>
      <w:r w:rsidRPr="00492635">
        <w:t>неожиданнои</w:t>
      </w:r>
      <w:proofErr w:type="spellEnd"/>
      <w:r w:rsidRPr="00492635">
        <w:t>̆</w:t>
      </w:r>
      <w:r w:rsidR="00084E15">
        <w:t xml:space="preserve"> </w:t>
      </w:r>
      <w:proofErr w:type="spellStart"/>
      <w:r w:rsidRPr="00492635">
        <w:t>развязкои</w:t>
      </w:r>
      <w:proofErr w:type="spellEnd"/>
      <w:r w:rsidRPr="00492635">
        <w:t xml:space="preserve">̆. </w:t>
      </w:r>
      <w:r w:rsidR="00CC54B6">
        <w:t>Заранее определяю к тексту</w:t>
      </w:r>
      <w:r w:rsidR="00CB2AA2">
        <w:t xml:space="preserve"> вопросы и задания.</w:t>
      </w:r>
      <w:r w:rsidR="00084E15">
        <w:t xml:space="preserve"> </w:t>
      </w:r>
      <w:r w:rsidR="006B2624">
        <w:t>Так н</w:t>
      </w:r>
      <w:r w:rsidR="00CB2AA2" w:rsidRPr="00492635">
        <w:t xml:space="preserve">ебольшая статья </w:t>
      </w:r>
      <w:proofErr w:type="spellStart"/>
      <w:r w:rsidR="00CB2AA2" w:rsidRPr="00492635">
        <w:t>М.Веклюка</w:t>
      </w:r>
      <w:proofErr w:type="spellEnd"/>
      <w:r w:rsidR="00CB2AA2" w:rsidRPr="00492635">
        <w:t xml:space="preserve"> «Шествие 27 млн. душ по Красной пл</w:t>
      </w:r>
      <w:r w:rsidR="00BC66F9">
        <w:t>ощади</w:t>
      </w:r>
      <w:r w:rsidR="00CB2AA2" w:rsidRPr="00492635">
        <w:t>. Путь в 3, 5 год</w:t>
      </w:r>
      <w:r w:rsidR="00CB2AA2">
        <w:t>а</w:t>
      </w:r>
      <w:r w:rsidR="00CB2AA2" w:rsidRPr="00492635">
        <w:t>»</w:t>
      </w:r>
      <w:r w:rsidR="00CB2AA2">
        <w:t xml:space="preserve"> помогает ученикам зрительно представить огромные потери, величину трагедии, которые выпали на долю Советского Союза в Великой Отечественной войне</w:t>
      </w:r>
      <w:r w:rsidR="006B2624">
        <w:t xml:space="preserve">. </w:t>
      </w:r>
      <w:r w:rsidR="00CC54B6">
        <w:t>А затем чтение небольшого рассказа А.Н. Толстого «Русский характер»</w:t>
      </w:r>
      <w:r w:rsidR="009D4A25">
        <w:t xml:space="preserve"> уже</w:t>
      </w:r>
      <w:r w:rsidR="00CC54B6">
        <w:t xml:space="preserve"> не сможет оставить равнодушными учащихся</w:t>
      </w:r>
      <w:r w:rsidR="004016E3">
        <w:t xml:space="preserve">, т.к. текст удивляет описанием глубоких переживаний героев Егора </w:t>
      </w:r>
      <w:proofErr w:type="spellStart"/>
      <w:r w:rsidR="004016E3">
        <w:t>Дремова</w:t>
      </w:r>
      <w:proofErr w:type="spellEnd"/>
      <w:r w:rsidR="004016E3">
        <w:t>, его родителей</w:t>
      </w:r>
      <w:r w:rsidR="00525FB1">
        <w:t>,</w:t>
      </w:r>
      <w:r w:rsidR="004016E3">
        <w:t xml:space="preserve"> невесты. Понятие «русский характер» ученики сложат из отдельных черт характеров всех героев. Этот характер вызывает ув</w:t>
      </w:r>
      <w:r w:rsidR="004F421B">
        <w:t xml:space="preserve">ажение, восхищение, гордость. Таким </w:t>
      </w:r>
      <w:proofErr w:type="gramStart"/>
      <w:r w:rsidR="004016E3">
        <w:t>о</w:t>
      </w:r>
      <w:r w:rsidR="004F421B">
        <w:t>бразом,</w:t>
      </w:r>
      <w:r w:rsidR="004016E3">
        <w:t xml:space="preserve">  два</w:t>
      </w:r>
      <w:proofErr w:type="gramEnd"/>
      <w:r w:rsidR="004016E3">
        <w:t xml:space="preserve"> текста </w:t>
      </w:r>
      <w:r w:rsidR="004F421B">
        <w:t xml:space="preserve">- </w:t>
      </w:r>
      <w:r w:rsidR="004016E3">
        <w:t>публицистический и  художественный, поиск от общего к частн</w:t>
      </w:r>
      <w:r w:rsidR="00BC66F9">
        <w:t>ому, помогают увидеть общую судьбу народу через судьбу отдельных героев.</w:t>
      </w:r>
    </w:p>
    <w:p w:rsidR="00BC66F9" w:rsidRPr="00BC66F9" w:rsidRDefault="009D4A25" w:rsidP="00084E15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Во время работы у</w:t>
      </w:r>
      <w:r w:rsidR="00BC66F9" w:rsidRPr="00BC66F9">
        <w:rPr>
          <w:rFonts w:eastAsiaTheme="minorEastAsia"/>
        </w:rPr>
        <w:t>ч</w:t>
      </w:r>
      <w:r w:rsidR="00BC66F9">
        <w:rPr>
          <w:rFonts w:eastAsiaTheme="minorEastAsia"/>
        </w:rPr>
        <w:t>ащиеся</w:t>
      </w:r>
      <w:r w:rsidR="00BC66F9" w:rsidRPr="00BC66F9">
        <w:rPr>
          <w:rFonts w:eastAsiaTheme="minorEastAsia"/>
        </w:rPr>
        <w:t xml:space="preserve"> с большим интересом вносят свои предположения о развитии сюжета, о чувствах и мыслях героев, м</w:t>
      </w:r>
      <w:r w:rsidR="00BC66F9">
        <w:rPr>
          <w:rFonts w:eastAsiaTheme="minorEastAsia"/>
        </w:rPr>
        <w:t xml:space="preserve">отивах их поступков и т.д. Пусть их </w:t>
      </w:r>
      <w:r w:rsidR="00BC66F9" w:rsidRPr="00BC66F9">
        <w:rPr>
          <w:rFonts w:eastAsiaTheme="minorEastAsia"/>
        </w:rPr>
        <w:t>предположения не подтверд</w:t>
      </w:r>
      <w:r w:rsidR="00BC66F9">
        <w:rPr>
          <w:rFonts w:eastAsiaTheme="minorEastAsia"/>
        </w:rPr>
        <w:t>ятся</w:t>
      </w:r>
      <w:r w:rsidR="00BC66F9" w:rsidRPr="00BC66F9">
        <w:rPr>
          <w:rFonts w:eastAsiaTheme="minorEastAsia"/>
        </w:rPr>
        <w:t xml:space="preserve">, </w:t>
      </w:r>
      <w:r w:rsidR="00BC66F9">
        <w:rPr>
          <w:rFonts w:eastAsiaTheme="minorEastAsia"/>
        </w:rPr>
        <w:t>гораздо важнее</w:t>
      </w:r>
      <w:r w:rsidR="004F421B">
        <w:rPr>
          <w:rFonts w:eastAsiaTheme="minorEastAsia"/>
        </w:rPr>
        <w:t>,</w:t>
      </w:r>
      <w:r w:rsidR="00084E15">
        <w:rPr>
          <w:rFonts w:eastAsiaTheme="minorEastAsia"/>
        </w:rPr>
        <w:t xml:space="preserve"> </w:t>
      </w:r>
      <w:r w:rsidR="00BC66F9">
        <w:rPr>
          <w:rFonts w:eastAsiaTheme="minorEastAsia"/>
        </w:rPr>
        <w:t>если</w:t>
      </w:r>
      <w:r w:rsidR="00084E15">
        <w:rPr>
          <w:rFonts w:eastAsiaTheme="minorEastAsia"/>
        </w:rPr>
        <w:t xml:space="preserve"> </w:t>
      </w:r>
      <w:proofErr w:type="spellStart"/>
      <w:r w:rsidR="00BC66F9" w:rsidRPr="00BC66F9">
        <w:rPr>
          <w:rFonts w:eastAsiaTheme="minorEastAsia"/>
        </w:rPr>
        <w:t>каждыи</w:t>
      </w:r>
      <w:proofErr w:type="spellEnd"/>
      <w:r w:rsidR="00BC66F9" w:rsidRPr="00BC66F9">
        <w:rPr>
          <w:rFonts w:eastAsiaTheme="minorEastAsia"/>
        </w:rPr>
        <w:t xml:space="preserve">̆ ученик вдумчиво относится к тексту произведения, тогда оно становится ему ближе, понятнее, ему хочется читать и слушать дальше, чтобы понять, почему именно так разворачиваются события, почему именно эти чувства испытывает герой. </w:t>
      </w:r>
    </w:p>
    <w:p w:rsidR="000D4A5C" w:rsidRDefault="00D374DC" w:rsidP="00084E15">
      <w:pPr>
        <w:spacing w:line="360" w:lineRule="auto"/>
        <w:ind w:firstLine="709"/>
        <w:jc w:val="both"/>
      </w:pPr>
      <w:r>
        <w:t xml:space="preserve">Прием </w:t>
      </w:r>
      <w:r w:rsidRPr="00D374DC">
        <w:rPr>
          <w:b/>
        </w:rPr>
        <w:t>«</w:t>
      </w:r>
      <w:r w:rsidRPr="009D4A25">
        <w:t>маркировки текста</w:t>
      </w:r>
      <w:r w:rsidRPr="00D374DC">
        <w:rPr>
          <w:b/>
        </w:rPr>
        <w:t>»</w:t>
      </w:r>
      <w:r>
        <w:t xml:space="preserve"> или его отрывка помогает </w:t>
      </w:r>
      <w:r w:rsidR="00247065">
        <w:t xml:space="preserve">выявить причинно-следственные связи, мотивы поступков героев и свое отношение к ним. </w:t>
      </w:r>
      <w:r w:rsidR="000D4A5C">
        <w:t>Он з</w:t>
      </w:r>
      <w:r w:rsidR="000D4A5C" w:rsidRPr="00366613">
        <w:t>аключается в маркировке текста (или его отрывка) специальными символами, имеющими следующее назначение: «+» - «узнал новое» «~» - «уже знал» «-» - «думал иначе» «?» - «есть в</w:t>
      </w:r>
      <w:r w:rsidR="000D4A5C">
        <w:t xml:space="preserve">опросы». </w:t>
      </w:r>
    </w:p>
    <w:p w:rsidR="000D4A5C" w:rsidRPr="00366613" w:rsidRDefault="000D4A5C" w:rsidP="00084E15">
      <w:pPr>
        <w:spacing w:line="360" w:lineRule="auto"/>
        <w:ind w:firstLine="709"/>
        <w:jc w:val="both"/>
      </w:pPr>
      <w:r>
        <w:t>«</w:t>
      </w:r>
      <w:r w:rsidRPr="00366613">
        <w:t xml:space="preserve">Как вы воспринимаете монолог </w:t>
      </w:r>
      <w:r>
        <w:t>Мармеладова</w:t>
      </w:r>
      <w:r w:rsidRPr="00366613">
        <w:t>?</w:t>
      </w:r>
      <w:r>
        <w:t xml:space="preserve">» </w:t>
      </w:r>
      <w:r w:rsidRPr="00366613">
        <w:t xml:space="preserve"> Текст можно промаркировать с позиции:</w:t>
      </w:r>
      <w:r w:rsidR="00084E15">
        <w:t xml:space="preserve"> </w:t>
      </w:r>
      <w:r w:rsidRPr="00366613">
        <w:t xml:space="preserve">+ Я согласен с героем. </w:t>
      </w:r>
      <w:r>
        <w:t>Гибель слабых становится неизбежной из-за насилия «</w:t>
      </w:r>
      <w:proofErr w:type="gramStart"/>
      <w:r>
        <w:t xml:space="preserve">хищников» </w:t>
      </w:r>
      <w:r w:rsidRPr="00366613">
        <w:t xml:space="preserve"> -</w:t>
      </w:r>
      <w:proofErr w:type="gramEnd"/>
      <w:r w:rsidRPr="00366613">
        <w:t xml:space="preserve"> Я не согласен с героем. У меня другое </w:t>
      </w:r>
      <w:r>
        <w:t>мнение</w:t>
      </w:r>
      <w:r w:rsidRPr="00366613">
        <w:t xml:space="preserve">. </w:t>
      </w:r>
      <w:r>
        <w:t xml:space="preserve">Гибель слабых становится </w:t>
      </w:r>
      <w:r>
        <w:lastRenderedPageBreak/>
        <w:t>неизбежной из-за смирения и попустительства других несчастных, из-за их неспособности на протест, из-за того, что они с готовностью пользуются плодами чужой жертвы.</w:t>
      </w:r>
    </w:p>
    <w:p w:rsidR="00693DD0" w:rsidRPr="00366613" w:rsidRDefault="00B84109" w:rsidP="00084E15">
      <w:pPr>
        <w:spacing w:line="360" w:lineRule="auto"/>
        <w:ind w:firstLine="709"/>
        <w:jc w:val="both"/>
      </w:pPr>
      <w:r>
        <w:t xml:space="preserve">На стадии </w:t>
      </w:r>
      <w:r w:rsidRPr="009D4A25">
        <w:rPr>
          <w:rFonts w:eastAsiaTheme="minorEastAsia"/>
        </w:rPr>
        <w:t>размышления</w:t>
      </w:r>
      <w:r w:rsidR="00482B73">
        <w:rPr>
          <w:rFonts w:eastAsiaTheme="minorEastAsia"/>
        </w:rPr>
        <w:t xml:space="preserve"> </w:t>
      </w:r>
      <w:r w:rsidRPr="00B84109">
        <w:t>(</w:t>
      </w:r>
      <w:r>
        <w:t>рефлексии) у</w:t>
      </w:r>
      <w:r w:rsidRPr="00B84109">
        <w:rPr>
          <w:rFonts w:eastAsiaTheme="minorEastAsia"/>
        </w:rPr>
        <w:t xml:space="preserve">чащиеся превращают информацию, изучаемую на уроке, в собственное знание. </w:t>
      </w:r>
      <w:r w:rsidR="00693DD0">
        <w:t>Поэтому н</w:t>
      </w:r>
      <w:r w:rsidR="00693DD0" w:rsidRPr="00366613">
        <w:t>а завершающей ст</w:t>
      </w:r>
      <w:r w:rsidR="009D4A25">
        <w:t>адии урока можно применить следующие</w:t>
      </w:r>
      <w:r w:rsidR="00693DD0" w:rsidRPr="00366613">
        <w:t xml:space="preserve"> методы: </w:t>
      </w:r>
      <w:proofErr w:type="spellStart"/>
      <w:r w:rsidR="00693DD0" w:rsidRPr="00366613">
        <w:t>синквейн</w:t>
      </w:r>
      <w:proofErr w:type="spellEnd"/>
      <w:r w:rsidR="00693DD0" w:rsidRPr="00366613">
        <w:t xml:space="preserve">, </w:t>
      </w:r>
      <w:r w:rsidR="00693DD0">
        <w:t>эссе, написание письма герою, дискуссию.</w:t>
      </w:r>
    </w:p>
    <w:p w:rsidR="00693DD0" w:rsidRPr="00366613" w:rsidRDefault="00693DD0" w:rsidP="00084E15">
      <w:pPr>
        <w:spacing w:line="360" w:lineRule="auto"/>
        <w:ind w:firstLine="709"/>
        <w:jc w:val="both"/>
      </w:pPr>
      <w:r w:rsidRPr="00366613">
        <w:t>«</w:t>
      </w:r>
      <w:proofErr w:type="spellStart"/>
      <w:r w:rsidRPr="00366613">
        <w:t>Синквейн</w:t>
      </w:r>
      <w:proofErr w:type="spellEnd"/>
      <w:r w:rsidRPr="00366613">
        <w:t xml:space="preserve">» </w:t>
      </w:r>
      <w:r>
        <w:t>(с</w:t>
      </w:r>
      <w:r w:rsidRPr="00B84109">
        <w:rPr>
          <w:rFonts w:eastAsiaTheme="minorEastAsia"/>
        </w:rPr>
        <w:t>тихотворение по алгоритму</w:t>
      </w:r>
      <w:r>
        <w:t>)</w:t>
      </w:r>
      <w:r w:rsidR="004F421B">
        <w:t xml:space="preserve"> </w:t>
      </w:r>
      <w:r w:rsidRPr="00366613">
        <w:t xml:space="preserve">имеет определённую схему, по которой мы раскрываем образ героя следующим образом: </w:t>
      </w:r>
    </w:p>
    <w:p w:rsidR="00693DD0" w:rsidRPr="00366613" w:rsidRDefault="00693DD0" w:rsidP="00084E15">
      <w:pPr>
        <w:spacing w:line="360" w:lineRule="auto"/>
        <w:ind w:firstLine="709"/>
        <w:jc w:val="both"/>
      </w:pPr>
      <w:r w:rsidRPr="00366613">
        <w:t xml:space="preserve">1. Существительное. </w:t>
      </w:r>
    </w:p>
    <w:p w:rsidR="00693DD0" w:rsidRPr="00366613" w:rsidRDefault="00693DD0" w:rsidP="00084E15">
      <w:pPr>
        <w:spacing w:line="360" w:lineRule="auto"/>
        <w:ind w:firstLine="709"/>
        <w:jc w:val="both"/>
      </w:pPr>
      <w:r w:rsidRPr="00366613">
        <w:t xml:space="preserve">2. Прилагательных два (допускаются причастия). </w:t>
      </w:r>
    </w:p>
    <w:p w:rsidR="00693DD0" w:rsidRPr="00366613" w:rsidRDefault="00693DD0" w:rsidP="00084E15">
      <w:pPr>
        <w:spacing w:line="360" w:lineRule="auto"/>
        <w:ind w:firstLine="709"/>
        <w:jc w:val="both"/>
      </w:pPr>
      <w:r w:rsidRPr="00366613">
        <w:t xml:space="preserve">3. Глаголов три (допускаются пояснения). </w:t>
      </w:r>
    </w:p>
    <w:p w:rsidR="00693DD0" w:rsidRPr="00366613" w:rsidRDefault="00693DD0" w:rsidP="00084E15">
      <w:pPr>
        <w:spacing w:line="360" w:lineRule="auto"/>
        <w:ind w:firstLine="709"/>
        <w:jc w:val="both"/>
      </w:pPr>
      <w:r w:rsidRPr="00366613">
        <w:t xml:space="preserve">4. Предложение из четырех слов. </w:t>
      </w:r>
    </w:p>
    <w:p w:rsidR="00693DD0" w:rsidRPr="00366613" w:rsidRDefault="00693DD0" w:rsidP="00084E15">
      <w:pPr>
        <w:spacing w:line="360" w:lineRule="auto"/>
        <w:ind w:firstLine="709"/>
        <w:jc w:val="both"/>
      </w:pPr>
      <w:r w:rsidRPr="00366613">
        <w:t xml:space="preserve">5. Существительное (вывод, обобщение). </w:t>
      </w:r>
    </w:p>
    <w:p w:rsidR="00693DD0" w:rsidRDefault="00693DD0" w:rsidP="00693DD0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0"/>
          <w:szCs w:val="20"/>
        </w:rPr>
      </w:pPr>
    </w:p>
    <w:p w:rsidR="00693DD0" w:rsidRPr="0072529A" w:rsidRDefault="00693DD0" w:rsidP="00711C79">
      <w:pPr>
        <w:rPr>
          <w:i/>
        </w:rPr>
      </w:pPr>
      <w:r w:rsidRPr="0072529A">
        <w:rPr>
          <w:bCs/>
          <w:i/>
        </w:rPr>
        <w:t>Пример</w:t>
      </w:r>
    </w:p>
    <w:p w:rsidR="00693DD0" w:rsidRPr="00693DD0" w:rsidRDefault="00711C79" w:rsidP="0072529A">
      <w:pPr>
        <w:spacing w:line="360" w:lineRule="auto"/>
        <w:jc w:val="both"/>
      </w:pPr>
      <w:r>
        <w:t xml:space="preserve">1. </w:t>
      </w:r>
      <w:r w:rsidR="00693DD0" w:rsidRPr="00693DD0">
        <w:t>Обломов.</w:t>
      </w:r>
    </w:p>
    <w:p w:rsidR="00693DD0" w:rsidRPr="00693DD0" w:rsidRDefault="00711C79" w:rsidP="0072529A">
      <w:pPr>
        <w:spacing w:line="360" w:lineRule="auto"/>
        <w:jc w:val="both"/>
      </w:pPr>
      <w:r>
        <w:t xml:space="preserve">2. </w:t>
      </w:r>
      <w:r w:rsidR="00693DD0" w:rsidRPr="00693DD0">
        <w:t>Ленивый, добрый.</w:t>
      </w:r>
    </w:p>
    <w:p w:rsidR="00693DD0" w:rsidRPr="00693DD0" w:rsidRDefault="00711C79" w:rsidP="0072529A">
      <w:pPr>
        <w:spacing w:line="360" w:lineRule="auto"/>
        <w:jc w:val="both"/>
      </w:pPr>
      <w:r>
        <w:t xml:space="preserve">3. </w:t>
      </w:r>
      <w:r w:rsidR="00693DD0" w:rsidRPr="00693DD0">
        <w:t>Лежит, мечтает, сибаритствует.</w:t>
      </w:r>
    </w:p>
    <w:p w:rsidR="00693DD0" w:rsidRPr="00693DD0" w:rsidRDefault="00711C79" w:rsidP="0072529A">
      <w:pPr>
        <w:spacing w:line="360" w:lineRule="auto"/>
        <w:jc w:val="both"/>
      </w:pPr>
      <w:r>
        <w:t>4. Не любит никаких перемен.</w:t>
      </w:r>
    </w:p>
    <w:p w:rsidR="00B84109" w:rsidRPr="00514970" w:rsidRDefault="00711C79" w:rsidP="0072529A">
      <w:pPr>
        <w:spacing w:line="360" w:lineRule="auto"/>
        <w:jc w:val="both"/>
      </w:pPr>
      <w:r>
        <w:t>5. "О</w:t>
      </w:r>
      <w:r w:rsidRPr="00693DD0">
        <w:t>бломовщина".</w:t>
      </w:r>
    </w:p>
    <w:p w:rsidR="002E41BD" w:rsidRDefault="00711C79" w:rsidP="0072529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 w:rsidRPr="00711C79">
        <w:rPr>
          <w:rFonts w:eastAsiaTheme="minorEastAsia"/>
        </w:rPr>
        <w:t>Эссе – письменные размышления на заданную тему</w:t>
      </w:r>
      <w:r w:rsidR="004F421B">
        <w:rPr>
          <w:rFonts w:eastAsiaTheme="minorEastAsia"/>
        </w:rPr>
        <w:t>:</w:t>
      </w:r>
      <w:r w:rsidRPr="00711C79">
        <w:rPr>
          <w:rFonts w:eastAsiaTheme="minorEastAsia"/>
        </w:rPr>
        <w:t xml:space="preserve"> «</w:t>
      </w:r>
      <w:r w:rsidR="002E41BD">
        <w:rPr>
          <w:rFonts w:eastAsiaTheme="minorEastAsia"/>
        </w:rPr>
        <w:t xml:space="preserve">Жестокий талант» или гений </w:t>
      </w:r>
      <w:proofErr w:type="gramStart"/>
      <w:r w:rsidR="002E41BD">
        <w:rPr>
          <w:rFonts w:eastAsiaTheme="minorEastAsia"/>
        </w:rPr>
        <w:t>гуманности?</w:t>
      </w:r>
      <w:r w:rsidRPr="00711C79">
        <w:rPr>
          <w:rFonts w:eastAsiaTheme="minorEastAsia"/>
        </w:rPr>
        <w:t>.</w:t>
      </w:r>
      <w:proofErr w:type="gramEnd"/>
      <w:r w:rsidRPr="00711C79">
        <w:rPr>
          <w:rFonts w:eastAsiaTheme="minorEastAsia"/>
        </w:rPr>
        <w:t>» (</w:t>
      </w:r>
      <w:r w:rsidR="002E41BD">
        <w:rPr>
          <w:rFonts w:eastAsiaTheme="minorEastAsia"/>
        </w:rPr>
        <w:t>Размышления о творчестве Ф.М. Достоевского</w:t>
      </w:r>
      <w:r w:rsidRPr="00711C79">
        <w:rPr>
          <w:rFonts w:eastAsiaTheme="minorEastAsia"/>
        </w:rPr>
        <w:t>), «</w:t>
      </w:r>
      <w:r w:rsidR="002E41BD">
        <w:rPr>
          <w:rFonts w:eastAsiaTheme="minorEastAsia"/>
        </w:rPr>
        <w:t>Живет ли сегодня теория Раскольникова?</w:t>
      </w:r>
      <w:r w:rsidRPr="00711C79">
        <w:rPr>
          <w:rFonts w:eastAsiaTheme="minorEastAsia"/>
        </w:rPr>
        <w:t>» (</w:t>
      </w:r>
      <w:r w:rsidR="002E41BD">
        <w:rPr>
          <w:rFonts w:eastAsiaTheme="minorEastAsia"/>
        </w:rPr>
        <w:t xml:space="preserve">по </w:t>
      </w:r>
      <w:proofErr w:type="gramStart"/>
      <w:r w:rsidR="002E41BD">
        <w:rPr>
          <w:rFonts w:eastAsiaTheme="minorEastAsia"/>
        </w:rPr>
        <w:t>роману  Ф.М.</w:t>
      </w:r>
      <w:proofErr w:type="gramEnd"/>
      <w:r w:rsidR="002E41BD">
        <w:rPr>
          <w:rFonts w:eastAsiaTheme="minorEastAsia"/>
        </w:rPr>
        <w:t xml:space="preserve"> Достоевского</w:t>
      </w:r>
      <w:r w:rsidRPr="00711C79">
        <w:rPr>
          <w:rFonts w:eastAsiaTheme="minorEastAsia"/>
        </w:rPr>
        <w:t xml:space="preserve"> «</w:t>
      </w:r>
      <w:r w:rsidR="002E41BD">
        <w:rPr>
          <w:rFonts w:eastAsiaTheme="minorEastAsia"/>
        </w:rPr>
        <w:t>Преступление и наказание</w:t>
      </w:r>
      <w:r w:rsidRPr="00711C79">
        <w:rPr>
          <w:rFonts w:eastAsiaTheme="minorEastAsia"/>
        </w:rPr>
        <w:t xml:space="preserve">»), </w:t>
      </w:r>
      <w:r w:rsidR="002E41BD" w:rsidRPr="00711C79">
        <w:rPr>
          <w:rFonts w:eastAsiaTheme="minorEastAsia"/>
        </w:rPr>
        <w:t xml:space="preserve">«Любовь – это счастье?» (по </w:t>
      </w:r>
      <w:r w:rsidR="002E41BD">
        <w:rPr>
          <w:rFonts w:eastAsiaTheme="minorEastAsia"/>
        </w:rPr>
        <w:t xml:space="preserve">рассказу Куприна «Гранатовый браслет») </w:t>
      </w:r>
      <w:r w:rsidRPr="00711C79">
        <w:rPr>
          <w:rFonts w:eastAsiaTheme="minorEastAsia"/>
        </w:rPr>
        <w:t xml:space="preserve">и др. </w:t>
      </w:r>
    </w:p>
    <w:p w:rsidR="00711C79" w:rsidRDefault="002E41BD" w:rsidP="0072529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П</w:t>
      </w:r>
      <w:r w:rsidR="00711C79" w:rsidRPr="00711C79">
        <w:rPr>
          <w:rFonts w:eastAsiaTheme="minorEastAsia"/>
        </w:rPr>
        <w:t>рием «Напишите письмо» - когда учащимся нужно написать кому-либо пись</w:t>
      </w:r>
      <w:r>
        <w:rPr>
          <w:rFonts w:eastAsiaTheme="minorEastAsia"/>
        </w:rPr>
        <w:t>мо от имени героя произведения или от своего имени герою</w:t>
      </w:r>
      <w:r w:rsidR="00B841FA">
        <w:rPr>
          <w:rFonts w:eastAsiaTheme="minorEastAsia"/>
        </w:rPr>
        <w:t xml:space="preserve">, </w:t>
      </w:r>
      <w:r w:rsidR="00711C79" w:rsidRPr="00711C79">
        <w:rPr>
          <w:rFonts w:eastAsiaTheme="minorEastAsia"/>
        </w:rPr>
        <w:t xml:space="preserve">что позволяет поставить себя на место другого, соотнести его мысли и чувства со своими. Например, написать письмо </w:t>
      </w:r>
      <w:r w:rsidR="00B841FA">
        <w:rPr>
          <w:rFonts w:eastAsiaTheme="minorEastAsia"/>
        </w:rPr>
        <w:t>Базарову или Кирсанову на тему: «Господин Базаров (Кирсанов) я с вами не согласен».</w:t>
      </w:r>
    </w:p>
    <w:p w:rsidR="003A0A4D" w:rsidRPr="00711C79" w:rsidRDefault="003A0A4D" w:rsidP="0072529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 w:rsidRPr="003A0A4D">
        <w:rPr>
          <w:rFonts w:eastAsiaTheme="minorEastAsia"/>
        </w:rPr>
        <w:t xml:space="preserve">Дискуссия </w:t>
      </w:r>
      <w:r>
        <w:rPr>
          <w:rFonts w:eastAsiaTheme="minorEastAsia"/>
        </w:rPr>
        <w:t xml:space="preserve">на заключительной стадии урока </w:t>
      </w:r>
      <w:r w:rsidRPr="003A0A4D">
        <w:rPr>
          <w:rFonts w:eastAsiaTheme="minorEastAsia"/>
        </w:rPr>
        <w:t>не должна расколоть учащихся, а при наличии собственной выработанной позиции привести их к позитивному единству.</w:t>
      </w:r>
    </w:p>
    <w:p w:rsidR="003A0A4D" w:rsidRPr="003A0A4D" w:rsidRDefault="003A0A4D" w:rsidP="0072529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 w:rsidRPr="003A0A4D">
        <w:rPr>
          <w:rFonts w:eastAsiaTheme="minorEastAsia"/>
        </w:rPr>
        <w:t xml:space="preserve">  «</w:t>
      </w:r>
      <w:r>
        <w:rPr>
          <w:rFonts w:eastAsiaTheme="minorEastAsia"/>
        </w:rPr>
        <w:t>Оправдание героя</w:t>
      </w:r>
      <w:r w:rsidRPr="003A0A4D">
        <w:rPr>
          <w:rFonts w:eastAsiaTheme="minorEastAsia"/>
        </w:rPr>
        <w:t xml:space="preserve">». - Я хочу оправдать моего героя, его поступки. </w:t>
      </w:r>
      <w:r>
        <w:rPr>
          <w:rFonts w:eastAsiaTheme="minorEastAsia"/>
        </w:rPr>
        <w:t>Можно предложить оправдать сразу двух героев, например</w:t>
      </w:r>
      <w:r w:rsidR="007334D2">
        <w:rPr>
          <w:rFonts w:eastAsiaTheme="minorEastAsia"/>
        </w:rPr>
        <w:t>,</w:t>
      </w:r>
      <w:r>
        <w:rPr>
          <w:rFonts w:eastAsiaTheme="minorEastAsia"/>
        </w:rPr>
        <w:t xml:space="preserve"> Наташу Ростову и князя Андрея Болконского в </w:t>
      </w:r>
      <w:r w:rsidR="007334D2">
        <w:rPr>
          <w:rFonts w:eastAsiaTheme="minorEastAsia"/>
        </w:rPr>
        <w:t>ситуации, связанной с их разрывом. Как правило, учащиеся винят в нем Наташу Ростову. Этот прием позволяет посмотреть на героиню под другим углом зрения, не быть равнодушными наблюдателями, т.к. придется искать аргументы для ее защиты.</w:t>
      </w:r>
    </w:p>
    <w:p w:rsidR="003A0A4D" w:rsidRDefault="003A0A4D" w:rsidP="0072529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 w:rsidRPr="003A0A4D">
        <w:rPr>
          <w:rFonts w:eastAsiaTheme="minorEastAsia"/>
        </w:rPr>
        <w:t xml:space="preserve">Данные технологические приемы позволяют на уроке не только обосновать свою позицию, но и изменить какие-то уже установившиеся представления. </w:t>
      </w:r>
      <w:r w:rsidR="008D7415">
        <w:rPr>
          <w:rFonts w:eastAsiaTheme="minorEastAsia"/>
        </w:rPr>
        <w:t xml:space="preserve"> А еще не удалять </w:t>
      </w:r>
      <w:r w:rsidR="008D7415">
        <w:rPr>
          <w:rFonts w:eastAsiaTheme="minorEastAsia"/>
        </w:rPr>
        <w:lastRenderedPageBreak/>
        <w:t>классику от ребят, делая вид, что она про людей без возраста</w:t>
      </w:r>
      <w:r w:rsidR="000F0A4F">
        <w:rPr>
          <w:rFonts w:eastAsiaTheme="minorEastAsia"/>
        </w:rPr>
        <w:t>, к примеру,</w:t>
      </w:r>
      <w:r w:rsidR="004F421B">
        <w:rPr>
          <w:rFonts w:eastAsiaTheme="minorEastAsia"/>
        </w:rPr>
        <w:t xml:space="preserve"> </w:t>
      </w:r>
      <w:r w:rsidR="000F0A4F" w:rsidRPr="000F0A4F">
        <w:rPr>
          <w:rFonts w:eastAsiaTheme="minorEastAsia"/>
        </w:rPr>
        <w:t>во</w:t>
      </w:r>
      <w:r w:rsidR="008D7415" w:rsidRPr="000F0A4F">
        <w:rPr>
          <w:rFonts w:eastAsiaTheme="minorEastAsia"/>
        </w:rPr>
        <w:t>зраст Сони в «Войне и мире» 15</w:t>
      </w:r>
      <w:r w:rsidR="009D4A25">
        <w:rPr>
          <w:rFonts w:eastAsiaTheme="minorEastAsia"/>
        </w:rPr>
        <w:t xml:space="preserve"> лет</w:t>
      </w:r>
      <w:r w:rsidR="008D7415" w:rsidRPr="000F0A4F">
        <w:rPr>
          <w:rFonts w:eastAsiaTheme="minorEastAsia"/>
        </w:rPr>
        <w:t>, а влюблена она в 20-летнего.</w:t>
      </w:r>
    </w:p>
    <w:p w:rsidR="00E0050E" w:rsidRPr="00B439DB" w:rsidRDefault="008C0779" w:rsidP="0072529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 w:rsidRPr="00004170">
        <w:rPr>
          <w:rFonts w:eastAsiaTheme="minorEastAsia"/>
        </w:rPr>
        <w:t xml:space="preserve">Чтобы оживлять конкретные </w:t>
      </w:r>
      <w:proofErr w:type="gramStart"/>
      <w:r w:rsidRPr="00004170">
        <w:rPr>
          <w:rFonts w:eastAsiaTheme="minorEastAsia"/>
        </w:rPr>
        <w:t xml:space="preserve">образы </w:t>
      </w:r>
      <w:r w:rsidR="00004170" w:rsidRPr="00004170">
        <w:rPr>
          <w:rFonts w:eastAsiaTheme="minorEastAsia"/>
        </w:rPr>
        <w:t xml:space="preserve"> в</w:t>
      </w:r>
      <w:proofErr w:type="gramEnd"/>
      <w:r w:rsidR="004F421B">
        <w:rPr>
          <w:rFonts w:eastAsiaTheme="minorEastAsia"/>
        </w:rPr>
        <w:t xml:space="preserve"> </w:t>
      </w:r>
      <w:r w:rsidRPr="00004170">
        <w:rPr>
          <w:rFonts w:eastAsiaTheme="minorEastAsia"/>
        </w:rPr>
        <w:t>сознании учеников</w:t>
      </w:r>
      <w:r w:rsidR="004F421B">
        <w:rPr>
          <w:rFonts w:eastAsiaTheme="minorEastAsia"/>
        </w:rPr>
        <w:t>,</w:t>
      </w:r>
      <w:r w:rsidRPr="00004170">
        <w:rPr>
          <w:rFonts w:eastAsiaTheme="minorEastAsia"/>
        </w:rPr>
        <w:t xml:space="preserve"> на </w:t>
      </w:r>
      <w:r w:rsidR="00004170" w:rsidRPr="00004170">
        <w:rPr>
          <w:rFonts w:eastAsiaTheme="minorEastAsia"/>
        </w:rPr>
        <w:t xml:space="preserve">уроках </w:t>
      </w:r>
      <w:r w:rsidRPr="00004170">
        <w:rPr>
          <w:rFonts w:eastAsiaTheme="minorEastAsia"/>
        </w:rPr>
        <w:t xml:space="preserve">литературы </w:t>
      </w:r>
      <w:r w:rsidR="00004170" w:rsidRPr="00004170">
        <w:rPr>
          <w:rFonts w:eastAsiaTheme="minorEastAsia"/>
        </w:rPr>
        <w:t>использую киноискусство. Оно помогает у</w:t>
      </w:r>
      <w:r w:rsidRPr="00004170">
        <w:rPr>
          <w:rFonts w:eastAsiaTheme="minorEastAsia"/>
        </w:rPr>
        <w:t>видеть сущность ожившего</w:t>
      </w:r>
      <w:r w:rsidR="00E0050E">
        <w:rPr>
          <w:rFonts w:eastAsiaTheme="minorEastAsia"/>
        </w:rPr>
        <w:t xml:space="preserve"> на экране художественного мира.</w:t>
      </w:r>
      <w:r w:rsidRPr="00004170">
        <w:rPr>
          <w:rFonts w:eastAsiaTheme="minorEastAsia"/>
        </w:rPr>
        <w:t xml:space="preserve"> Кино </w:t>
      </w:r>
      <w:r w:rsidR="00004170" w:rsidRPr="00004170">
        <w:rPr>
          <w:rFonts w:eastAsiaTheme="minorEastAsia"/>
        </w:rPr>
        <w:t>может</w:t>
      </w:r>
      <w:r w:rsidRPr="00004170">
        <w:rPr>
          <w:rFonts w:eastAsiaTheme="minorEastAsia"/>
        </w:rPr>
        <w:t xml:space="preserve"> работать на литературу, обогащать знания учеников, давать возможность понять всю многогранность литературного произведения. </w:t>
      </w:r>
      <w:r w:rsidR="00004170" w:rsidRPr="00004170">
        <w:rPr>
          <w:rFonts w:eastAsiaTheme="minorEastAsia"/>
        </w:rPr>
        <w:t xml:space="preserve">При изучении русской классики кинематограф предлагает богатый выбор экранизаций для подобной работы. Опыт показывает, что использование фрагментов фильмов на уроках литературы качественно меняет отношение ребят к классической литературе. Фильмы оживляют для них книги, увлекают, учат думать, наблюдать. </w:t>
      </w:r>
      <w:r w:rsidR="00E0050E" w:rsidRPr="00B439DB">
        <w:rPr>
          <w:rFonts w:eastAsiaTheme="minorEastAsia"/>
        </w:rPr>
        <w:t>Сравнение, сопоставление и противопоставление книги и фильма-экранизации повышает</w:t>
      </w:r>
      <w:r w:rsidR="009F0865">
        <w:rPr>
          <w:rFonts w:eastAsiaTheme="minorEastAsia"/>
        </w:rPr>
        <w:t xml:space="preserve"> </w:t>
      </w:r>
      <w:r w:rsidR="00E0050E" w:rsidRPr="00B439DB">
        <w:rPr>
          <w:rFonts w:eastAsiaTheme="minorEastAsia"/>
        </w:rPr>
        <w:t>интерес к литературе</w:t>
      </w:r>
      <w:r w:rsidR="009F0865">
        <w:rPr>
          <w:rFonts w:eastAsiaTheme="minorEastAsia"/>
        </w:rPr>
        <w:t>,</w:t>
      </w:r>
      <w:r w:rsidR="00E0050E" w:rsidRPr="00B439DB">
        <w:rPr>
          <w:rFonts w:eastAsiaTheme="minorEastAsia"/>
        </w:rPr>
        <w:t xml:space="preserve"> открывает духовный смысл произведений русской классики.</w:t>
      </w:r>
    </w:p>
    <w:p w:rsidR="00B439DB" w:rsidRDefault="006E5096" w:rsidP="0072529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 w:rsidRPr="00B439DB">
        <w:rPr>
          <w:rFonts w:eastAsiaTheme="minorEastAsia"/>
        </w:rPr>
        <w:t>Так при изучении сатиры М. А. Булгакова и</w:t>
      </w:r>
      <w:r w:rsidR="00E0050E" w:rsidRPr="00B439DB">
        <w:rPr>
          <w:rFonts w:eastAsiaTheme="minorEastAsia"/>
        </w:rPr>
        <w:t>спольз</w:t>
      </w:r>
      <w:r w:rsidRPr="00B439DB">
        <w:rPr>
          <w:rFonts w:eastAsiaTheme="minorEastAsia"/>
        </w:rPr>
        <w:t>ую отдельные сцены</w:t>
      </w:r>
      <w:r w:rsidR="00484A4E" w:rsidRPr="00B439DB">
        <w:rPr>
          <w:rFonts w:eastAsiaTheme="minorEastAsia"/>
        </w:rPr>
        <w:t>,</w:t>
      </w:r>
      <w:r w:rsidRPr="00B439DB">
        <w:rPr>
          <w:rFonts w:eastAsiaTheme="minorEastAsia"/>
        </w:rPr>
        <w:t xml:space="preserve"> фрагменты</w:t>
      </w:r>
      <w:r w:rsidR="00F4367C">
        <w:rPr>
          <w:rFonts w:eastAsiaTheme="minorEastAsia"/>
        </w:rPr>
        <w:t xml:space="preserve"> </w:t>
      </w:r>
      <w:r w:rsidRPr="00B439DB">
        <w:rPr>
          <w:rFonts w:eastAsiaTheme="minorEastAsia"/>
        </w:rPr>
        <w:t>фильма «Собачье сердце»</w:t>
      </w:r>
      <w:r w:rsidR="00B439DB">
        <w:rPr>
          <w:rFonts w:eastAsiaTheme="minorEastAsia"/>
        </w:rPr>
        <w:t>.</w:t>
      </w:r>
      <w:r w:rsidR="00F4367C">
        <w:rPr>
          <w:rFonts w:eastAsiaTheme="minorEastAsia"/>
        </w:rPr>
        <w:t xml:space="preserve"> </w:t>
      </w:r>
      <w:r w:rsidR="00484A4E" w:rsidRPr="00B439DB">
        <w:rPr>
          <w:rFonts w:eastAsiaTheme="minorEastAsia"/>
        </w:rPr>
        <w:t xml:space="preserve">В результате яркости гротескных образов </w:t>
      </w:r>
      <w:proofErr w:type="spellStart"/>
      <w:r w:rsidR="00484A4E" w:rsidRPr="00B439DB">
        <w:rPr>
          <w:rFonts w:eastAsiaTheme="minorEastAsia"/>
        </w:rPr>
        <w:t>Швондера</w:t>
      </w:r>
      <w:proofErr w:type="spellEnd"/>
      <w:r w:rsidR="00484A4E" w:rsidRPr="00B439DB">
        <w:rPr>
          <w:rFonts w:eastAsiaTheme="minorEastAsia"/>
        </w:rPr>
        <w:t xml:space="preserve"> и представителей домкома на </w:t>
      </w:r>
      <w:proofErr w:type="gramStart"/>
      <w:r w:rsidR="00484A4E" w:rsidRPr="00B439DB">
        <w:rPr>
          <w:rFonts w:eastAsiaTheme="minorEastAsia"/>
        </w:rPr>
        <w:t>экране</w:t>
      </w:r>
      <w:r w:rsidR="009D4A25">
        <w:rPr>
          <w:rFonts w:eastAsiaTheme="minorEastAsia"/>
        </w:rPr>
        <w:t>,</w:t>
      </w:r>
      <w:r w:rsidR="00484A4E" w:rsidRPr="00B439DB">
        <w:rPr>
          <w:rFonts w:eastAsiaTheme="minorEastAsia"/>
        </w:rPr>
        <w:t xml:space="preserve">  конфликт</w:t>
      </w:r>
      <w:proofErr w:type="gramEnd"/>
      <w:r w:rsidR="00484A4E" w:rsidRPr="00B439DB">
        <w:rPr>
          <w:rFonts w:eastAsiaTheme="minorEastAsia"/>
        </w:rPr>
        <w:t xml:space="preserve"> гуманистического и антигуманного взглядов на человека, культуры и невежест</w:t>
      </w:r>
      <w:r w:rsidR="009F0865">
        <w:rPr>
          <w:rFonts w:eastAsiaTheme="minorEastAsia"/>
        </w:rPr>
        <w:t>ва, примитивизм мышления становя</w:t>
      </w:r>
      <w:r w:rsidR="00484A4E" w:rsidRPr="00B439DB">
        <w:rPr>
          <w:rFonts w:eastAsiaTheme="minorEastAsia"/>
        </w:rPr>
        <w:t xml:space="preserve">тся </w:t>
      </w:r>
      <w:r w:rsidR="009F0865">
        <w:rPr>
          <w:rFonts w:eastAsiaTheme="minorEastAsia"/>
        </w:rPr>
        <w:t>настолько очевидны</w:t>
      </w:r>
      <w:r w:rsidR="005F7DBB" w:rsidRPr="00B439DB">
        <w:rPr>
          <w:rFonts w:eastAsiaTheme="minorEastAsia"/>
        </w:rPr>
        <w:t xml:space="preserve">, </w:t>
      </w:r>
      <w:r w:rsidR="009D4A25">
        <w:rPr>
          <w:rFonts w:eastAsiaTheme="minorEastAsia"/>
        </w:rPr>
        <w:t xml:space="preserve">что </w:t>
      </w:r>
      <w:r w:rsidR="007C5DAC" w:rsidRPr="00B439DB">
        <w:rPr>
          <w:rFonts w:eastAsiaTheme="minorEastAsia"/>
        </w:rPr>
        <w:t>созданная</w:t>
      </w:r>
      <w:r w:rsidR="00B439DB" w:rsidRPr="00B439DB">
        <w:rPr>
          <w:rFonts w:eastAsiaTheme="minorEastAsia"/>
        </w:rPr>
        <w:t xml:space="preserve"> проблемная ситуация</w:t>
      </w:r>
      <w:r w:rsidR="00E0050E" w:rsidRPr="00B439DB">
        <w:rPr>
          <w:rFonts w:eastAsiaTheme="minorEastAsia"/>
        </w:rPr>
        <w:t xml:space="preserve"> на уроке и поиск ответов на вопросы, прозвучавшие во фрагменте</w:t>
      </w:r>
      <w:r w:rsidR="00B439DB" w:rsidRPr="00B439DB">
        <w:rPr>
          <w:rFonts w:eastAsiaTheme="minorEastAsia"/>
        </w:rPr>
        <w:t xml:space="preserve"> не вызывает  затруднений у большинства учеников.</w:t>
      </w:r>
    </w:p>
    <w:p w:rsidR="008D7415" w:rsidRPr="003A0A4D" w:rsidRDefault="00B439DB" w:rsidP="0072529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Возможны и другие формы работы</w:t>
      </w:r>
      <w:r w:rsidR="00884247">
        <w:rPr>
          <w:rFonts w:eastAsiaTheme="minorEastAsia"/>
        </w:rPr>
        <w:t>. Т</w:t>
      </w:r>
      <w:r>
        <w:rPr>
          <w:rFonts w:eastAsiaTheme="minorEastAsia"/>
        </w:rPr>
        <w:t xml:space="preserve">акие, как </w:t>
      </w:r>
      <w:r w:rsidR="00E0050E" w:rsidRPr="00B439DB">
        <w:rPr>
          <w:rFonts w:eastAsiaTheme="minorEastAsia"/>
        </w:rPr>
        <w:t xml:space="preserve">обсуждение причин использования кинематографических приёмов для раскрытия литературных образов (крупный план, детали, музыкальное оформление и </w:t>
      </w:r>
      <w:r w:rsidR="006E5096" w:rsidRPr="00B439DB">
        <w:rPr>
          <w:rFonts w:eastAsiaTheme="minorEastAsia"/>
        </w:rPr>
        <w:t>др</w:t>
      </w:r>
      <w:r w:rsidR="009D4A25">
        <w:rPr>
          <w:rFonts w:eastAsiaTheme="minorEastAsia"/>
        </w:rPr>
        <w:t>.</w:t>
      </w:r>
      <w:r w:rsidR="00E0050E" w:rsidRPr="00B439DB">
        <w:rPr>
          <w:rFonts w:eastAsiaTheme="minorEastAsia"/>
        </w:rPr>
        <w:t>); поиск недостающего фрагмента в т</w:t>
      </w:r>
      <w:r>
        <w:rPr>
          <w:rFonts w:eastAsiaTheme="minorEastAsia"/>
        </w:rPr>
        <w:t>ексте или</w:t>
      </w:r>
      <w:r w:rsidR="00E0050E" w:rsidRPr="00B439DB">
        <w:rPr>
          <w:rFonts w:eastAsiaTheme="minorEastAsia"/>
        </w:rPr>
        <w:t xml:space="preserve"> «озвучивание» сцены (поиск соответствующего </w:t>
      </w:r>
      <w:r>
        <w:rPr>
          <w:rFonts w:eastAsiaTheme="minorEastAsia"/>
        </w:rPr>
        <w:t>фрагменту</w:t>
      </w:r>
      <w:r w:rsidR="00E0050E" w:rsidRPr="00B439DB">
        <w:rPr>
          <w:rFonts w:eastAsiaTheme="minorEastAsia"/>
        </w:rPr>
        <w:t xml:space="preserve"> монолога, диалога). </w:t>
      </w:r>
      <w:r w:rsidR="006E5096" w:rsidRPr="00B439DB">
        <w:rPr>
          <w:rFonts w:eastAsiaTheme="minorEastAsia"/>
        </w:rPr>
        <w:t>И</w:t>
      </w:r>
      <w:r w:rsidR="00E0050E" w:rsidRPr="00B439DB">
        <w:rPr>
          <w:rFonts w:eastAsiaTheme="minorEastAsia"/>
        </w:rPr>
        <w:t xml:space="preserve">тог </w:t>
      </w:r>
      <w:r w:rsidR="006E5096" w:rsidRPr="00B439DB">
        <w:rPr>
          <w:rFonts w:eastAsiaTheme="minorEastAsia"/>
        </w:rPr>
        <w:t>такой</w:t>
      </w:r>
      <w:r w:rsidR="00E0050E" w:rsidRPr="00B439DB">
        <w:rPr>
          <w:rFonts w:eastAsiaTheme="minorEastAsia"/>
        </w:rPr>
        <w:t xml:space="preserve"> работы </w:t>
      </w:r>
      <w:r w:rsidR="006E5096" w:rsidRPr="00B439DB">
        <w:rPr>
          <w:rFonts w:eastAsiaTheme="minorEastAsia"/>
        </w:rPr>
        <w:t xml:space="preserve">всегда </w:t>
      </w:r>
      <w:r w:rsidR="00E0050E" w:rsidRPr="00B439DB">
        <w:rPr>
          <w:rFonts w:eastAsiaTheme="minorEastAsia"/>
        </w:rPr>
        <w:t>возвращение к тексту и внимательная работа с ним.</w:t>
      </w:r>
    </w:p>
    <w:p w:rsidR="000A4EDD" w:rsidRDefault="000A4EDD" w:rsidP="0072529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Чтобы</w:t>
      </w:r>
      <w:r w:rsidR="00F4367C">
        <w:rPr>
          <w:rFonts w:eastAsiaTheme="minorEastAsia"/>
        </w:rPr>
        <w:t xml:space="preserve"> </w:t>
      </w:r>
      <w:r>
        <w:rPr>
          <w:rFonts w:eastAsiaTheme="minorEastAsia"/>
        </w:rPr>
        <w:t xml:space="preserve">убедить </w:t>
      </w:r>
      <w:proofErr w:type="gramStart"/>
      <w:r>
        <w:rPr>
          <w:rFonts w:eastAsiaTheme="minorEastAsia"/>
        </w:rPr>
        <w:t>ученика  в</w:t>
      </w:r>
      <w:proofErr w:type="gramEnd"/>
      <w:r>
        <w:rPr>
          <w:rFonts w:eastAsiaTheme="minorEastAsia"/>
        </w:rPr>
        <w:t xml:space="preserve"> том, </w:t>
      </w:r>
      <w:r w:rsidR="00212DC5">
        <w:rPr>
          <w:rFonts w:eastAsiaTheme="minorEastAsia"/>
        </w:rPr>
        <w:t xml:space="preserve"> что </w:t>
      </w:r>
      <w:r w:rsidRPr="000A4EDD">
        <w:rPr>
          <w:rFonts w:eastAsiaTheme="minorEastAsia"/>
        </w:rPr>
        <w:t xml:space="preserve">литература – это не </w:t>
      </w:r>
      <w:r>
        <w:rPr>
          <w:rFonts w:eastAsiaTheme="minorEastAsia"/>
        </w:rPr>
        <w:t>только</w:t>
      </w:r>
      <w:r w:rsidRPr="000A4EDD">
        <w:rPr>
          <w:rFonts w:eastAsiaTheme="minorEastAsia"/>
        </w:rPr>
        <w:t xml:space="preserve"> правил</w:t>
      </w:r>
      <w:r>
        <w:rPr>
          <w:rFonts w:eastAsiaTheme="minorEastAsia"/>
        </w:rPr>
        <w:t>а</w:t>
      </w:r>
      <w:r w:rsidR="00BD59D0">
        <w:rPr>
          <w:rFonts w:eastAsiaTheme="minorEastAsia"/>
        </w:rPr>
        <w:t>, авторы</w:t>
      </w:r>
      <w:r w:rsidRPr="000A4EDD">
        <w:rPr>
          <w:rFonts w:eastAsiaTheme="minorEastAsia"/>
        </w:rPr>
        <w:t>, которые написали свои книги, а увлекательный мир, в котором есть много ин</w:t>
      </w:r>
      <w:r w:rsidR="00BD59D0">
        <w:rPr>
          <w:rFonts w:eastAsiaTheme="minorEastAsia"/>
        </w:rPr>
        <w:t>тересного и не все ещё открыто, использую проектно-исследовательскую деятельность. О</w:t>
      </w:r>
      <w:r w:rsidR="00BD59D0" w:rsidRPr="00BD59D0">
        <w:rPr>
          <w:rFonts w:eastAsiaTheme="minorEastAsia"/>
        </w:rPr>
        <w:t xml:space="preserve">на позволяет </w:t>
      </w:r>
      <w:r w:rsidR="00212DC5">
        <w:rPr>
          <w:rFonts w:eastAsiaTheme="minorEastAsia"/>
        </w:rPr>
        <w:t>применить</w:t>
      </w:r>
      <w:r w:rsidR="00BD59D0" w:rsidRPr="00BD59D0">
        <w:rPr>
          <w:rFonts w:eastAsiaTheme="minorEastAsia"/>
        </w:rPr>
        <w:t xml:space="preserve"> знани</w:t>
      </w:r>
      <w:r w:rsidR="00BD59D0">
        <w:rPr>
          <w:rFonts w:eastAsiaTheme="minorEastAsia"/>
        </w:rPr>
        <w:t>я в различных сочетаниях, стирает</w:t>
      </w:r>
      <w:r w:rsidR="00BD59D0" w:rsidRPr="00BD59D0">
        <w:rPr>
          <w:rFonts w:eastAsiaTheme="minorEastAsia"/>
        </w:rPr>
        <w:t xml:space="preserve"> границы между дисциплинами, создаёт положительную мотивацию для самообразования.</w:t>
      </w:r>
    </w:p>
    <w:p w:rsidR="00C04081" w:rsidRDefault="00C04081" w:rsidP="0072529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 w:rsidRPr="00C04081">
        <w:rPr>
          <w:rFonts w:eastAsiaTheme="minorEastAsia"/>
        </w:rPr>
        <w:t xml:space="preserve">В проектах по литературе используется значительный объём текстов, литературной критики, литературной терминологии, мировоззрений и биографий авторов, исторических материалов, основ мировой художественной культуры, поэтому они </w:t>
      </w:r>
      <w:r>
        <w:rPr>
          <w:rFonts w:eastAsiaTheme="minorEastAsia"/>
        </w:rPr>
        <w:t xml:space="preserve">достаточно </w:t>
      </w:r>
      <w:r w:rsidRPr="00C04081">
        <w:rPr>
          <w:rFonts w:eastAsiaTheme="minorEastAsia"/>
        </w:rPr>
        <w:t>сложны для выполнения.</w:t>
      </w:r>
    </w:p>
    <w:p w:rsidR="005B5F3B" w:rsidRPr="005B5F3B" w:rsidRDefault="00C04081" w:rsidP="0072529A">
      <w:pPr>
        <w:spacing w:line="360" w:lineRule="auto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Так в проекте «</w:t>
      </w:r>
      <w:r w:rsidR="00212DC5">
        <w:rPr>
          <w:rFonts w:eastAsiaTheme="minorEastAsia"/>
        </w:rPr>
        <w:t>Маска, я тебя зна</w:t>
      </w:r>
      <w:r w:rsidR="00032D1B">
        <w:rPr>
          <w:rFonts w:eastAsiaTheme="minorEastAsia"/>
        </w:rPr>
        <w:t xml:space="preserve">ю…» </w:t>
      </w:r>
      <w:r w:rsidR="00212DC5">
        <w:rPr>
          <w:rFonts w:eastAsiaTheme="minorEastAsia"/>
        </w:rPr>
        <w:t xml:space="preserve">учениками </w:t>
      </w:r>
      <w:r w:rsidR="00032D1B" w:rsidRPr="008C511F">
        <w:rPr>
          <w:rFonts w:eastAsiaTheme="minorEastAsia"/>
        </w:rPr>
        <w:t xml:space="preserve">были исследованы </w:t>
      </w:r>
      <w:proofErr w:type="gramStart"/>
      <w:r w:rsidR="00032D1B" w:rsidRPr="008C511F">
        <w:rPr>
          <w:rFonts w:eastAsiaTheme="minorEastAsia"/>
        </w:rPr>
        <w:t>вопросы:  почему</w:t>
      </w:r>
      <w:proofErr w:type="gramEnd"/>
      <w:r w:rsidR="00032D1B" w:rsidRPr="008C511F">
        <w:rPr>
          <w:rFonts w:eastAsiaTheme="minorEastAsia"/>
        </w:rPr>
        <w:t xml:space="preserve"> писатели брали себе псевдонимы,  какое смысловое значение они несут, каковы способы их образования.  Учащ</w:t>
      </w:r>
      <w:r w:rsidR="00212DC5">
        <w:rPr>
          <w:rFonts w:eastAsiaTheme="minorEastAsia"/>
        </w:rPr>
        <w:t>иеся</w:t>
      </w:r>
      <w:r w:rsidR="000D49D0">
        <w:rPr>
          <w:rFonts w:eastAsiaTheme="minorEastAsia"/>
        </w:rPr>
        <w:t xml:space="preserve"> </w:t>
      </w:r>
      <w:r w:rsidR="00032D1B" w:rsidRPr="008C511F">
        <w:rPr>
          <w:rFonts w:eastAsiaTheme="minorEastAsia"/>
        </w:rPr>
        <w:t>выдел</w:t>
      </w:r>
      <w:r w:rsidR="00212DC5">
        <w:rPr>
          <w:rFonts w:eastAsiaTheme="minorEastAsia"/>
        </w:rPr>
        <w:t>или</w:t>
      </w:r>
      <w:r w:rsidR="00032D1B" w:rsidRPr="008C511F">
        <w:rPr>
          <w:rFonts w:eastAsiaTheme="minorEastAsia"/>
        </w:rPr>
        <w:t xml:space="preserve"> 25 писателей и поэтов</w:t>
      </w:r>
      <w:r w:rsidR="008C511F">
        <w:rPr>
          <w:rFonts w:eastAsiaTheme="minorEastAsia"/>
        </w:rPr>
        <w:t xml:space="preserve"> (</w:t>
      </w:r>
      <w:r w:rsidR="008C511F" w:rsidRPr="008C511F">
        <w:rPr>
          <w:rFonts w:eastAsiaTheme="minorEastAsia"/>
        </w:rPr>
        <w:t xml:space="preserve">Карамзин, Гоголь, Достоевский, </w:t>
      </w:r>
      <w:r w:rsidR="008C511F" w:rsidRPr="008C511F">
        <w:rPr>
          <w:rFonts w:eastAsiaTheme="minorEastAsia"/>
        </w:rPr>
        <w:lastRenderedPageBreak/>
        <w:t>Некрасов, Пришвин, Северянин, Мамин-Сибиряк и др</w:t>
      </w:r>
      <w:r w:rsidR="000D49D0">
        <w:rPr>
          <w:rFonts w:eastAsiaTheme="minorEastAsia"/>
        </w:rPr>
        <w:t>.</w:t>
      </w:r>
      <w:r w:rsidR="008C511F" w:rsidRPr="008C511F">
        <w:rPr>
          <w:rFonts w:eastAsiaTheme="minorEastAsia"/>
        </w:rPr>
        <w:t>)</w:t>
      </w:r>
      <w:r w:rsidR="008C511F">
        <w:rPr>
          <w:rFonts w:eastAsiaTheme="minorEastAsia"/>
        </w:rPr>
        <w:t>,</w:t>
      </w:r>
      <w:r w:rsidR="00032D1B" w:rsidRPr="008C511F">
        <w:rPr>
          <w:rFonts w:eastAsiaTheme="minorEastAsia"/>
        </w:rPr>
        <w:t xml:space="preserve"> вошедших в русскую классическую литературу под прочно закрепившимися псевдонимами, были обозначены 11 групп, к которым отнесли псевдонимы классиков по принципу их образования</w:t>
      </w:r>
      <w:r w:rsidR="008C511F">
        <w:rPr>
          <w:rFonts w:eastAsiaTheme="minorEastAsia"/>
        </w:rPr>
        <w:t xml:space="preserve"> (</w:t>
      </w:r>
      <w:r w:rsidR="008C511F" w:rsidRPr="008C511F">
        <w:rPr>
          <w:rFonts w:eastAsiaTheme="minorEastAsia"/>
        </w:rPr>
        <w:t>пропуск части букв имени и фамилии, отсекание начала или конца настоящей фамилии, использование названия места, где автор провел детство и т. д.)</w:t>
      </w:r>
      <w:r w:rsidR="005B5F3B">
        <w:rPr>
          <w:rFonts w:eastAsiaTheme="minorEastAsia"/>
        </w:rPr>
        <w:t>.</w:t>
      </w:r>
      <w:r w:rsidR="005B5F3B" w:rsidRPr="005B5F3B">
        <w:rPr>
          <w:rFonts w:eastAsiaTheme="minorEastAsia"/>
        </w:rPr>
        <w:t xml:space="preserve"> В процессе работы над проектом ребятам удалось, заглянуть в тайну имени, понять причины, которые побуждают людей взять тот или иной псевдоним, классифицировать способы образования псевдонимов. </w:t>
      </w:r>
    </w:p>
    <w:p w:rsidR="00C04081" w:rsidRPr="000A4EDD" w:rsidRDefault="005B5F3B" w:rsidP="0072529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 w:rsidRPr="008D7415">
        <w:rPr>
          <w:rFonts w:eastAsiaTheme="minorEastAsia"/>
        </w:rPr>
        <w:t>Проектно-исследовательская деятельность сегодня</w:t>
      </w:r>
      <w:r w:rsidR="000D49D0">
        <w:rPr>
          <w:rFonts w:eastAsiaTheme="minorEastAsia"/>
        </w:rPr>
        <w:t xml:space="preserve"> </w:t>
      </w:r>
      <w:r w:rsidRPr="008D7415">
        <w:rPr>
          <w:rFonts w:eastAsiaTheme="minorEastAsia"/>
        </w:rPr>
        <w:t xml:space="preserve">позволяет повысить качество обучения, создать условия </w:t>
      </w:r>
      <w:r w:rsidR="008D7415" w:rsidRPr="008D7415">
        <w:rPr>
          <w:rFonts w:eastAsiaTheme="minorEastAsia"/>
        </w:rPr>
        <w:t xml:space="preserve">к самообучению, </w:t>
      </w:r>
      <w:r w:rsidRPr="008D7415">
        <w:rPr>
          <w:rFonts w:eastAsiaTheme="minorEastAsia"/>
        </w:rPr>
        <w:t>обеспечивает успешность личностного роста</w:t>
      </w:r>
      <w:r w:rsidR="008D7415" w:rsidRPr="008D7415">
        <w:rPr>
          <w:rFonts w:eastAsiaTheme="minorEastAsia"/>
        </w:rPr>
        <w:t>.</w:t>
      </w:r>
    </w:p>
    <w:p w:rsidR="00F329A9" w:rsidRPr="00F329A9" w:rsidRDefault="00F329A9" w:rsidP="0072529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 w:rsidRPr="00F329A9">
        <w:rPr>
          <w:rFonts w:eastAsiaTheme="minorEastAsia"/>
        </w:rPr>
        <w:t xml:space="preserve">Традиционным стало участие ребят в конкурсах творческих работ разного уровня, </w:t>
      </w:r>
      <w:r>
        <w:rPr>
          <w:rFonts w:eastAsiaTheme="minorEastAsia"/>
        </w:rPr>
        <w:t>предметных декадах</w:t>
      </w:r>
      <w:r w:rsidR="000D49D0">
        <w:rPr>
          <w:rFonts w:eastAsiaTheme="minorEastAsia"/>
        </w:rPr>
        <w:t>,</w:t>
      </w:r>
      <w:r>
        <w:rPr>
          <w:rFonts w:eastAsiaTheme="minorEastAsia"/>
        </w:rPr>
        <w:t xml:space="preserve"> </w:t>
      </w:r>
      <w:r w:rsidRPr="00F329A9">
        <w:rPr>
          <w:rFonts w:eastAsiaTheme="minorEastAsia"/>
        </w:rPr>
        <w:t xml:space="preserve">в которых раскрываются </w:t>
      </w:r>
      <w:r>
        <w:rPr>
          <w:rFonts w:eastAsiaTheme="minorEastAsia"/>
        </w:rPr>
        <w:t>их</w:t>
      </w:r>
      <w:r w:rsidRPr="00F329A9">
        <w:rPr>
          <w:rFonts w:eastAsiaTheme="minorEastAsia"/>
        </w:rPr>
        <w:t xml:space="preserve"> творческие способности, формируется критическое мышление, расширяются литературные познания, происходит непосредственное погружение в искусство слова.</w:t>
      </w:r>
    </w:p>
    <w:p w:rsidR="00487613" w:rsidRPr="00212DC5" w:rsidRDefault="00212DC5" w:rsidP="0072529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П</w:t>
      </w:r>
      <w:r w:rsidRPr="008C0779">
        <w:rPr>
          <w:rFonts w:eastAsiaTheme="minorEastAsia"/>
        </w:rPr>
        <w:t xml:space="preserve">ри сухом, догматическом подходе к преподаванию </w:t>
      </w:r>
      <w:r>
        <w:rPr>
          <w:rFonts w:eastAsiaTheme="minorEastAsia"/>
        </w:rPr>
        <w:t>н</w:t>
      </w:r>
      <w:r w:rsidRPr="008C0779">
        <w:rPr>
          <w:rFonts w:eastAsiaTheme="minorEastAsia"/>
        </w:rPr>
        <w:t>евозможно застав</w:t>
      </w:r>
      <w:r>
        <w:rPr>
          <w:rFonts w:eastAsiaTheme="minorEastAsia"/>
        </w:rPr>
        <w:t>ить</w:t>
      </w:r>
      <w:r w:rsidRPr="008C0779">
        <w:rPr>
          <w:rFonts w:eastAsiaTheme="minorEastAsia"/>
        </w:rPr>
        <w:t xml:space="preserve"> учащихся мыслить, анализировать, отстаивать свою точку зрения. Только применении различных форм обучения способствует этому.</w:t>
      </w:r>
    </w:p>
    <w:p w:rsidR="00487613" w:rsidRDefault="00487613" w:rsidP="0072529A">
      <w:pPr>
        <w:spacing w:line="360" w:lineRule="auto"/>
        <w:ind w:firstLine="709"/>
        <w:jc w:val="both"/>
      </w:pPr>
      <w:r>
        <w:t>Развитие</w:t>
      </w:r>
      <w:r w:rsidRPr="00366613">
        <w:t xml:space="preserve"> творческих способностей, не</w:t>
      </w:r>
      <w:r>
        <w:t>стандартного мышления учащихся возможно</w:t>
      </w:r>
      <w:r w:rsidR="000D49D0">
        <w:t xml:space="preserve"> </w:t>
      </w:r>
      <w:r w:rsidR="00212DC5">
        <w:t xml:space="preserve">при </w:t>
      </w:r>
      <w:r>
        <w:t>созда</w:t>
      </w:r>
      <w:r w:rsidR="00212DC5">
        <w:t>нии преподавателем условий</w:t>
      </w:r>
      <w:r w:rsidRPr="00366613">
        <w:t xml:space="preserve"> для интеллектуального </w:t>
      </w:r>
      <w:proofErr w:type="gramStart"/>
      <w:r>
        <w:t>сотрудничества,  и</w:t>
      </w:r>
      <w:r w:rsidRPr="00366613">
        <w:t>спольз</w:t>
      </w:r>
      <w:r w:rsidR="00212DC5">
        <w:t>овании</w:t>
      </w:r>
      <w:proofErr w:type="gramEnd"/>
      <w:r w:rsidR="000D49D0">
        <w:t xml:space="preserve"> </w:t>
      </w:r>
      <w:r>
        <w:t>ра</w:t>
      </w:r>
      <w:r w:rsidR="00212DC5">
        <w:t>зличных методов и  приемов</w:t>
      </w:r>
      <w:r>
        <w:t xml:space="preserve"> обучения.</w:t>
      </w:r>
    </w:p>
    <w:p w:rsidR="00487613" w:rsidRDefault="00487613" w:rsidP="00221567"/>
    <w:p w:rsidR="00492635" w:rsidRPr="00492635" w:rsidRDefault="00492635" w:rsidP="00492635">
      <w:pPr>
        <w:shd w:val="clear" w:color="auto" w:fill="FFFFFF"/>
        <w:spacing w:before="225" w:after="75"/>
        <w:ind w:left="300"/>
        <w:outlineLvl w:val="0"/>
        <w:rPr>
          <w:rFonts w:ascii="TimesNewRomanPSMT" w:hAnsi="TimesNewRomanPSMT"/>
          <w:sz w:val="28"/>
          <w:szCs w:val="28"/>
        </w:rPr>
      </w:pPr>
    </w:p>
    <w:p w:rsidR="009575EB" w:rsidRDefault="009575EB" w:rsidP="009575EB">
      <w:pPr>
        <w:spacing w:line="360" w:lineRule="auto"/>
        <w:ind w:firstLine="720"/>
        <w:jc w:val="both"/>
        <w:outlineLvl w:val="0"/>
        <w:rPr>
          <w:b/>
          <w:i/>
        </w:rPr>
      </w:pPr>
      <w:r w:rsidRPr="0085140F">
        <w:rPr>
          <w:b/>
          <w:i/>
        </w:rPr>
        <w:t>Литература</w:t>
      </w:r>
    </w:p>
    <w:p w:rsidR="008B7629" w:rsidRDefault="008B7629" w:rsidP="00482B7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714" w:hanging="357"/>
      </w:pPr>
      <w:proofErr w:type="spellStart"/>
      <w:r w:rsidRPr="00482B73">
        <w:t>Загашев</w:t>
      </w:r>
      <w:proofErr w:type="spellEnd"/>
      <w:r w:rsidRPr="00482B73">
        <w:t xml:space="preserve"> И. О., Заир-Бек С. И. Критическое мышление: технология развития. – СПб: Альянс-Дельта, 2003. – 284 с. </w:t>
      </w:r>
    </w:p>
    <w:p w:rsidR="00482B73" w:rsidRDefault="00482B73" w:rsidP="00482B7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714" w:hanging="357"/>
      </w:pPr>
      <w:r w:rsidRPr="00482B73">
        <w:t>Гусева Л. С. Взаимодействие читательской и зрительской деятельности на уроках литературы как средство повышения интереса к чтению // Молодой ученый. — 2017. — №1.1. — С. 9-11.</w:t>
      </w:r>
    </w:p>
    <w:p w:rsidR="005C2EB2" w:rsidRPr="00557865" w:rsidRDefault="005C2EB2" w:rsidP="0089281E"/>
    <w:p w:rsidR="00557865" w:rsidRDefault="00557865" w:rsidP="00F575CF">
      <w:pPr>
        <w:spacing w:before="100" w:beforeAutospacing="1" w:after="100" w:afterAutospacing="1"/>
        <w:ind w:left="720"/>
      </w:pPr>
    </w:p>
    <w:p w:rsidR="00557865" w:rsidRDefault="00557865" w:rsidP="00F575CF">
      <w:pPr>
        <w:spacing w:before="100" w:beforeAutospacing="1" w:after="100" w:afterAutospacing="1"/>
        <w:ind w:left="720"/>
      </w:pPr>
    </w:p>
    <w:p w:rsidR="00557865" w:rsidRDefault="00557865" w:rsidP="00F575CF">
      <w:pPr>
        <w:spacing w:before="100" w:beforeAutospacing="1" w:after="100" w:afterAutospacing="1"/>
        <w:ind w:left="720"/>
      </w:pPr>
    </w:p>
    <w:p w:rsidR="000F26AC" w:rsidRPr="00C16F56" w:rsidRDefault="000F26AC" w:rsidP="00366613"/>
    <w:sectPr w:rsidR="000F26AC" w:rsidRPr="00C16F56" w:rsidSect="00084E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71445"/>
    <w:multiLevelType w:val="multilevel"/>
    <w:tmpl w:val="9C42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7420C"/>
    <w:multiLevelType w:val="hybridMultilevel"/>
    <w:tmpl w:val="F7AE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E20F2"/>
    <w:multiLevelType w:val="multilevel"/>
    <w:tmpl w:val="41B8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C6439"/>
    <w:multiLevelType w:val="multilevel"/>
    <w:tmpl w:val="60BE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AE1C16"/>
    <w:multiLevelType w:val="multilevel"/>
    <w:tmpl w:val="7F68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613"/>
    <w:rsid w:val="00004170"/>
    <w:rsid w:val="00032D1B"/>
    <w:rsid w:val="00042EEB"/>
    <w:rsid w:val="00075EDF"/>
    <w:rsid w:val="00084E15"/>
    <w:rsid w:val="000A4EDD"/>
    <w:rsid w:val="000D49D0"/>
    <w:rsid w:val="000D4A5C"/>
    <w:rsid w:val="000F0A4F"/>
    <w:rsid w:val="000F26AC"/>
    <w:rsid w:val="00125798"/>
    <w:rsid w:val="00137584"/>
    <w:rsid w:val="00144FEA"/>
    <w:rsid w:val="00164574"/>
    <w:rsid w:val="00172050"/>
    <w:rsid w:val="00194D5D"/>
    <w:rsid w:val="001B1806"/>
    <w:rsid w:val="00212DC5"/>
    <w:rsid w:val="00221567"/>
    <w:rsid w:val="00247065"/>
    <w:rsid w:val="00255ED7"/>
    <w:rsid w:val="0029223F"/>
    <w:rsid w:val="002E41BD"/>
    <w:rsid w:val="00354BC8"/>
    <w:rsid w:val="00366613"/>
    <w:rsid w:val="003A0A4D"/>
    <w:rsid w:val="004016E3"/>
    <w:rsid w:val="00424D82"/>
    <w:rsid w:val="004614F0"/>
    <w:rsid w:val="00482B73"/>
    <w:rsid w:val="00484A4E"/>
    <w:rsid w:val="00487613"/>
    <w:rsid w:val="00492635"/>
    <w:rsid w:val="004F421B"/>
    <w:rsid w:val="0051662B"/>
    <w:rsid w:val="00525FB1"/>
    <w:rsid w:val="00551CA0"/>
    <w:rsid w:val="00557865"/>
    <w:rsid w:val="005A6467"/>
    <w:rsid w:val="005B5F3B"/>
    <w:rsid w:val="005C2EB2"/>
    <w:rsid w:val="005F7DBB"/>
    <w:rsid w:val="00631A59"/>
    <w:rsid w:val="00693DD0"/>
    <w:rsid w:val="006B2624"/>
    <w:rsid w:val="006D59E7"/>
    <w:rsid w:val="006E5096"/>
    <w:rsid w:val="00711C79"/>
    <w:rsid w:val="0072529A"/>
    <w:rsid w:val="007334D2"/>
    <w:rsid w:val="007514C8"/>
    <w:rsid w:val="007731FF"/>
    <w:rsid w:val="00795FAA"/>
    <w:rsid w:val="007B4DCA"/>
    <w:rsid w:val="007C5DAC"/>
    <w:rsid w:val="007F263A"/>
    <w:rsid w:val="00867976"/>
    <w:rsid w:val="00884247"/>
    <w:rsid w:val="0089281E"/>
    <w:rsid w:val="008B61C1"/>
    <w:rsid w:val="008B7629"/>
    <w:rsid w:val="008C0779"/>
    <w:rsid w:val="008C511F"/>
    <w:rsid w:val="008D7415"/>
    <w:rsid w:val="008F1A21"/>
    <w:rsid w:val="009575EB"/>
    <w:rsid w:val="009D4A25"/>
    <w:rsid w:val="009E5372"/>
    <w:rsid w:val="009F0865"/>
    <w:rsid w:val="00A67420"/>
    <w:rsid w:val="00AA58AB"/>
    <w:rsid w:val="00AC1DE7"/>
    <w:rsid w:val="00B270F5"/>
    <w:rsid w:val="00B36AAA"/>
    <w:rsid w:val="00B439DB"/>
    <w:rsid w:val="00B84109"/>
    <w:rsid w:val="00B841FA"/>
    <w:rsid w:val="00BC66F9"/>
    <w:rsid w:val="00BD59D0"/>
    <w:rsid w:val="00C015E9"/>
    <w:rsid w:val="00C04081"/>
    <w:rsid w:val="00C10B06"/>
    <w:rsid w:val="00C16F56"/>
    <w:rsid w:val="00C2062B"/>
    <w:rsid w:val="00CB2AA2"/>
    <w:rsid w:val="00CC54B6"/>
    <w:rsid w:val="00CE5355"/>
    <w:rsid w:val="00CF03CB"/>
    <w:rsid w:val="00D0408E"/>
    <w:rsid w:val="00D166EB"/>
    <w:rsid w:val="00D24719"/>
    <w:rsid w:val="00D374DC"/>
    <w:rsid w:val="00D55B38"/>
    <w:rsid w:val="00D56165"/>
    <w:rsid w:val="00D842DA"/>
    <w:rsid w:val="00E0050E"/>
    <w:rsid w:val="00E64EF1"/>
    <w:rsid w:val="00EA2965"/>
    <w:rsid w:val="00F329A9"/>
    <w:rsid w:val="00F361FD"/>
    <w:rsid w:val="00F4367C"/>
    <w:rsid w:val="00F575CF"/>
    <w:rsid w:val="00F77A34"/>
    <w:rsid w:val="00FF2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02FD"/>
  <w15:docId w15:val="{2F5D3E8E-5E91-0C44-91B0-694DC4B7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63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281E"/>
  </w:style>
  <w:style w:type="character" w:styleId="a4">
    <w:name w:val="Strong"/>
    <w:basedOn w:val="a0"/>
    <w:uiPriority w:val="22"/>
    <w:qFormat/>
    <w:rsid w:val="00693DD0"/>
    <w:rPr>
      <w:b/>
      <w:bCs/>
    </w:rPr>
  </w:style>
  <w:style w:type="paragraph" w:styleId="a5">
    <w:name w:val="List Paragraph"/>
    <w:basedOn w:val="a"/>
    <w:uiPriority w:val="34"/>
    <w:qFormat/>
    <w:rsid w:val="00711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6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Microsoft Office</cp:lastModifiedBy>
  <cp:revision>43</cp:revision>
  <cp:lastPrinted>2018-05-16T05:05:00Z</cp:lastPrinted>
  <dcterms:created xsi:type="dcterms:W3CDTF">2015-02-02T19:22:00Z</dcterms:created>
  <dcterms:modified xsi:type="dcterms:W3CDTF">2019-01-27T04:37:00Z</dcterms:modified>
</cp:coreProperties>
</file>