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A5" w:rsidRPr="005C66F0" w:rsidRDefault="00E456A5" w:rsidP="005C66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66F0">
        <w:rPr>
          <w:rFonts w:ascii="Times New Roman" w:hAnsi="Times New Roman" w:cs="Times New Roman"/>
          <w:b/>
          <w:sz w:val="28"/>
          <w:szCs w:val="28"/>
        </w:rPr>
        <w:t>Шепелева</w:t>
      </w:r>
      <w:proofErr w:type="spellEnd"/>
      <w:r w:rsidRPr="005C66F0"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r w:rsidR="005C66F0" w:rsidRPr="005C66F0">
        <w:rPr>
          <w:rFonts w:ascii="Times New Roman" w:hAnsi="Times New Roman" w:cs="Times New Roman"/>
          <w:b/>
          <w:sz w:val="28"/>
          <w:szCs w:val="28"/>
        </w:rPr>
        <w:t>Вячеславовна</w:t>
      </w:r>
    </w:p>
    <w:p w:rsidR="005C66F0" w:rsidRPr="005C66F0" w:rsidRDefault="005C66F0" w:rsidP="005C66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66F0">
        <w:rPr>
          <w:rFonts w:ascii="Times New Roman" w:hAnsi="Times New Roman" w:cs="Times New Roman"/>
          <w:sz w:val="28"/>
          <w:szCs w:val="28"/>
        </w:rPr>
        <w:t xml:space="preserve">Студентка ГБОУ </w:t>
      </w:r>
      <w:proofErr w:type="gramStart"/>
      <w:r w:rsidRPr="005C66F0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5C66F0" w:rsidRPr="005C66F0" w:rsidRDefault="005C66F0" w:rsidP="005C66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66F0">
        <w:rPr>
          <w:rFonts w:ascii="Times New Roman" w:hAnsi="Times New Roman" w:cs="Times New Roman"/>
          <w:sz w:val="28"/>
          <w:szCs w:val="28"/>
        </w:rPr>
        <w:t>«Ставропольский государственный педагогический институт»</w:t>
      </w:r>
    </w:p>
    <w:p w:rsidR="005C66F0" w:rsidRPr="005C66F0" w:rsidRDefault="005C66F0" w:rsidP="005C66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66F0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5C66F0" w:rsidRPr="005C66F0" w:rsidRDefault="005C66F0" w:rsidP="005C66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66F0">
        <w:rPr>
          <w:rFonts w:ascii="Times New Roman" w:hAnsi="Times New Roman" w:cs="Times New Roman"/>
          <w:color w:val="000000"/>
          <w:sz w:val="28"/>
          <w:szCs w:val="28"/>
        </w:rPr>
        <w:t>старший преподаватель кафедры теории и методики музыкального образования</w:t>
      </w:r>
    </w:p>
    <w:p w:rsidR="005C66F0" w:rsidRDefault="005C66F0" w:rsidP="005C66F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Острикова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Ирина Николаевна</w:t>
      </w:r>
    </w:p>
    <w:p w:rsidR="005C66F0" w:rsidRDefault="005C66F0" w:rsidP="005C66F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66F0" w:rsidRDefault="005C66F0" w:rsidP="005C66F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56A5" w:rsidRPr="005C66F0" w:rsidRDefault="00E456A5" w:rsidP="005C66F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6A5">
        <w:rPr>
          <w:rFonts w:ascii="Times New Roman" w:hAnsi="Times New Roman"/>
          <w:b/>
          <w:sz w:val="28"/>
          <w:szCs w:val="28"/>
        </w:rPr>
        <w:t>Роль музыкальной игры в развитии музыкальных и общих способностей дошкольников.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– универсальное средство в инструментарии дошкольного педагога. Особенно сегодня, когда образовательные стандарты стремятся к всестороннему развитию личности ребенка, получающего элементарный базис музыкальных знаний именно в период дошкольного детства. Нынешнее дошкольное образование ставит перед собой цель достаточно серьезную, воплотить которую в действительность можно только лишь путем организации учебно-воспитательного процесса с опорой на игровую деятельность и ее всевозможные разновидности. Игра есть симбиоз целенаправленной работы педагога и потребностей ребенка, поэтому в контексте дошкольного обучения ее следует считать незаменимой, в частности, с точки зрения развития у ребенка музыкальных способностей.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Современная дошкольная педагогика рассматривает проблему игры в качестве одной из самых острых. В процессе развития ребёнка игра занимает значимое место, на что указывают подавляющее большинство специалистов не только в области педагогики, но и в области психологии. Исследования учёных доказывают фундаментальную принадлежность игры к полноценному и всестороннему становлению детей и приходят к выводу, что </w:t>
      </w:r>
      <w:r w:rsidRPr="002A3683">
        <w:rPr>
          <w:rFonts w:ascii="Times New Roman" w:hAnsi="Times New Roman" w:cs="Times New Roman"/>
          <w:sz w:val="28"/>
          <w:szCs w:val="28"/>
        </w:rPr>
        <w:t xml:space="preserve">депривация игровой деятельности в детском возрасте </w:t>
      </w:r>
      <w:r>
        <w:rPr>
          <w:rFonts w:ascii="Times New Roman" w:hAnsi="Times New Roman" w:cs="Times New Roman"/>
          <w:sz w:val="28"/>
          <w:szCs w:val="28"/>
        </w:rPr>
        <w:t>пагубно сказывается на процессе их развития</w:t>
      </w:r>
      <w:r w:rsidRPr="002A36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Общепризнанным является тот факт</w:t>
      </w:r>
      <w:r w:rsidRPr="002A3683">
        <w:rPr>
          <w:rFonts w:ascii="Times New Roman" w:hAnsi="Times New Roman" w:cs="Times New Roman"/>
          <w:sz w:val="28"/>
          <w:szCs w:val="28"/>
        </w:rPr>
        <w:t xml:space="preserve">, что именно игровая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Pr="002A3683">
        <w:rPr>
          <w:rFonts w:ascii="Times New Roman" w:hAnsi="Times New Roman" w:cs="Times New Roman"/>
          <w:sz w:val="28"/>
          <w:szCs w:val="28"/>
        </w:rPr>
        <w:t xml:space="preserve">решающее </w:t>
      </w:r>
      <w:r>
        <w:rPr>
          <w:rFonts w:ascii="Times New Roman" w:hAnsi="Times New Roman" w:cs="Times New Roman"/>
          <w:sz w:val="28"/>
          <w:szCs w:val="28"/>
        </w:rPr>
        <w:t>влияние</w:t>
      </w:r>
      <w:r w:rsidRPr="002A3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A3683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A3683">
        <w:rPr>
          <w:rFonts w:ascii="Times New Roman" w:hAnsi="Times New Roman" w:cs="Times New Roman"/>
          <w:sz w:val="28"/>
          <w:szCs w:val="28"/>
        </w:rPr>
        <w:t xml:space="preserve">главных новообразований дошкольного детства: произвольного поведения, творческого воображения, самосознания и пр. Именно игра </w:t>
      </w:r>
      <w:r>
        <w:rPr>
          <w:rFonts w:ascii="Times New Roman" w:hAnsi="Times New Roman" w:cs="Times New Roman"/>
          <w:sz w:val="28"/>
          <w:szCs w:val="28"/>
        </w:rPr>
        <w:t>подталкивает дошкольников к общению</w:t>
      </w:r>
      <w:r w:rsidRPr="002A3683">
        <w:rPr>
          <w:rFonts w:ascii="Times New Roman" w:hAnsi="Times New Roman" w:cs="Times New Roman"/>
          <w:sz w:val="28"/>
          <w:szCs w:val="28"/>
        </w:rPr>
        <w:t xml:space="preserve">, в ней </w:t>
      </w:r>
      <w:r>
        <w:rPr>
          <w:rFonts w:ascii="Times New Roman" w:hAnsi="Times New Roman" w:cs="Times New Roman"/>
          <w:sz w:val="28"/>
          <w:szCs w:val="28"/>
        </w:rPr>
        <w:t xml:space="preserve">находят своё отражение и зарождаются </w:t>
      </w:r>
      <w:r w:rsidRPr="002A3683">
        <w:rPr>
          <w:rFonts w:ascii="Times New Roman" w:hAnsi="Times New Roman" w:cs="Times New Roman"/>
          <w:sz w:val="28"/>
          <w:szCs w:val="28"/>
        </w:rPr>
        <w:t>межличностные отношения и коммуникативные способности детей</w:t>
      </w:r>
      <w:r>
        <w:rPr>
          <w:rFonts w:ascii="Times New Roman" w:hAnsi="Times New Roman" w:cs="Times New Roman"/>
          <w:sz w:val="28"/>
          <w:szCs w:val="28"/>
        </w:rPr>
        <w:t>, а также интенсивно развиваются музыкальные способности.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музыкальных способностей ребенка следует уделять особое внимание в период его музыкальной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момент наибольшей чувствительности и готовности к музыкальному образованию, преимущественно затрагивающий именно дошкольный возраст. Начало его, как правило, связывают с ранними стадиями периода формирования речевой функции, окончание же совпадает с окостенением кисти и формированием системы психомоторной регуляции.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обучения элементарному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искусству импровизации у дошкольников активизируются такие музыкальные способности, как ладовое чувство, музыкально-слуховые представления, чувство ритма, музыкальная память, а также исполнительские (согласованность движений в ритмике, игре на музыкальных инструментах, владение исполнительскими средствами и т.д.) и творческие (индивидуальное своеобразие в замыслах, фантазия, воображение и т.д.) способности, зрительно-моторная координация, музыкальное мышление (музыкальная логика, связь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интеллектом).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мнение, что в настоящее время формированию музыкальных способностей дошкольников уделяется недостаточно внимания. А между тем исследования известных ученых и педагогов, как Л.С. Выготский </w:t>
      </w:r>
      <w:r w:rsidRPr="009B641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64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Б.М. Теплов</w:t>
      </w:r>
      <w:r w:rsidRPr="009B641E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64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О.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9B641E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64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доказывают возможность и необходимость формирования музыкальных способностей у всех детей дошкольного возраста без исключения. 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музыкальных игр является актуальным в работе с детьми дошкольного возраста, т. к. именно игра в доступной и интересной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форме дает ребенку возможность развивать данные ему природой задатки в музыкальные способности. Однако сегодня в педагогической среде существует противоречие, продиктованное с одной стороны необходимостью повышения уровня развития музыкальных способностей детей средствами музыкальных игр, а с другой стороны отсутствием инновационных разработок по данной теме.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формирования у воспитанников дошкольных образовательных учреждений музыкальных способностей действительно высока, поскольку обучение основам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способствует нравственному и эстетическому становлению ребенка, возникновению у него чуткого восприятия окружающей действительности. Еще музыкальное образование в преддверие перехода на следующую образовательную ступень создает условия для формирования у дошкольника креативности и синкретизма мышления, ориентации на сотворчество в ходе процесса обучения. 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развития музыкальности у детей дошкольного возраста чрезвычайно разнообразны. Лучше всего раскрытие и совершенствование музыкальных способностей дошкольников осуществляется в музыкальной игре. 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развития музыкальной игры привели к поиску классификации детских игр. В разное время и разными авторами осуществлялись подходы к педагогическому управлению процессом игры. Разносторонние подходы отражали и разнообразные принципы классификации. 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Pr="00610AA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10A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выделил с воспитательной точки зрения игры с пением, с помощью которых педагог развивает у детей музыкальный слух, голос, чувство ритма, умение согласовывать движения с текстом песни.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Ветлугина</w:t>
      </w:r>
      <w:r w:rsidRPr="00610AA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0A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научными исследованиями в области развития музыкально-сенсорных способностей показала важную роль музыкально-дидактических игр. В дальнейшем разработка этих игр была продолжена А.И. Зиминой </w:t>
      </w:r>
      <w:r w:rsidRPr="00B4711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71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Специально подобранные музыкально-дидактические игры </w:t>
      </w:r>
      <w:r>
        <w:rPr>
          <w:rFonts w:ascii="Times New Roman" w:hAnsi="Times New Roman" w:cs="Times New Roman"/>
          <w:sz w:val="28"/>
          <w:szCs w:val="28"/>
        </w:rPr>
        <w:lastRenderedPageBreak/>
        <w:t>углубляют представления детей об окружающей, о некоторых сторонах жизни и деятельности детей, в совместные действия в коллективе развивают целеустремленность, выдержку, решительность, самостоятельность, находчивость.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Т.П. Ломова, Е.Н. Соковнина изменили представление об игре, предложив иное осмысление воспитательных задач. Методические разработки игры были направлены на всестороннее развитие музыкальности детей, а именно: развитие эмоциональности, чувства ритма, ощущение музыкальной формы, восприятия, воображения.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 w:rsidRPr="00610AA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10A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Шаламонова</w:t>
      </w:r>
      <w:proofErr w:type="spellEnd"/>
      <w:r w:rsidRPr="00610AA1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0A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предложили новую форму музыкальных игр – игры-забавы. Они способствуют развитию речи, правильному физическому развитию детей, нормальному функционированию опорно-двигательного аппарата. 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 музыкальных игр» Г.И. Анисимовой</w:t>
      </w:r>
      <w:r w:rsidRPr="00610AA1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 xml:space="preserve"> помогут развить память, внимание и мышление дошкольников.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Песни-игры, песни-инсценировки, песни-забавы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Попляновой</w:t>
      </w:r>
      <w:proofErr w:type="spellEnd"/>
      <w:r w:rsidRPr="00610AA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10A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формируют у детей способность чувствовать высотные, ритмические, интонационные, ладотональные, тембровые изменения, развивают певческие навыки, чувство ритма. Среди игр данного автора особо выделяют игры «Начинается игра» и «Слово на ладошках», ориентированные на развитие внимания, интонационного слуха, певческих навыков, координации между слухом и голосом.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Координационно-подвижные и пальчиковые игры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Бодраченко</w:t>
      </w:r>
      <w:proofErr w:type="spellEnd"/>
      <w:r w:rsidRPr="00610AA1">
        <w:rPr>
          <w:rFonts w:ascii="Times New Roman" w:hAnsi="Times New Roman" w:cs="Times New Roman"/>
          <w:sz w:val="28"/>
          <w:szCs w:val="28"/>
        </w:rPr>
        <w:t xml:space="preserve"> [2]</w:t>
      </w:r>
      <w:r>
        <w:rPr>
          <w:rFonts w:ascii="Times New Roman" w:hAnsi="Times New Roman" w:cs="Times New Roman"/>
          <w:sz w:val="28"/>
          <w:szCs w:val="28"/>
        </w:rPr>
        <w:t xml:space="preserve">,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10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 w:rsidRPr="00610AA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0A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ритмо-речеые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610AA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0A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Шаламоновой</w:t>
      </w:r>
      <w:proofErr w:type="spellEnd"/>
      <w:r w:rsidRPr="00610AA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10A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коммуникативные игры-танцы А.И. Бурениной</w:t>
      </w:r>
      <w:r w:rsidRPr="00B4711E">
        <w:rPr>
          <w:rFonts w:ascii="Times New Roman" w:hAnsi="Times New Roman" w:cs="Times New Roman"/>
          <w:sz w:val="28"/>
          <w:szCs w:val="28"/>
        </w:rPr>
        <w:t xml:space="preserve"> [</w:t>
      </w:r>
      <w:r w:rsidRPr="008E4AE8">
        <w:rPr>
          <w:rFonts w:ascii="Times New Roman" w:hAnsi="Times New Roman" w:cs="Times New Roman"/>
          <w:sz w:val="28"/>
          <w:szCs w:val="28"/>
        </w:rPr>
        <w:t>3</w:t>
      </w:r>
      <w:r w:rsidRPr="00B471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М.А. Михайловой </w:t>
      </w:r>
      <w:r w:rsidRPr="00B4711E">
        <w:rPr>
          <w:rFonts w:ascii="Times New Roman" w:hAnsi="Times New Roman" w:cs="Times New Roman"/>
          <w:sz w:val="28"/>
          <w:szCs w:val="28"/>
        </w:rPr>
        <w:t>[11]</w:t>
      </w:r>
      <w:r>
        <w:rPr>
          <w:rFonts w:ascii="Times New Roman" w:hAnsi="Times New Roman" w:cs="Times New Roman"/>
          <w:sz w:val="28"/>
          <w:szCs w:val="28"/>
        </w:rPr>
        <w:t xml:space="preserve"> развивают чувство ритма, музыкальной формы, несут в себе положительный,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эффект, способствуют совершенствованию психофизических функций, развитию эмоциональности, навыков общения, незаменимы в коррекционной работе.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использование многообразия музыкальных игр в работе с детьми дошкольного возраста положительно влияет на общую функциональную деятельность, формирование психических процессов, музыкального слуха, координации движений, эмоционального состояния. 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музыкальных игр способствует высокой эффективности в развитии музыкальных способностей дошкольников, стимулирует творческую активность детей. Несет в себе заряд положительных эмоций, приносит детям чувство радости, эстетического наслаждения, способствует обогащению речевого, певческого, музыкального и двигательного опыта, учит проявлять смекалку, самостоятельность, творческую фантазию. Систематически усваивая в игре нормы взаимоотношений, дети учатся подчинять свои желания и волю интересам коллектива; создаваемая педагогом атмосфера радости и доброты помогает воспитывать необходимые духовно-нравственные качества у дошкольников.</w:t>
      </w: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6A5" w:rsidRDefault="00E456A5" w:rsidP="00E456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E456A5" w:rsidRDefault="00E456A5" w:rsidP="00E456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A5" w:rsidRDefault="00E456A5" w:rsidP="00E456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Г.И. 100 музыкальных игр для развития дошкольников. – Ярославль: Академия развития, 2005. – 96 с.</w:t>
      </w:r>
    </w:p>
    <w:p w:rsidR="00E456A5" w:rsidRDefault="00E456A5" w:rsidP="00E456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Бодраченко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Речевые игры </w:t>
      </w:r>
      <w:r w:rsidRPr="001E40CF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руководитель. 2007 – №1 – С. 13.</w:t>
      </w:r>
    </w:p>
    <w:p w:rsidR="00E456A5" w:rsidRDefault="00E456A5" w:rsidP="00E456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Буренина А.И. Коммуникативные игры-танцы для детей.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Музыкальная палитра, 2004. – 35 с.</w:t>
      </w:r>
    </w:p>
    <w:p w:rsidR="00E456A5" w:rsidRDefault="00E456A5" w:rsidP="00E456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0CF">
        <w:rPr>
          <w:rFonts w:ascii="Times New Roman" w:hAnsi="Times New Roman" w:cs="Times New Roman"/>
          <w:sz w:val="28"/>
          <w:szCs w:val="28"/>
        </w:rPr>
        <w:t xml:space="preserve">Ветлугина </w:t>
      </w:r>
      <w:r>
        <w:rPr>
          <w:rFonts w:ascii="Times New Roman" w:hAnsi="Times New Roman" w:cs="Times New Roman"/>
          <w:sz w:val="28"/>
          <w:szCs w:val="28"/>
        </w:rPr>
        <w:t xml:space="preserve">Н.А. Музыкальное воспитание в детском саду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Просвещение, 1989. – 270 с.</w:t>
      </w:r>
    </w:p>
    <w:p w:rsidR="00E456A5" w:rsidRDefault="00E456A5" w:rsidP="00E456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Выготский Л.С. Педагогическая психология </w:t>
      </w:r>
      <w:r w:rsidRPr="003E32D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Психология: Классические труды. – М.: Просвещение, 1996.</w:t>
      </w:r>
    </w:p>
    <w:p w:rsidR="00E456A5" w:rsidRDefault="00E456A5" w:rsidP="00E456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Зимина А.Н. Большой хоровод. – М.: Композитор, 1993. – 47 с.</w:t>
      </w:r>
    </w:p>
    <w:p w:rsidR="00E456A5" w:rsidRDefault="00E456A5" w:rsidP="00E456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Этот удивительный ритм.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Композитор, 2006. – 40 с.</w:t>
      </w:r>
    </w:p>
    <w:p w:rsidR="00E456A5" w:rsidRDefault="00E456A5" w:rsidP="00E456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Народные праздники. – М.: Сфера, 2006. – 319 с.</w:t>
      </w:r>
    </w:p>
    <w:p w:rsidR="00E456A5" w:rsidRDefault="00E456A5" w:rsidP="00E456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 Скворушка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ИЛЕКСА, 1998. – 103 с.</w:t>
      </w:r>
    </w:p>
    <w:p w:rsidR="00E456A5" w:rsidRDefault="00E456A5" w:rsidP="00E456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Музыка детям. – М.: Просвещение, 1985. – 144 с.</w:t>
      </w:r>
    </w:p>
    <w:p w:rsidR="00E456A5" w:rsidRDefault="00E456A5" w:rsidP="00E456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М.А. Развитие музыкальных способностей детей. – Ярославль: Академия развития, 1996. – С. 131-178.</w:t>
      </w:r>
    </w:p>
    <w:p w:rsidR="00E456A5" w:rsidRDefault="00E456A5" w:rsidP="00E456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Жили-были трали-вали. – Челябинск: Урал </w:t>
      </w:r>
      <w:r>
        <w:rPr>
          <w:rFonts w:ascii="Times New Roman" w:hAnsi="Times New Roman" w:cs="Times New Roman"/>
          <w:sz w:val="28"/>
          <w:szCs w:val="28"/>
          <w:lang w:val="en-US"/>
        </w:rPr>
        <w:t>LTD</w:t>
      </w:r>
      <w:r>
        <w:rPr>
          <w:rFonts w:ascii="Times New Roman" w:hAnsi="Times New Roman" w:cs="Times New Roman"/>
          <w:sz w:val="28"/>
          <w:szCs w:val="28"/>
        </w:rPr>
        <w:t>, 1997.</w:t>
      </w:r>
    </w:p>
    <w:p w:rsidR="00E456A5" w:rsidRDefault="00E456A5" w:rsidP="00E456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Слушаем музыку. – М., 1995.</w:t>
      </w:r>
    </w:p>
    <w:p w:rsidR="00E456A5" w:rsidRDefault="00E456A5" w:rsidP="00E456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Теплов Б.М. Психология музыкальных способностей. – М.: Просвещение, 1986. </w:t>
      </w:r>
    </w:p>
    <w:p w:rsidR="00E456A5" w:rsidRPr="001E40CF" w:rsidRDefault="00E456A5" w:rsidP="00E456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Веселая гимнастика </w:t>
      </w:r>
      <w:r w:rsidRPr="001E40CF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руководитель. 2007 – №1 – С. 27.</w:t>
      </w:r>
    </w:p>
    <w:p w:rsidR="00E456A5" w:rsidRPr="00421B92" w:rsidRDefault="00E456A5" w:rsidP="00E456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56A5" w:rsidRDefault="00E456A5" w:rsidP="00E45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6A5" w:rsidRPr="0058531E" w:rsidRDefault="00E456A5" w:rsidP="00E45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F41" w:rsidRDefault="004D0F41"/>
    <w:sectPr w:rsidR="004D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3906"/>
    <w:multiLevelType w:val="hybridMultilevel"/>
    <w:tmpl w:val="CB1C8B7C"/>
    <w:lvl w:ilvl="0" w:tplc="663C8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A5"/>
    <w:rsid w:val="004D0F41"/>
    <w:rsid w:val="005C66F0"/>
    <w:rsid w:val="00E4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1375</Words>
  <Characters>7840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2018-06-22T17:26:00Z</dcterms:created>
  <dcterms:modified xsi:type="dcterms:W3CDTF">2018-06-22T17:47:00Z</dcterms:modified>
</cp:coreProperties>
</file>