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548F" w:rsidP="007A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дорогой друг!</w:t>
      </w:r>
    </w:p>
    <w:p w:rsidR="007A548F" w:rsidRDefault="007A548F" w:rsidP="007A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Недавно я прочитала стихотворение Ф. И. Тютчева:</w:t>
      </w:r>
    </w:p>
    <w:p w:rsidR="007A548F" w:rsidRDefault="007A548F" w:rsidP="007A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 дано предугадать, </w:t>
      </w:r>
    </w:p>
    <w:p w:rsidR="007A548F" w:rsidRDefault="007A548F" w:rsidP="007A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слово наше отзовётся,-</w:t>
      </w:r>
    </w:p>
    <w:p w:rsidR="007A548F" w:rsidRDefault="007A548F" w:rsidP="007A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сочувствие даётся,</w:t>
      </w:r>
    </w:p>
    <w:p w:rsidR="007A548F" w:rsidRDefault="007A548F" w:rsidP="007A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даётся благодать…</w:t>
      </w:r>
    </w:p>
    <w:p w:rsidR="007A548F" w:rsidRDefault="007A548F" w:rsidP="00D61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строчки меня очень взволновали и натолкнули на размышления о силе слова, которыми я бы хотела с тобой поделиться.</w:t>
      </w:r>
    </w:p>
    <w:p w:rsidR="007A548F" w:rsidRDefault="007A548F" w:rsidP="00D61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знаем, что слово – это единица языка, называющая понятия, предметы, их признаки, действия. При помощи Слова мы выражаем мысли и чувства, создаём образы, вступаем в полемику. Но, прочитав стихотворение Тютчева, я по-другому посмотрела на Слово и вспомнила высказывание Роберта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Энтони</w:t>
      </w:r>
      <w:proofErr w:type="spellEnd"/>
      <w:r>
        <w:rPr>
          <w:rFonts w:ascii="Times New Roman" w:hAnsi="Times New Roman" w:cs="Times New Roman"/>
          <w:sz w:val="28"/>
          <w:szCs w:val="28"/>
        </w:rPr>
        <w:t>: «Слово – нечто большее, чем простой знак или символ</w:t>
      </w:r>
      <w:r w:rsidR="00D6132B">
        <w:rPr>
          <w:rFonts w:ascii="Times New Roman" w:hAnsi="Times New Roman" w:cs="Times New Roman"/>
          <w:sz w:val="28"/>
          <w:szCs w:val="28"/>
        </w:rPr>
        <w:t>. Это магнит! Оно наполнено идеей, которую оно выражает. Оно живо силой этой идеи…»</w:t>
      </w:r>
    </w:p>
    <w:p w:rsidR="00D6132B" w:rsidRDefault="00D6132B" w:rsidP="00D61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считаешь ли ты, дорогой друг, что эти слова созвучны стихотворению Фёдора Тютчева?!</w:t>
      </w:r>
    </w:p>
    <w:p w:rsidR="00D6132B" w:rsidRDefault="00D6132B" w:rsidP="00D613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важно выбрать и вовремя сказать нужное слово себе и окружающим тебя людям. Именно от этого будут зависеть дальнейшие отношения с ними.</w:t>
      </w:r>
    </w:p>
    <w:p w:rsidR="00D6132B" w:rsidRDefault="00D6132B" w:rsidP="006F74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Слово является также и показателем уровня культуры человека, его духовной красоты и значимости. Особенно остро это ощущается у нас, в России, огромной и просторной. Наш народ был воспитан на русском Слове, великом и могучем, придавал всему сказанному и написанному большое значение, чтобы каждый как Пушкин смог сказать: «Здесь русский дух, здесь Русью пахнет!»</w:t>
      </w:r>
    </w:p>
    <w:p w:rsidR="00D6132B" w:rsidRDefault="00D6132B" w:rsidP="006F74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Кто не слышал о замечательном памятнике литературы Древней Руси «Слово о полку Игореве</w:t>
      </w:r>
      <w:r w:rsidR="005D5126">
        <w:rPr>
          <w:rFonts w:ascii="Times New Roman" w:hAnsi="Times New Roman" w:cs="Times New Roman"/>
          <w:sz w:val="28"/>
          <w:szCs w:val="28"/>
        </w:rPr>
        <w:t>»</w:t>
      </w:r>
      <w:r w:rsidR="006F7412">
        <w:rPr>
          <w:rFonts w:ascii="Times New Roman" w:hAnsi="Times New Roman" w:cs="Times New Roman"/>
          <w:sz w:val="28"/>
          <w:szCs w:val="28"/>
        </w:rPr>
        <w:t xml:space="preserve">! </w:t>
      </w:r>
      <w:r w:rsidR="005D5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126">
        <w:rPr>
          <w:rFonts w:ascii="Times New Roman" w:hAnsi="Times New Roman" w:cs="Times New Roman"/>
          <w:sz w:val="28"/>
          <w:szCs w:val="28"/>
        </w:rPr>
        <w:t>Его знают и читают не только в нашей - оно переведено на многие языки мира.</w:t>
      </w:r>
      <w:proofErr w:type="gramEnd"/>
      <w:r w:rsidR="005D5126">
        <w:rPr>
          <w:rFonts w:ascii="Times New Roman" w:hAnsi="Times New Roman" w:cs="Times New Roman"/>
          <w:sz w:val="28"/>
          <w:szCs w:val="28"/>
        </w:rPr>
        <w:t xml:space="preserve"> Это свидетельствует о глубоком интересе к русскому слову</w:t>
      </w:r>
      <w:r w:rsidR="006F7412">
        <w:rPr>
          <w:rFonts w:ascii="Times New Roman" w:hAnsi="Times New Roman" w:cs="Times New Roman"/>
          <w:sz w:val="28"/>
          <w:szCs w:val="28"/>
        </w:rPr>
        <w:t>, к его выразительности, его поэтической силе.</w:t>
      </w:r>
    </w:p>
    <w:p w:rsidR="006F7412" w:rsidRDefault="006F7412" w:rsidP="00081D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Меня в этом произведении особенно привлекло «Золотое» слово Святослава, в котором заключена идея этого величайшего литературного памятника. Мудрый государственный правитель Святослав призывает русских князей «приклонить стяги, бросить меч», задуматься о судьбе Руси, встать за Землю Русскую. Вот почему так важна сила созидающего слова, и как страшна сила слова агрессивного. Именно к этому</w:t>
      </w:r>
      <w:r w:rsidR="00081D9B">
        <w:rPr>
          <w:rFonts w:ascii="Times New Roman" w:hAnsi="Times New Roman" w:cs="Times New Roman"/>
          <w:sz w:val="28"/>
          <w:szCs w:val="28"/>
        </w:rPr>
        <w:t xml:space="preserve"> призывает нас великий русский писатель Л.Н. Толстой: «Слово – дело великое. Великое потому, что словом можно соединить людей, словом можно разъединить их, словом служить любви, словом же можно служить вражде и ненависти. Берегитесь от такого слова, которое разъединяет людей».</w:t>
      </w:r>
    </w:p>
    <w:p w:rsidR="00081D9B" w:rsidRDefault="00081D9B" w:rsidP="007768D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рождения человек становится частью семьи, общества, государства. И какое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обретают слова, которые скажут своему сыну или дочери мать и отец.</w:t>
      </w:r>
    </w:p>
    <w:p w:rsidR="007768DA" w:rsidRDefault="00081D9B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наставления дают своим детям родители в комедии Д.Фонвизина «Недоросль» и повести А.С. Пушкина «Капитанская дочка»</w:t>
      </w:r>
      <w:r w:rsidR="007768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68DA">
        <w:rPr>
          <w:rFonts w:ascii="Times New Roman" w:hAnsi="Times New Roman" w:cs="Times New Roman"/>
          <w:sz w:val="28"/>
          <w:szCs w:val="28"/>
        </w:rPr>
        <w:t>Простакова</w:t>
      </w:r>
      <w:proofErr w:type="spellEnd"/>
      <w:r w:rsidR="007768DA">
        <w:rPr>
          <w:rFonts w:ascii="Times New Roman" w:hAnsi="Times New Roman" w:cs="Times New Roman"/>
          <w:sz w:val="28"/>
          <w:szCs w:val="28"/>
        </w:rPr>
        <w:t xml:space="preserve">, героиня комедии Фонвизина,  наставляет сына: «Нашёл деньги, ни с кем не делись. Всё себе возьми, Митрофанушка. Не учись этой </w:t>
      </w:r>
      <w:proofErr w:type="spellStart"/>
      <w:r w:rsidR="007768DA">
        <w:rPr>
          <w:rFonts w:ascii="Times New Roman" w:hAnsi="Times New Roman" w:cs="Times New Roman"/>
          <w:sz w:val="28"/>
          <w:szCs w:val="28"/>
        </w:rPr>
        <w:t>дурацкой</w:t>
      </w:r>
      <w:proofErr w:type="spellEnd"/>
      <w:r w:rsidR="007768DA">
        <w:rPr>
          <w:rFonts w:ascii="Times New Roman" w:hAnsi="Times New Roman" w:cs="Times New Roman"/>
          <w:sz w:val="28"/>
          <w:szCs w:val="28"/>
        </w:rPr>
        <w:t xml:space="preserve"> науке</w:t>
      </w:r>
      <w:proofErr w:type="gramStart"/>
      <w:r w:rsidR="007768DA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="007768DA">
        <w:rPr>
          <w:rFonts w:ascii="Times New Roman" w:hAnsi="Times New Roman" w:cs="Times New Roman"/>
          <w:sz w:val="28"/>
          <w:szCs w:val="28"/>
        </w:rPr>
        <w:t>ез наук люди жили и живут».</w:t>
      </w:r>
      <w:r w:rsidR="00034628">
        <w:rPr>
          <w:rFonts w:ascii="Times New Roman" w:hAnsi="Times New Roman" w:cs="Times New Roman"/>
          <w:sz w:val="28"/>
          <w:szCs w:val="28"/>
        </w:rPr>
        <w:t xml:space="preserve"> </w:t>
      </w:r>
      <w:r w:rsidR="007768DA">
        <w:rPr>
          <w:rFonts w:ascii="Times New Roman" w:hAnsi="Times New Roman" w:cs="Times New Roman"/>
          <w:sz w:val="28"/>
          <w:szCs w:val="28"/>
        </w:rPr>
        <w:t xml:space="preserve">Другому недорослю, герою романа «Капитанская дочка» Петруше, отец, Андрей Петрович Гринёв, даёт иной наказ: «Служи верно, кому присягнёшь,… на службу не напрашивайся, от службы не отговаривайся и помни пословицу: «Береги платье </w:t>
      </w:r>
      <w:proofErr w:type="spellStart"/>
      <w:r w:rsidR="007768DA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="007768DA">
        <w:rPr>
          <w:rFonts w:ascii="Times New Roman" w:hAnsi="Times New Roman" w:cs="Times New Roman"/>
          <w:sz w:val="28"/>
          <w:szCs w:val="28"/>
        </w:rPr>
        <w:t>, а честь смолоду».</w:t>
      </w:r>
    </w:p>
    <w:p w:rsidR="00034628" w:rsidRDefault="00034628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Митрофанушка Простаков и Пётр Гринёв – ровесники. Разные слова говорили им родители, по-разному и сложилась их жизнь. Митрофанушка отворачивается от матери, оказавшейся в безвыходном положении, и бросает ей в лицо жестокие слова: «Да отвяжись, матушка, вот навязалась…» Петруша же до конца остаётся честным</w:t>
      </w:r>
      <w:r w:rsidR="00102C19">
        <w:rPr>
          <w:rFonts w:ascii="Times New Roman" w:hAnsi="Times New Roman" w:cs="Times New Roman"/>
          <w:sz w:val="28"/>
          <w:szCs w:val="28"/>
        </w:rPr>
        <w:t>, самоотверженным, мужественным человеком и верным слову и присяге офицером.</w:t>
      </w:r>
    </w:p>
    <w:p w:rsidR="00EE4D53" w:rsidRDefault="00102C19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Разные слова говорят и слышат Молчалин и Чацкий, герои комедии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«Горе от ума». Разные слова, </w:t>
      </w:r>
      <w:r w:rsidR="00F65317">
        <w:rPr>
          <w:rFonts w:ascii="Times New Roman" w:hAnsi="Times New Roman" w:cs="Times New Roman"/>
          <w:sz w:val="28"/>
          <w:szCs w:val="28"/>
        </w:rPr>
        <w:t xml:space="preserve">разные человеческие судьбы, </w:t>
      </w:r>
      <w:r>
        <w:rPr>
          <w:rFonts w:ascii="Times New Roman" w:hAnsi="Times New Roman" w:cs="Times New Roman"/>
          <w:sz w:val="28"/>
          <w:szCs w:val="28"/>
        </w:rPr>
        <w:t xml:space="preserve">разная гражданская позиция. Молчалину отец завещал: </w:t>
      </w:r>
    </w:p>
    <w:p w:rsidR="00EE4D53" w:rsidRDefault="00102C19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угождать всем людям без изъятья,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102C19">
        <w:rPr>
          <w:rFonts w:ascii="Times New Roman" w:hAnsi="Times New Roman" w:cs="Times New Roman"/>
          <w:sz w:val="28"/>
          <w:szCs w:val="28"/>
        </w:rPr>
        <w:t>озяину, где доведётся жить,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2C19">
        <w:rPr>
          <w:rFonts w:ascii="Times New Roman" w:hAnsi="Times New Roman" w:cs="Times New Roman"/>
          <w:sz w:val="28"/>
          <w:szCs w:val="28"/>
        </w:rPr>
        <w:t>ачальнику, с кем буду я служить,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2C19">
        <w:rPr>
          <w:rFonts w:ascii="Times New Roman" w:hAnsi="Times New Roman" w:cs="Times New Roman"/>
          <w:sz w:val="28"/>
          <w:szCs w:val="28"/>
        </w:rPr>
        <w:t>луге его, который чистит платья,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102C19">
        <w:rPr>
          <w:rFonts w:ascii="Times New Roman" w:hAnsi="Times New Roman" w:cs="Times New Roman"/>
          <w:sz w:val="28"/>
          <w:szCs w:val="28"/>
        </w:rPr>
        <w:t xml:space="preserve">вейцару, дворнику для </w:t>
      </w:r>
      <w:proofErr w:type="spellStart"/>
      <w:r w:rsidR="00102C19">
        <w:rPr>
          <w:rFonts w:ascii="Times New Roman" w:hAnsi="Times New Roman" w:cs="Times New Roman"/>
          <w:sz w:val="28"/>
          <w:szCs w:val="28"/>
        </w:rPr>
        <w:t>избежанья</w:t>
      </w:r>
      <w:proofErr w:type="spellEnd"/>
      <w:r w:rsidR="00102C19">
        <w:rPr>
          <w:rFonts w:ascii="Times New Roman" w:hAnsi="Times New Roman" w:cs="Times New Roman"/>
          <w:sz w:val="28"/>
          <w:szCs w:val="28"/>
        </w:rPr>
        <w:t xml:space="preserve"> зла,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02C1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аке дворника, чтоб ласкова была. </w:t>
      </w:r>
    </w:p>
    <w:p w:rsidR="00102C19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его жизненное кредо – «и награжденья брать, и весело пожить», «в мои лета не должно сметь своё суждение иметь», «ведь надобно зависеть от других».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чудесный кристалл русского слова и глубокой мысли. Как удивительно сочетается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русское слово, напевность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«Всё, чем я до сих пор занимался, - для меня дела посторонние… Я чувствую необходимую потребность писать. И слово моё – оружие и спасение моих душевных переживаний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писал А.С. Грибоедов. Его гражданская позиция высока и значительна</w:t>
      </w:r>
      <w:r w:rsidR="00F65317">
        <w:rPr>
          <w:rFonts w:ascii="Times New Roman" w:hAnsi="Times New Roman" w:cs="Times New Roman"/>
          <w:sz w:val="28"/>
          <w:szCs w:val="28"/>
        </w:rPr>
        <w:t>, его литературная деятельность гениальна, его слово ярко, чисто, напевно и вечно.</w:t>
      </w:r>
    </w:p>
    <w:p w:rsidR="004148CD" w:rsidRDefault="004148CD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о силе Слова, нельзя не сказать о Дмитрии Сергеевиче Лихачёве. Его слово- это страстный монолог учёного-публициста, образец глубокой образной речи. Он считал, что «искусство слова – самое сложное, требующее от человека наибольшей внутренней культуры, высокой нравственной и гражданской ответственности».</w:t>
      </w:r>
    </w:p>
    <w:p w:rsidR="004148CD" w:rsidRDefault="004148CD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дорогой друг, может быть, у тебя возникнет иное мнение, но я думаю, что благодаря таким мастерам пера, как А.С. Пушкин, А. Грибоедов, Л. Толстой, А. П. Чехов, К. Паустовский, Д. Лихачёв, можно дать ответ на вопрос</w:t>
      </w:r>
      <w:r w:rsidR="00924B68">
        <w:rPr>
          <w:rFonts w:ascii="Times New Roman" w:hAnsi="Times New Roman" w:cs="Times New Roman"/>
          <w:sz w:val="28"/>
          <w:szCs w:val="28"/>
        </w:rPr>
        <w:t>: «В ч</w:t>
      </w:r>
      <w:r>
        <w:rPr>
          <w:rFonts w:ascii="Times New Roman" w:hAnsi="Times New Roman" w:cs="Times New Roman"/>
          <w:sz w:val="28"/>
          <w:szCs w:val="28"/>
        </w:rPr>
        <w:t>ём сила и притягательность</w:t>
      </w:r>
      <w:r w:rsidR="00924B68">
        <w:rPr>
          <w:rFonts w:ascii="Times New Roman" w:hAnsi="Times New Roman" w:cs="Times New Roman"/>
          <w:sz w:val="28"/>
          <w:szCs w:val="28"/>
        </w:rPr>
        <w:t xml:space="preserve"> русского слова?»</w:t>
      </w:r>
    </w:p>
    <w:p w:rsidR="00A73B69" w:rsidRDefault="00924B68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Дорогой друг, чтобы в совершенстве владеть русским Словом, надо читать произведения русских писателей, книги об истории нашего Отечества,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литературу о путешествиях, надо знакомиться с мемуарами, читать книги об искусстве, посещать музеи, путешествовать по родному краю, по нашей земле, тогда ты будешь душевно богат и интересен. Будь «любителем слова», ибо слово формирует культуру человека, его нравственные и гражданские качества. Ведь недаром считается, что русское слово одно из ёмких, многогранных и ярких. Достаточно вспомнить высказывание</w:t>
      </w:r>
      <w:r w:rsidR="00A73B69">
        <w:rPr>
          <w:rFonts w:ascii="Times New Roman" w:hAnsi="Times New Roman" w:cs="Times New Roman"/>
          <w:sz w:val="28"/>
          <w:szCs w:val="28"/>
        </w:rPr>
        <w:t xml:space="preserve"> К. Паустовского о русском языке: «Нет ничего такого в жизни и в нашем сознании, чего нельзя было бы передать русским словом». Действительно, словом можно высказать и все чувства, и звуки, и краски, и действия.</w:t>
      </w:r>
    </w:p>
    <w:p w:rsidR="00615015" w:rsidRDefault="00A73B69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мой друг, что, прочитав моё письмо, ты тоже задумаешься о силе Слова, о его </w:t>
      </w:r>
      <w:r w:rsidR="00615015">
        <w:rPr>
          <w:rFonts w:ascii="Times New Roman" w:hAnsi="Times New Roman" w:cs="Times New Roman"/>
          <w:sz w:val="28"/>
          <w:szCs w:val="28"/>
        </w:rPr>
        <w:t>значении в жизни человека.</w:t>
      </w:r>
    </w:p>
    <w:p w:rsidR="00924B68" w:rsidRDefault="00615015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свидания. С уважением Дарья.</w:t>
      </w:r>
      <w:r w:rsidR="00A73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53" w:rsidRDefault="00EE4D53" w:rsidP="0003462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6132B" w:rsidRDefault="00D6132B" w:rsidP="007A54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132B" w:rsidRDefault="00D6132B" w:rsidP="007A54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48F" w:rsidRPr="007A548F" w:rsidRDefault="007A548F" w:rsidP="007A5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A548F" w:rsidRPr="007A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A548F"/>
    <w:rsid w:val="00034628"/>
    <w:rsid w:val="00081D9B"/>
    <w:rsid w:val="00102C19"/>
    <w:rsid w:val="004148CD"/>
    <w:rsid w:val="005D5126"/>
    <w:rsid w:val="00615015"/>
    <w:rsid w:val="006F7412"/>
    <w:rsid w:val="007768DA"/>
    <w:rsid w:val="007A548F"/>
    <w:rsid w:val="00924B68"/>
    <w:rsid w:val="009D5368"/>
    <w:rsid w:val="00A73B69"/>
    <w:rsid w:val="00D6132B"/>
    <w:rsid w:val="00EE4D53"/>
    <w:rsid w:val="00F6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2019-06-20T05:13:00Z</dcterms:created>
  <dcterms:modified xsi:type="dcterms:W3CDTF">2019-06-20T07:57:00Z</dcterms:modified>
</cp:coreProperties>
</file>