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7A" w:rsidRDefault="00E95A18" w:rsidP="00E95A1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E16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="00610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Адаптация</w:t>
      </w:r>
      <w:r w:rsidRPr="00E9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16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</w:t>
      </w:r>
      <w:r w:rsidR="00610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детском саду</w:t>
      </w:r>
      <w:r w:rsidR="00E16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0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95A18" w:rsidRDefault="00E95A18" w:rsidP="00E95A1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меняется привычный уклад жизни людям приходиться приспосабливаться к новым условиям. Взрослому человеку сделать это значительно проще, чем ребенку, ведь у него уже достаточный жизненный опыт, он четко понимает, что и зачем нужно делать. Детям же (безусловно, не всем) адаптироваться бывает сложно, новые правила, новые требования, жесткий режим и тотальный контроль дома и в школе, воспринимаются болезненно - это как стоять на шатающимся стуле, страшно, неприятно и очень хочется вернуться в устойчивое привычное  положение, в данном случае в свободное от ограничений детство.</w:t>
      </w:r>
    </w:p>
    <w:p w:rsidR="00393B2C" w:rsidRDefault="00393B2C" w:rsidP="00393B2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нормативным стандартам  адаптационный период (новые условия воспринимаются как естественные), занимает от 2 недель до 2 месяцев. Если требуется больше времени и вы не входите в категорию вышеперечисленных детей, то это повод обратится за консультацией к педагогу – психологу.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16307" w:rsidRPr="00E95A18" w:rsidRDefault="00E16307" w:rsidP="00E95A1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возрасте существуют свои трудности общения. У одних детей сильнее выделены одни проблемы, а у других - другие. </w:t>
      </w:r>
    </w:p>
    <w:p w:rsidR="00E95A18" w:rsidRDefault="00E95A18" w:rsidP="00E95A1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 тяжело адаптация проходит у следующих категорий детей:</w:t>
      </w:r>
      <w:r w:rsidR="00E1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5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детей с ограниченными возможностями здоровья</w:t>
      </w: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особых условиях и строго индивидуальном подходе;</w:t>
      </w:r>
      <w:r w:rsidR="00E1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5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детей</w:t>
      </w: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пришедших в детский сад </w:t>
      </w:r>
      <w:r w:rsidRPr="00E95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кризисный период (3 года) или же вовсе не посещавших детский сад,</w:t>
      </w:r>
      <w:r w:rsidR="00E1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 </w:t>
      </w:r>
      <w:r w:rsidRPr="00E95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нарушением поведения</w:t>
      </w: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 и затянувшейся дезадаптацией, т.е. у  тех, у кого  демонстративность, манипулирование, капризность проявляются раньше 3 лет и заканчиваются позже 4;</w:t>
      </w:r>
      <w:r w:rsidR="00E1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5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 сверхчувствительных натур</w:t>
      </w: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, чрезмерно привязанных к конкретному человеку, месту или условиям.</w:t>
      </w:r>
    </w:p>
    <w:p w:rsidR="00393B2C" w:rsidRPr="00E95A18" w:rsidRDefault="00393B2C" w:rsidP="00E95A1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B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проблема ясельного возраста - эмоциональный и физический разрыв с мамой. До 3-х лет ребенку бывает сложно понять, почему мама, которая всегда была рядом, вдруг отдает его чужой тете, а сама, быстро поцеловав и помахав ручкой, исчезает на целый день. Ребенок воспринимает других детей как абсолютно неравноценную замену маме. И если малыш сильно переживает разлуку, то детишки, которые уже успели адаптироваться, его только раздражают. Малыш не понимает, почему все бегают, смеются или спокойно играют, когда уходит мама. Именно с этим непониманием связанна агрессивность, когда, заливаясь слезами, малыш пытается ударить сверстников.</w:t>
      </w:r>
    </w:p>
    <w:p w:rsidR="00E95A18" w:rsidRDefault="00E95A18" w:rsidP="00E95A1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95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должны знать родители,</w:t>
      </w:r>
      <w:r w:rsidR="00E16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5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предполагающие трудности адаптации у своего ребенка?</w:t>
      </w:r>
    </w:p>
    <w:p w:rsidR="00393B2C" w:rsidRDefault="00393B2C" w:rsidP="00393B2C">
      <w:pPr>
        <w:shd w:val="clear" w:color="auto" w:fill="FFFFFF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3B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Основная задача родителей - подготовить ребенка к детскому саду, чтобы он не чувствовал себя отстающим. Чем раньше вы начнете готовить ребенка к яслям, тем лучше. Неплохо, если ребенок освоит такие навыки, как использование столовых приборов, "высадку" на горшок и одевание.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393B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</w:t>
      </w:r>
      <w:r w:rsidRPr="00393B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лучше ваш малыш будет проделывать все эти манипуляции, тем увереннее он будет себя чувствовать. Ребенку важно чувствовать, что он не хуже сверстников, а во многом даже лучше. Кроме того, детишек, которые умеют самостоятельно кушать и одеваться, воспитатели часто ставят в пример другим детям, что также положительно влияет на формирование самоуверенности.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3B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избежать кризиса разлуки с мамой практически невозможно, но в ваших силах сделать так, чтобы эта разлука прошла менее болезненно для крохи. Для этого почаще оставляйте малыша на попечение бабушек или няни. Конечно, когда вокруг близкие люди ребенок переживает разлуку с родителями более спокойно. Основная цель таких тренировочных расставаний - сформировать у ребенка уверенность, что мама, даже если уходит, обязательно возвращается. За несколько месяцев до детского сада рассказывайте малышу о предстоящих переменах. Самое главное - говорить правду, какой бы горькой она вам ни казалась. Не обманывайте ребенка отговорками, что "ты чуть-чуть поиграешь, и я приду". Лучше честно сказать "я приду, когда ты пообедаешь" или "я приду за тобой, когда ты поспишь". Если ребенок будет точно знать, когда за ним придут, он быстрее расслабится и успокоится, а не будет каждую минуту ждать маминого прихода. Объясните ребенку, что другие детишки тоже скучают без своих мам. Поняв, что вокруг такие же "товарищи по несчастью", а не враги которые радуются его горю, ребенку будет проще наладить контакт со сверстниками.</w:t>
      </w:r>
    </w:p>
    <w:p w:rsidR="00E95A18" w:rsidRDefault="00E95A18" w:rsidP="00393B2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Приблиз</w:t>
      </w:r>
      <w:r w:rsidR="00393B2C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 за год до школы, уделить</w:t>
      </w: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особое внимание процессу сбора необходимых </w:t>
      </w:r>
      <w:r w:rsidR="0039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завтра вещей, этот навык </w:t>
      </w: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пригодится</w:t>
      </w:r>
      <w:r w:rsidR="0039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родителям</w:t>
      </w:r>
      <w:r w:rsidRPr="00E95A18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надо будет собирать рюкзак. Это должен делать ребенок, а не мама!!!</w:t>
      </w:r>
    </w:p>
    <w:p w:rsidR="00E95A18" w:rsidRPr="00E95A18" w:rsidRDefault="00393B2C" w:rsidP="0061037A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  <w:r w:rsidRPr="0061037A">
        <w:rPr>
          <w:color w:val="000000"/>
          <w:sz w:val="28"/>
          <w:szCs w:val="28"/>
        </w:rPr>
        <w:t>К семи годам ребенок перестает бороться с коллекти</w:t>
      </w:r>
      <w:r w:rsidR="0061037A" w:rsidRPr="0061037A">
        <w:rPr>
          <w:color w:val="000000"/>
          <w:sz w:val="28"/>
          <w:szCs w:val="28"/>
        </w:rPr>
        <w:t>вом и кому-то что-то доказывать и</w:t>
      </w:r>
      <w:r w:rsidRPr="0061037A">
        <w:rPr>
          <w:color w:val="000000"/>
          <w:sz w:val="28"/>
          <w:szCs w:val="28"/>
        </w:rPr>
        <w:t xml:space="preserve"> в состоянии адекватно оценить свое место в коллективе и морально готов к перех</w:t>
      </w:r>
      <w:r w:rsidR="0061037A">
        <w:rPr>
          <w:color w:val="000000"/>
          <w:sz w:val="28"/>
          <w:szCs w:val="28"/>
        </w:rPr>
        <w:t>оду в новый школьный коллектив.</w:t>
      </w:r>
    </w:p>
    <w:p w:rsidR="00E95A18" w:rsidRPr="00E95A18" w:rsidRDefault="00393B2C" w:rsidP="00393B2C">
      <w:p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A1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3368C4" w:rsidRPr="00E95A18" w:rsidRDefault="003368C4">
      <w:pPr>
        <w:rPr>
          <w:rFonts w:ascii="Times New Roman" w:hAnsi="Times New Roman" w:cs="Times New Roman"/>
          <w:sz w:val="28"/>
          <w:szCs w:val="28"/>
        </w:rPr>
      </w:pPr>
    </w:p>
    <w:sectPr w:rsidR="003368C4" w:rsidRPr="00E9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03F5D"/>
    <w:multiLevelType w:val="multilevel"/>
    <w:tmpl w:val="20FA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9F33EB"/>
    <w:multiLevelType w:val="multilevel"/>
    <w:tmpl w:val="E534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E4FEC"/>
    <w:multiLevelType w:val="multilevel"/>
    <w:tmpl w:val="904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40596"/>
    <w:multiLevelType w:val="multilevel"/>
    <w:tmpl w:val="17D6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59457A"/>
    <w:multiLevelType w:val="multilevel"/>
    <w:tmpl w:val="3492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95A18"/>
    <w:rsid w:val="003368C4"/>
    <w:rsid w:val="00393B2C"/>
    <w:rsid w:val="0061037A"/>
    <w:rsid w:val="00E16307"/>
    <w:rsid w:val="00E9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39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Мелик2</dc:creator>
  <cp:keywords/>
  <dc:description/>
  <cp:lastModifiedBy>Мелик2</cp:lastModifiedBy>
  <cp:revision>3</cp:revision>
  <dcterms:created xsi:type="dcterms:W3CDTF">2020-09-13T06:36:00Z</dcterms:created>
  <dcterms:modified xsi:type="dcterms:W3CDTF">2020-09-13T07:32:00Z</dcterms:modified>
</cp:coreProperties>
</file>