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B37" w:rsidRPr="00FC1B37" w:rsidRDefault="000B5FC0" w:rsidP="00703BC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proofErr w:type="spellStart"/>
      <w:r w:rsidR="00FC1B37" w:rsidRPr="00FC1B37">
        <w:rPr>
          <w:rFonts w:ascii="Times New Roman" w:hAnsi="Times New Roman" w:cs="Times New Roman"/>
          <w:sz w:val="28"/>
          <w:szCs w:val="28"/>
        </w:rPr>
        <w:t>Стрель</w:t>
      </w:r>
      <w:proofErr w:type="spellEnd"/>
      <w:r w:rsidR="00FC1B37" w:rsidRPr="00FC1B37">
        <w:rPr>
          <w:rFonts w:ascii="Times New Roman" w:hAnsi="Times New Roman" w:cs="Times New Roman"/>
          <w:sz w:val="28"/>
          <w:szCs w:val="28"/>
        </w:rPr>
        <w:t xml:space="preserve"> В.В.</w:t>
      </w:r>
      <w:r w:rsidR="00E62D80">
        <w:rPr>
          <w:rFonts w:ascii="Times New Roman" w:hAnsi="Times New Roman" w:cs="Times New Roman"/>
          <w:sz w:val="28"/>
          <w:szCs w:val="28"/>
        </w:rPr>
        <w:t>,</w:t>
      </w:r>
    </w:p>
    <w:p w:rsidR="00FC1B37" w:rsidRPr="00FC1B37" w:rsidRDefault="00FC1B37" w:rsidP="00703BC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FC1B37">
        <w:rPr>
          <w:rFonts w:ascii="Times New Roman" w:hAnsi="Times New Roman" w:cs="Times New Roman"/>
          <w:sz w:val="28"/>
          <w:szCs w:val="28"/>
        </w:rPr>
        <w:t xml:space="preserve"> старший преподаватель кафедры</w:t>
      </w:r>
    </w:p>
    <w:p w:rsidR="00FC1B37" w:rsidRPr="00FC1B37" w:rsidRDefault="00FC1B37" w:rsidP="00703BC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C1B3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B5F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C1B37">
        <w:rPr>
          <w:rFonts w:ascii="Times New Roman" w:hAnsi="Times New Roman" w:cs="Times New Roman"/>
          <w:sz w:val="28"/>
          <w:szCs w:val="28"/>
        </w:rPr>
        <w:t>ражданско-правовых дисциплин</w:t>
      </w:r>
    </w:p>
    <w:p w:rsidR="00FC1B37" w:rsidRPr="00FC1B37" w:rsidRDefault="00FC1B37" w:rsidP="00703BC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C1B3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B5FC0">
        <w:rPr>
          <w:rFonts w:ascii="Times New Roman" w:hAnsi="Times New Roman" w:cs="Times New Roman"/>
          <w:sz w:val="28"/>
          <w:szCs w:val="28"/>
        </w:rPr>
        <w:t xml:space="preserve"> </w:t>
      </w:r>
      <w:r w:rsidRPr="00FC1B37">
        <w:rPr>
          <w:rFonts w:ascii="Times New Roman" w:hAnsi="Times New Roman" w:cs="Times New Roman"/>
          <w:sz w:val="28"/>
          <w:szCs w:val="28"/>
        </w:rPr>
        <w:t>НОУ ВПО « Восточно-Европейский институт»</w:t>
      </w:r>
    </w:p>
    <w:p w:rsidR="00E62D80" w:rsidRDefault="00E62D80" w:rsidP="00146F49">
      <w:pPr>
        <w:rPr>
          <w:rFonts w:ascii="Times New Roman" w:hAnsi="Times New Roman" w:cs="Times New Roman"/>
          <w:b/>
          <w:sz w:val="28"/>
          <w:szCs w:val="28"/>
        </w:rPr>
      </w:pPr>
      <w:r w:rsidRPr="00E62D80">
        <w:rPr>
          <w:rFonts w:ascii="Times New Roman" w:hAnsi="Times New Roman" w:cs="Times New Roman"/>
          <w:b/>
          <w:sz w:val="28"/>
          <w:szCs w:val="28"/>
        </w:rPr>
        <w:t>Защитная функция профсоюзов, п</w:t>
      </w:r>
      <w:r>
        <w:rPr>
          <w:rFonts w:ascii="Times New Roman" w:hAnsi="Times New Roman" w:cs="Times New Roman"/>
          <w:b/>
          <w:sz w:val="28"/>
          <w:szCs w:val="28"/>
        </w:rPr>
        <w:t>роблемы правового регулирования</w:t>
      </w:r>
    </w:p>
    <w:p w:rsidR="00503ED5" w:rsidRPr="00503ED5" w:rsidRDefault="00503ED5" w:rsidP="00146F49">
      <w:pPr>
        <w:rPr>
          <w:rFonts w:ascii="Times New Roman" w:hAnsi="Times New Roman" w:cs="Times New Roman"/>
          <w:sz w:val="28"/>
          <w:szCs w:val="28"/>
        </w:rPr>
      </w:pPr>
      <w:r w:rsidRPr="00503ED5">
        <w:rPr>
          <w:rFonts w:ascii="Times New Roman" w:hAnsi="Times New Roman" w:cs="Times New Roman"/>
          <w:sz w:val="28"/>
          <w:szCs w:val="28"/>
        </w:rPr>
        <w:t>УДК 331 105.448</w:t>
      </w:r>
    </w:p>
    <w:p w:rsidR="00146F49" w:rsidRPr="00E62D80" w:rsidRDefault="00146F49" w:rsidP="00146F49">
      <w:pPr>
        <w:rPr>
          <w:rFonts w:ascii="Times New Roman" w:hAnsi="Times New Roman" w:cs="Times New Roman"/>
          <w:sz w:val="28"/>
          <w:szCs w:val="28"/>
        </w:rPr>
      </w:pPr>
      <w:r w:rsidRPr="00E62D80">
        <w:rPr>
          <w:rFonts w:ascii="Times New Roman" w:hAnsi="Times New Roman" w:cs="Times New Roman"/>
          <w:sz w:val="28"/>
          <w:szCs w:val="28"/>
        </w:rPr>
        <w:t>Аннотация:</w:t>
      </w:r>
    </w:p>
    <w:p w:rsidR="00867AB7" w:rsidRPr="00867AB7" w:rsidRDefault="00867AB7" w:rsidP="00867A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Представленная статья посвящена </w:t>
      </w:r>
      <w:r w:rsidRPr="00867AB7">
        <w:rPr>
          <w:rFonts w:ascii="Times New Roman" w:hAnsi="Times New Roman" w:cs="Times New Roman"/>
          <w:sz w:val="28"/>
          <w:szCs w:val="28"/>
        </w:rPr>
        <w:t xml:space="preserve"> изучению защитной функции профсоюзов, ее места и роли в системе функций профсоюзов, форм ее реализации в соответствии с действующим законодательством Российской Федерации, проблематики, возникающей при ее реализации, разработке предложений по разрешению коллизионных вопросов возникающих при ее реализации.</w:t>
      </w:r>
    </w:p>
    <w:p w:rsidR="00146F49" w:rsidRPr="002501FA" w:rsidRDefault="00146F49" w:rsidP="00146F49">
      <w:pPr>
        <w:rPr>
          <w:rFonts w:ascii="Times New Roman" w:hAnsi="Times New Roman" w:cs="Times New Roman"/>
          <w:sz w:val="28"/>
          <w:szCs w:val="28"/>
        </w:rPr>
      </w:pPr>
      <w:r w:rsidRPr="00E62D80">
        <w:rPr>
          <w:rFonts w:ascii="Times New Roman" w:hAnsi="Times New Roman" w:cs="Times New Roman"/>
          <w:sz w:val="28"/>
          <w:szCs w:val="28"/>
        </w:rPr>
        <w:t>Ключевые слова:</w:t>
      </w:r>
      <w:r w:rsidRPr="002501FA">
        <w:rPr>
          <w:rFonts w:ascii="Times New Roman" w:hAnsi="Times New Roman" w:cs="Times New Roman"/>
          <w:sz w:val="28"/>
          <w:szCs w:val="28"/>
        </w:rPr>
        <w:t xml:space="preserve"> </w:t>
      </w:r>
      <w:r w:rsidR="002501FA">
        <w:rPr>
          <w:rFonts w:ascii="Times New Roman" w:hAnsi="Times New Roman" w:cs="Times New Roman"/>
          <w:sz w:val="28"/>
          <w:szCs w:val="28"/>
        </w:rPr>
        <w:t>Международная организация труда,</w:t>
      </w:r>
      <w:r w:rsidR="0021113F">
        <w:rPr>
          <w:rFonts w:ascii="Times New Roman" w:hAnsi="Times New Roman" w:cs="Times New Roman"/>
          <w:sz w:val="28"/>
          <w:szCs w:val="28"/>
        </w:rPr>
        <w:t xml:space="preserve"> </w:t>
      </w:r>
      <w:r w:rsidR="007017A2">
        <w:rPr>
          <w:rFonts w:ascii="Times New Roman" w:hAnsi="Times New Roman" w:cs="Times New Roman"/>
          <w:sz w:val="28"/>
          <w:szCs w:val="28"/>
        </w:rPr>
        <w:t xml:space="preserve"> </w:t>
      </w:r>
      <w:r w:rsidR="002501FA">
        <w:rPr>
          <w:rFonts w:ascii="Times New Roman" w:hAnsi="Times New Roman" w:cs="Times New Roman"/>
          <w:sz w:val="28"/>
          <w:szCs w:val="28"/>
        </w:rPr>
        <w:t xml:space="preserve">социум, </w:t>
      </w:r>
      <w:r w:rsidRPr="002501FA">
        <w:rPr>
          <w:rFonts w:ascii="Times New Roman" w:hAnsi="Times New Roman" w:cs="Times New Roman"/>
          <w:sz w:val="28"/>
          <w:szCs w:val="28"/>
        </w:rPr>
        <w:t>профсоюз, работник, работ</w:t>
      </w:r>
      <w:r w:rsidR="007017A2">
        <w:rPr>
          <w:rFonts w:ascii="Times New Roman" w:hAnsi="Times New Roman" w:cs="Times New Roman"/>
          <w:sz w:val="28"/>
          <w:szCs w:val="28"/>
        </w:rPr>
        <w:t>одатель, социальное партнерство.</w:t>
      </w:r>
    </w:p>
    <w:p w:rsidR="00EA2CB3" w:rsidRPr="000B5FC0" w:rsidRDefault="001D381B" w:rsidP="001D381B">
      <w:pPr>
        <w:jc w:val="both"/>
        <w:rPr>
          <w:rFonts w:ascii="Times New Roman" w:hAnsi="Times New Roman" w:cs="Times New Roman"/>
          <w:sz w:val="28"/>
          <w:szCs w:val="28"/>
        </w:rPr>
      </w:pPr>
      <w:r w:rsidRPr="00A2642A">
        <w:rPr>
          <w:rFonts w:ascii="Times New Roman" w:hAnsi="Times New Roman" w:cs="Times New Roman"/>
          <w:sz w:val="28"/>
          <w:szCs w:val="28"/>
        </w:rPr>
        <w:t xml:space="preserve">    </w:t>
      </w:r>
      <w:r w:rsidR="00611EC9">
        <w:rPr>
          <w:rFonts w:ascii="Times New Roman" w:hAnsi="Times New Roman" w:cs="Times New Roman"/>
          <w:sz w:val="28"/>
          <w:szCs w:val="28"/>
        </w:rPr>
        <w:t>Российская Федерация -</w:t>
      </w:r>
      <w:r w:rsidR="003E084F" w:rsidRPr="00A2642A">
        <w:rPr>
          <w:rFonts w:ascii="Times New Roman" w:hAnsi="Times New Roman" w:cs="Times New Roman"/>
          <w:sz w:val="28"/>
          <w:szCs w:val="28"/>
        </w:rPr>
        <w:t xml:space="preserve"> правовое демократическое государство, характерной чертой которого является активное участие граждан в политической жизни страны, наличие форм прямой и представительной демократии, широкой системы прав и свобод граждан, гарантированных Конституцией Российской Федерации. Ст.30 Конституции Российской Федерации предоставляет в частности каждому человеку право на объединение, включая право создавать профессиональные союзы для защиты своих интересов. Упоминание о профсоюзах в Конституции Российской Федерации страны не случайно. Оно свидетельствует об их особом статусе как самой массовой общественной организации, действующей в Российской Федерации и объединяющей в св</w:t>
      </w:r>
      <w:r w:rsidR="003A60BE" w:rsidRPr="00A2642A">
        <w:rPr>
          <w:rFonts w:ascii="Times New Roman" w:hAnsi="Times New Roman" w:cs="Times New Roman"/>
          <w:sz w:val="28"/>
          <w:szCs w:val="28"/>
        </w:rPr>
        <w:t>оих рядах более 30 млн. человек</w:t>
      </w:r>
      <w:r w:rsidR="00611EC9">
        <w:rPr>
          <w:rFonts w:ascii="Times New Roman" w:hAnsi="Times New Roman" w:cs="Times New Roman"/>
          <w:sz w:val="28"/>
          <w:szCs w:val="28"/>
        </w:rPr>
        <w:t xml:space="preserve"> </w:t>
      </w:r>
      <w:r w:rsidR="000B5FC0" w:rsidRPr="000B5FC0">
        <w:rPr>
          <w:rFonts w:ascii="Times New Roman" w:hAnsi="Times New Roman" w:cs="Times New Roman"/>
          <w:sz w:val="28"/>
          <w:szCs w:val="28"/>
        </w:rPr>
        <w:t>[</w:t>
      </w:r>
      <w:r w:rsidR="000B5FC0">
        <w:rPr>
          <w:rFonts w:ascii="Times New Roman" w:hAnsi="Times New Roman" w:cs="Times New Roman"/>
          <w:sz w:val="28"/>
          <w:szCs w:val="28"/>
        </w:rPr>
        <w:t>5</w:t>
      </w:r>
      <w:r w:rsidR="000B5FC0" w:rsidRPr="000B5FC0">
        <w:rPr>
          <w:rFonts w:ascii="Times New Roman" w:hAnsi="Times New Roman" w:cs="Times New Roman"/>
          <w:sz w:val="28"/>
          <w:szCs w:val="28"/>
        </w:rPr>
        <w:t>]</w:t>
      </w:r>
      <w:r w:rsidR="000B5FC0">
        <w:rPr>
          <w:rFonts w:ascii="Times New Roman" w:hAnsi="Times New Roman" w:cs="Times New Roman"/>
          <w:sz w:val="28"/>
          <w:szCs w:val="28"/>
        </w:rPr>
        <w:t>.</w:t>
      </w:r>
    </w:p>
    <w:p w:rsidR="002501FA" w:rsidRDefault="00CA1773" w:rsidP="001D381B">
      <w:pPr>
        <w:jc w:val="both"/>
        <w:rPr>
          <w:rFonts w:ascii="Times New Roman" w:hAnsi="Times New Roman" w:cs="Times New Roman"/>
          <w:sz w:val="28"/>
          <w:szCs w:val="28"/>
        </w:rPr>
      </w:pPr>
      <w:r w:rsidRPr="00A2642A">
        <w:rPr>
          <w:rFonts w:ascii="Times New Roman" w:hAnsi="Times New Roman" w:cs="Times New Roman"/>
          <w:sz w:val="28"/>
          <w:szCs w:val="28"/>
        </w:rPr>
        <w:t xml:space="preserve">   </w:t>
      </w:r>
      <w:r w:rsidR="00EA2CB3" w:rsidRPr="00A2642A">
        <w:rPr>
          <w:rFonts w:ascii="Times New Roman" w:hAnsi="Times New Roman" w:cs="Times New Roman"/>
          <w:sz w:val="28"/>
          <w:szCs w:val="28"/>
        </w:rPr>
        <w:t xml:space="preserve">Являясь выразителями интересов совершенно определенных социальных групп, в первую очередь - наемных работников, обладая достаточно стройной и разветвленной организационной структурой, солидной финансовой базой, объединяя в своих рядах значительную часть социума, профсоюзы представляют собой весьма внушительную силу, хотя и не раскрывшую пока полностью весь свой потенциал. Данные обстоятельства, как представляется, и обусловливают особую роль этих организаций в качестве своеобразных регуляторов общественных отношений, способных </w:t>
      </w:r>
      <w:r w:rsidR="00EA2CB3" w:rsidRPr="00A2642A">
        <w:rPr>
          <w:rFonts w:ascii="Times New Roman" w:hAnsi="Times New Roman" w:cs="Times New Roman"/>
          <w:sz w:val="28"/>
          <w:szCs w:val="28"/>
        </w:rPr>
        <w:lastRenderedPageBreak/>
        <w:t>либо усилить социальную напряженность, что может привести при определенном стечении обстоятельств к непредвиденным и нежелательным последствиям, либо напротив, ослабить накал страстей в обществе и свести негативные результаты возникшего противостояния к минимуму.</w:t>
      </w:r>
    </w:p>
    <w:p w:rsidR="00EA2CB3" w:rsidRPr="00A2642A" w:rsidRDefault="002501FA" w:rsidP="001D38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A2CB3" w:rsidRPr="00A2642A">
        <w:rPr>
          <w:rFonts w:ascii="Times New Roman" w:hAnsi="Times New Roman" w:cs="Times New Roman"/>
          <w:sz w:val="28"/>
          <w:szCs w:val="28"/>
        </w:rPr>
        <w:t xml:space="preserve">Не подлежит сомнению, что роль профсоюзов в регулировании общественных отношений будет тем значительнее, чем эффективнее, успешнее они смогут осуществлять свое главное предназначение - защиту трудовых и социально-экономических интересов работников, особенно в условиях социальной напряженности. Как представляется, основной же причиной недостаточного внимания государства к проблемам профсоюзного движения является недооценка роли профсоюзов в обществе. Их роль видится только в защите прав и интересов наемных работников, и тем самым - в смягчении социально-трудовых отношений. Без сомнения, это одна из приоритетных задач профсоюзов, однако их роль в общественных отношениях значительно шире. Наверное, мало кто осознает, что профсоюзы оказывают существенное влияние на экономическое развитие общества. Здесь уместно вспомнить слова известного общественного деятеля Японии </w:t>
      </w:r>
      <w:proofErr w:type="spellStart"/>
      <w:r w:rsidR="00EA2CB3" w:rsidRPr="00A2642A">
        <w:rPr>
          <w:rFonts w:ascii="Times New Roman" w:hAnsi="Times New Roman" w:cs="Times New Roman"/>
          <w:sz w:val="28"/>
          <w:szCs w:val="28"/>
        </w:rPr>
        <w:t>Дз</w:t>
      </w:r>
      <w:proofErr w:type="spellEnd"/>
      <w:r w:rsidR="00EA2CB3" w:rsidRPr="00A2642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A2CB3" w:rsidRPr="00A2642A">
        <w:rPr>
          <w:rFonts w:ascii="Times New Roman" w:hAnsi="Times New Roman" w:cs="Times New Roman"/>
          <w:sz w:val="28"/>
          <w:szCs w:val="28"/>
        </w:rPr>
        <w:t>Мияи</w:t>
      </w:r>
      <w:proofErr w:type="spellEnd"/>
      <w:r w:rsidR="00EA2CB3" w:rsidRPr="00A2642A">
        <w:rPr>
          <w:rFonts w:ascii="Times New Roman" w:hAnsi="Times New Roman" w:cs="Times New Roman"/>
          <w:sz w:val="28"/>
          <w:szCs w:val="28"/>
        </w:rPr>
        <w:t>: "... у меня большие сомнения, что в азиатских странах движение за производительность получит в ближайшее время сколько-нибудь значительное развитие. Причина одна - отсутствие или присутствие в зачаточной форме профсоюзов. Нужны сильные профсоюзные структуры, способные противостоять предпринимателям, правительству. Только такие самостоятельные профсоюзы могут потенциально выступать в роли партнеров работодателей, содействуя развити</w:t>
      </w:r>
      <w:r w:rsidR="001D381B" w:rsidRPr="00A2642A">
        <w:rPr>
          <w:rFonts w:ascii="Times New Roman" w:hAnsi="Times New Roman" w:cs="Times New Roman"/>
          <w:sz w:val="28"/>
          <w:szCs w:val="28"/>
        </w:rPr>
        <w:t>ю производительности труда..." [</w:t>
      </w:r>
      <w:r w:rsidR="007017A2">
        <w:rPr>
          <w:rFonts w:ascii="Times New Roman" w:hAnsi="Times New Roman" w:cs="Times New Roman"/>
          <w:sz w:val="28"/>
          <w:szCs w:val="28"/>
        </w:rPr>
        <w:t>6</w:t>
      </w:r>
      <w:r w:rsidR="001D381B" w:rsidRPr="00A2642A">
        <w:rPr>
          <w:rFonts w:ascii="Times New Roman" w:hAnsi="Times New Roman" w:cs="Times New Roman"/>
          <w:sz w:val="28"/>
          <w:szCs w:val="28"/>
        </w:rPr>
        <w:t xml:space="preserve">]. </w:t>
      </w:r>
      <w:r w:rsidR="00EA2CB3" w:rsidRPr="00A2642A">
        <w:rPr>
          <w:rFonts w:ascii="Times New Roman" w:hAnsi="Times New Roman" w:cs="Times New Roman"/>
          <w:sz w:val="28"/>
          <w:szCs w:val="28"/>
        </w:rPr>
        <w:t>Смысл этого высказывания в том, что профсоюзы должны держать работодателей в постоянном напряжении, вынуждая тем самым неуклонно совершенствовать управление производством, повышать его эффективность. То есть в данном случае отношения между работодателями и работниками необходимо рассматривать в рамках действия закона диалектики о единстве и борьбе противоположностей, при ограничении действия которого в обществе накапливаются застойные явления.</w:t>
      </w:r>
    </w:p>
    <w:p w:rsidR="00CA1773" w:rsidRPr="00A2642A" w:rsidRDefault="0021113F" w:rsidP="003E44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A2CB3" w:rsidRPr="00A2642A">
        <w:rPr>
          <w:rFonts w:ascii="Times New Roman" w:hAnsi="Times New Roman" w:cs="Times New Roman"/>
          <w:sz w:val="28"/>
          <w:szCs w:val="28"/>
        </w:rPr>
        <w:t xml:space="preserve">Формирование структуры гражданского общества должно начаться с создания профсоюзов, так как объединение граждан по месту работы, по профессиональным и насущным интересам наиболее понятно и необходимо. Совместная деятельность по отстаиванию своих прав и интересов, определенные достижения в этом будут способствовать появлению у россиян веры в свои силы, в способность общими усилиями влиять на изменение существующей действительности. Это будет способствовать объединению </w:t>
      </w:r>
      <w:r w:rsidR="00EA2CB3" w:rsidRPr="00A2642A">
        <w:rPr>
          <w:rFonts w:ascii="Times New Roman" w:hAnsi="Times New Roman" w:cs="Times New Roman"/>
          <w:sz w:val="28"/>
          <w:szCs w:val="28"/>
        </w:rPr>
        <w:lastRenderedPageBreak/>
        <w:t>граждан и по другим интересам. Так постепенно должна будет сформироваться структура гражданского общества, без которой не может ни появиться, ни существовать демократическое общество. А профсоюзы должны быть в этой структуре одним из основных институтов. Следует сказать, что такой процесс в России может начаться только при серьезной поддержке со стороны органов власти, и прежде всего, законодательной. Необходимы изменения и дополнения в законодательные и иные нормативные акты, направленные на создание необходимых условий для деятельности общественных организаций, в том числе и профсоюзов. В настоящее время таких условий нет, а фактически нет и профсоюзов.</w:t>
      </w:r>
      <w:r w:rsidR="00CA1773" w:rsidRPr="00A2642A">
        <w:rPr>
          <w:rFonts w:ascii="Times New Roman" w:hAnsi="Times New Roman" w:cs="Times New Roman"/>
          <w:sz w:val="28"/>
          <w:szCs w:val="28"/>
        </w:rPr>
        <w:t xml:space="preserve"> </w:t>
      </w:r>
      <w:r w:rsidR="00EA2CB3" w:rsidRPr="002501FA">
        <w:rPr>
          <w:rFonts w:ascii="Times New Roman" w:hAnsi="Times New Roman" w:cs="Times New Roman"/>
          <w:sz w:val="28"/>
          <w:szCs w:val="28"/>
        </w:rPr>
        <w:t>Иногда, может создаться впечатление, что в России профсоюзы не только есть, но чуть ли не все работники в них состоят. Формально это так. Однако подавляющее большинство профсоюзов России по своей сущности таковыми не являются. Например, даже теоретически нельзя назвать профсоюзами объединения работников, в которых рабочие и инженеры находятся вместе с административными работниками, так как интересы этих категорий работников разные</w:t>
      </w:r>
      <w:r w:rsidR="00EA2CB3" w:rsidRPr="00A2642A">
        <w:rPr>
          <w:rFonts w:ascii="Times New Roman" w:hAnsi="Times New Roman" w:cs="Times New Roman"/>
          <w:sz w:val="28"/>
          <w:szCs w:val="28"/>
        </w:rPr>
        <w:t>. Административные работники при трудовом споре с работодателем все</w:t>
      </w:r>
      <w:r w:rsidR="000B5FC0">
        <w:rPr>
          <w:rFonts w:ascii="Times New Roman" w:hAnsi="Times New Roman" w:cs="Times New Roman"/>
          <w:sz w:val="28"/>
          <w:szCs w:val="28"/>
        </w:rPr>
        <w:t>гда будут стоять на его стороне</w:t>
      </w:r>
      <w:r w:rsidR="000B5FC0" w:rsidRPr="000B5FC0">
        <w:rPr>
          <w:rFonts w:ascii="Times New Roman" w:hAnsi="Times New Roman" w:cs="Times New Roman"/>
          <w:sz w:val="28"/>
          <w:szCs w:val="28"/>
        </w:rPr>
        <w:t xml:space="preserve"> [8].</w:t>
      </w:r>
      <w:r w:rsidR="00EA2CB3" w:rsidRPr="00A2642A">
        <w:rPr>
          <w:rFonts w:ascii="Times New Roman" w:hAnsi="Times New Roman" w:cs="Times New Roman"/>
          <w:sz w:val="28"/>
          <w:szCs w:val="28"/>
        </w:rPr>
        <w:t xml:space="preserve"> Главным же признаком профсоюзов является объединение работников по интересам. Поэтому нигде в мире </w:t>
      </w:r>
      <w:proofErr w:type="gramStart"/>
      <w:r w:rsidR="00EA2CB3" w:rsidRPr="00A2642A">
        <w:rPr>
          <w:rFonts w:ascii="Times New Roman" w:hAnsi="Times New Roman" w:cs="Times New Roman"/>
          <w:sz w:val="28"/>
          <w:szCs w:val="28"/>
        </w:rPr>
        <w:t>нет</w:t>
      </w:r>
      <w:proofErr w:type="gramEnd"/>
      <w:r w:rsidR="00EA2CB3" w:rsidRPr="00A2642A">
        <w:rPr>
          <w:rFonts w:ascii="Times New Roman" w:hAnsi="Times New Roman" w:cs="Times New Roman"/>
          <w:sz w:val="28"/>
          <w:szCs w:val="28"/>
        </w:rPr>
        <w:t xml:space="preserve"> таких как у нас профсоюзов, а есть профсоюзы рабочих, профсоюзы управленцев и профсоюзы служащих. В России же, как уже говорилось, на большинстве предприятий под названием "профсоюзные органы" существуют фактически органы социального обеспечения</w:t>
      </w:r>
      <w:r w:rsidR="00611EC9" w:rsidRPr="00611EC9">
        <w:rPr>
          <w:rFonts w:ascii="Times New Roman" w:hAnsi="Times New Roman" w:cs="Times New Roman"/>
          <w:sz w:val="28"/>
          <w:szCs w:val="28"/>
        </w:rPr>
        <w:t xml:space="preserve"> </w:t>
      </w:r>
      <w:r w:rsidR="000B5FC0" w:rsidRPr="00611EC9">
        <w:rPr>
          <w:rFonts w:ascii="Times New Roman" w:hAnsi="Times New Roman" w:cs="Times New Roman"/>
          <w:sz w:val="28"/>
          <w:szCs w:val="28"/>
        </w:rPr>
        <w:t>[</w:t>
      </w:r>
      <w:r w:rsidR="00611EC9" w:rsidRPr="00611EC9">
        <w:rPr>
          <w:rFonts w:ascii="Times New Roman" w:hAnsi="Times New Roman" w:cs="Times New Roman"/>
          <w:sz w:val="28"/>
          <w:szCs w:val="28"/>
        </w:rPr>
        <w:t>6</w:t>
      </w:r>
      <w:r w:rsidR="000B5FC0" w:rsidRPr="00611EC9">
        <w:rPr>
          <w:rFonts w:ascii="Times New Roman" w:hAnsi="Times New Roman" w:cs="Times New Roman"/>
          <w:sz w:val="28"/>
          <w:szCs w:val="28"/>
        </w:rPr>
        <w:t>]</w:t>
      </w:r>
      <w:r w:rsidR="00EA2CB3" w:rsidRPr="00611EC9">
        <w:rPr>
          <w:rFonts w:ascii="Times New Roman" w:hAnsi="Times New Roman" w:cs="Times New Roman"/>
          <w:sz w:val="28"/>
          <w:szCs w:val="28"/>
        </w:rPr>
        <w:t>.</w:t>
      </w:r>
      <w:r w:rsidR="00EA2CB3" w:rsidRPr="00A2642A">
        <w:rPr>
          <w:rFonts w:ascii="Times New Roman" w:hAnsi="Times New Roman" w:cs="Times New Roman"/>
          <w:sz w:val="28"/>
          <w:szCs w:val="28"/>
        </w:rPr>
        <w:t xml:space="preserve"> По этой причине</w:t>
      </w:r>
      <w:r>
        <w:rPr>
          <w:rFonts w:ascii="Times New Roman" w:hAnsi="Times New Roman" w:cs="Times New Roman"/>
          <w:sz w:val="28"/>
          <w:szCs w:val="28"/>
        </w:rPr>
        <w:t xml:space="preserve"> многие категории трудящихся </w:t>
      </w:r>
      <w:r w:rsidR="00EA2CB3" w:rsidRPr="00A2642A">
        <w:rPr>
          <w:rFonts w:ascii="Times New Roman" w:hAnsi="Times New Roman" w:cs="Times New Roman"/>
          <w:sz w:val="28"/>
          <w:szCs w:val="28"/>
        </w:rPr>
        <w:t xml:space="preserve"> являются беззащитными.</w:t>
      </w:r>
      <w:r w:rsidR="00CA1773" w:rsidRPr="00A2642A">
        <w:rPr>
          <w:rFonts w:ascii="Times New Roman" w:hAnsi="Times New Roman" w:cs="Times New Roman"/>
          <w:sz w:val="28"/>
          <w:szCs w:val="28"/>
        </w:rPr>
        <w:t xml:space="preserve">   </w:t>
      </w:r>
      <w:r w:rsidR="00EA2CB3" w:rsidRPr="00A2642A">
        <w:rPr>
          <w:rFonts w:ascii="Times New Roman" w:hAnsi="Times New Roman" w:cs="Times New Roman"/>
          <w:sz w:val="28"/>
          <w:szCs w:val="28"/>
        </w:rPr>
        <w:t xml:space="preserve">Сказанное, конечно, не означает, что профсоюзов в России нет совсем. </w:t>
      </w:r>
      <w:r w:rsidR="00CA1773" w:rsidRPr="00A2642A">
        <w:rPr>
          <w:rFonts w:ascii="Times New Roman" w:hAnsi="Times New Roman" w:cs="Times New Roman"/>
          <w:sz w:val="28"/>
          <w:szCs w:val="28"/>
        </w:rPr>
        <w:t xml:space="preserve">Поскольку профсоюзы являются самой массовой общественной организацией в нашей стране, необходимо выяснить, существуют ли у населения представления о </w:t>
      </w:r>
      <w:proofErr w:type="spellStart"/>
      <w:r w:rsidR="00CA1773" w:rsidRPr="00A2642A">
        <w:rPr>
          <w:rFonts w:ascii="Times New Roman" w:hAnsi="Times New Roman" w:cs="Times New Roman"/>
          <w:sz w:val="28"/>
          <w:szCs w:val="28"/>
        </w:rPr>
        <w:t>субъектности</w:t>
      </w:r>
      <w:proofErr w:type="spellEnd"/>
      <w:r w:rsidR="00CA1773" w:rsidRPr="00A2642A">
        <w:rPr>
          <w:rFonts w:ascii="Times New Roman" w:hAnsi="Times New Roman" w:cs="Times New Roman"/>
          <w:sz w:val="28"/>
          <w:szCs w:val="28"/>
        </w:rPr>
        <w:t xml:space="preserve"> российских профсоюзов, или же общество не воспринимает эти структуры как способные влиять на ситуацию в сфере трудовых отношений, на социальную политику государства и т.д. </w:t>
      </w:r>
    </w:p>
    <w:p w:rsidR="00CA1773" w:rsidRPr="000B5FC0" w:rsidRDefault="00CA1773" w:rsidP="001D381B">
      <w:pPr>
        <w:jc w:val="both"/>
        <w:rPr>
          <w:rFonts w:ascii="Times New Roman" w:hAnsi="Times New Roman" w:cs="Times New Roman"/>
          <w:sz w:val="28"/>
          <w:szCs w:val="28"/>
        </w:rPr>
      </w:pPr>
      <w:r w:rsidRPr="00A2642A">
        <w:rPr>
          <w:rFonts w:ascii="Times New Roman" w:hAnsi="Times New Roman" w:cs="Times New Roman"/>
          <w:sz w:val="28"/>
          <w:szCs w:val="28"/>
        </w:rPr>
        <w:t>Ф</w:t>
      </w:r>
      <w:r w:rsidR="00B723BB">
        <w:rPr>
          <w:rFonts w:ascii="Times New Roman" w:hAnsi="Times New Roman" w:cs="Times New Roman"/>
          <w:sz w:val="28"/>
          <w:szCs w:val="28"/>
        </w:rPr>
        <w:t>ондом Общественных мнений в 2018</w:t>
      </w:r>
      <w:r w:rsidRPr="00A2642A">
        <w:rPr>
          <w:rFonts w:ascii="Times New Roman" w:hAnsi="Times New Roman" w:cs="Times New Roman"/>
          <w:sz w:val="28"/>
          <w:szCs w:val="28"/>
        </w:rPr>
        <w:t xml:space="preserve"> </w:t>
      </w:r>
      <w:r w:rsidR="003E4476" w:rsidRPr="00A2642A">
        <w:rPr>
          <w:rFonts w:ascii="Times New Roman" w:hAnsi="Times New Roman" w:cs="Times New Roman"/>
          <w:sz w:val="28"/>
          <w:szCs w:val="28"/>
        </w:rPr>
        <w:t>г</w:t>
      </w:r>
      <w:r w:rsidR="00146F49">
        <w:rPr>
          <w:rFonts w:ascii="Times New Roman" w:hAnsi="Times New Roman" w:cs="Times New Roman"/>
          <w:sz w:val="28"/>
          <w:szCs w:val="28"/>
        </w:rPr>
        <w:t xml:space="preserve">. россиянам был задан вопрос: « </w:t>
      </w:r>
      <w:r w:rsidRPr="00A2642A">
        <w:rPr>
          <w:rFonts w:ascii="Times New Roman" w:hAnsi="Times New Roman" w:cs="Times New Roman"/>
          <w:sz w:val="28"/>
          <w:szCs w:val="28"/>
        </w:rPr>
        <w:t>По Вашему мнению, профсоюзы защищают или не защищаю</w:t>
      </w:r>
      <w:r w:rsidR="003E4476" w:rsidRPr="00A2642A">
        <w:rPr>
          <w:rFonts w:ascii="Times New Roman" w:hAnsi="Times New Roman" w:cs="Times New Roman"/>
          <w:sz w:val="28"/>
          <w:szCs w:val="28"/>
        </w:rPr>
        <w:t>т интересы таких людей, как Вы?»</w:t>
      </w:r>
      <w:r w:rsidRPr="00A2642A">
        <w:rPr>
          <w:rFonts w:ascii="Times New Roman" w:hAnsi="Times New Roman" w:cs="Times New Roman"/>
          <w:sz w:val="28"/>
          <w:szCs w:val="28"/>
        </w:rPr>
        <w:t xml:space="preserve">. Утвердительно ответили на него 21% респондентов. Противоположной точки зрения наши сограждане придерживаются в три раза чаще: сказали, что профсоюзы не защищают их интересы, 62% опрошенных россиян. Затруднились ответить на вопрос 17% респондентов. Примечательно, что чаще, чем в среднем по опросу, скептическое отношение к способности профсоюзов защитить их права выражают люди среднего </w:t>
      </w:r>
      <w:r w:rsidRPr="00A2642A">
        <w:rPr>
          <w:rFonts w:ascii="Times New Roman" w:hAnsi="Times New Roman" w:cs="Times New Roman"/>
          <w:sz w:val="28"/>
          <w:szCs w:val="28"/>
        </w:rPr>
        <w:lastRenderedPageBreak/>
        <w:t xml:space="preserve">возраста (36-54 года), имеющие высшее образование, живущие в больших городах (по 69%). Иными словами, представители </w:t>
      </w:r>
      <w:proofErr w:type="spellStart"/>
      <w:r w:rsidRPr="00A2642A">
        <w:rPr>
          <w:rFonts w:ascii="Times New Roman" w:hAnsi="Times New Roman" w:cs="Times New Roman"/>
          <w:sz w:val="28"/>
          <w:szCs w:val="28"/>
        </w:rPr>
        <w:t>высокоресурсных</w:t>
      </w:r>
      <w:proofErr w:type="spellEnd"/>
      <w:r w:rsidRPr="00A2642A">
        <w:rPr>
          <w:rFonts w:ascii="Times New Roman" w:hAnsi="Times New Roman" w:cs="Times New Roman"/>
          <w:sz w:val="28"/>
          <w:szCs w:val="28"/>
        </w:rPr>
        <w:t xml:space="preserve"> групп, которые, по идее, должны были бы быть главной опорой профсоюзов, чаще склонны думать, что профсоюзы – это не их организация. Примечательно, что в этом вопросе не оказалось значимых различий между работающими и теми, кто не работает (находится на пенсии, учится или не имеет работы по другим причинам). Иными словами, работающая часть населения в той же мере не воспринимает профсоюзы как защитника своих интересов, что и не работающая. Но может быть, профсоюзы защищают интересы своих членов? Здесь разница действительно обнаружилась, но она не слишком велика. Среди членов профсоюза оказалось 27% считающих, ч</w:t>
      </w:r>
      <w:r w:rsidR="00611EC9">
        <w:rPr>
          <w:rFonts w:ascii="Times New Roman" w:hAnsi="Times New Roman" w:cs="Times New Roman"/>
          <w:sz w:val="28"/>
          <w:szCs w:val="28"/>
        </w:rPr>
        <w:t>то профсоюзы защищают интересы «таких, как они»</w:t>
      </w:r>
      <w:r w:rsidRPr="00A2642A">
        <w:rPr>
          <w:rFonts w:ascii="Times New Roman" w:hAnsi="Times New Roman" w:cs="Times New Roman"/>
          <w:sz w:val="28"/>
          <w:szCs w:val="28"/>
        </w:rPr>
        <w:t>, людей (</w:t>
      </w:r>
      <w:proofErr w:type="gramStart"/>
      <w:r w:rsidRPr="00A2642A">
        <w:rPr>
          <w:rFonts w:ascii="Times New Roman" w:hAnsi="Times New Roman" w:cs="Times New Roman"/>
          <w:sz w:val="28"/>
          <w:szCs w:val="28"/>
        </w:rPr>
        <w:t>среди</w:t>
      </w:r>
      <w:proofErr w:type="gramEnd"/>
      <w:r w:rsidRPr="00A2642A">
        <w:rPr>
          <w:rFonts w:ascii="Times New Roman" w:hAnsi="Times New Roman" w:cs="Times New Roman"/>
          <w:sz w:val="28"/>
          <w:szCs w:val="28"/>
        </w:rPr>
        <w:t xml:space="preserve"> не состоящих в профсоюзе – 20%), и 62% – что не защищают (среди не состо</w:t>
      </w:r>
      <w:r w:rsidR="001D381B" w:rsidRPr="00A2642A">
        <w:rPr>
          <w:rFonts w:ascii="Times New Roman" w:hAnsi="Times New Roman" w:cs="Times New Roman"/>
          <w:sz w:val="28"/>
          <w:szCs w:val="28"/>
        </w:rPr>
        <w:t>ящих в профсоюзе – столько же)[</w:t>
      </w:r>
      <w:r w:rsidR="00EA70EF">
        <w:rPr>
          <w:rFonts w:ascii="Times New Roman" w:hAnsi="Times New Roman" w:cs="Times New Roman"/>
          <w:sz w:val="28"/>
          <w:szCs w:val="28"/>
        </w:rPr>
        <w:t>5</w:t>
      </w:r>
      <w:r w:rsidR="001D381B" w:rsidRPr="00A2642A">
        <w:rPr>
          <w:rFonts w:ascii="Times New Roman" w:hAnsi="Times New Roman" w:cs="Times New Roman"/>
          <w:sz w:val="28"/>
          <w:szCs w:val="28"/>
        </w:rPr>
        <w:t>]</w:t>
      </w:r>
      <w:r w:rsidR="000B5FC0" w:rsidRPr="000B5FC0">
        <w:rPr>
          <w:rFonts w:ascii="Times New Roman" w:hAnsi="Times New Roman" w:cs="Times New Roman"/>
          <w:sz w:val="28"/>
          <w:szCs w:val="28"/>
        </w:rPr>
        <w:t>.</w:t>
      </w:r>
    </w:p>
    <w:p w:rsidR="00CA1773" w:rsidRPr="00A2642A" w:rsidRDefault="00611EC9" w:rsidP="001D38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A1773" w:rsidRPr="00A2642A">
        <w:rPr>
          <w:rFonts w:ascii="Times New Roman" w:hAnsi="Times New Roman" w:cs="Times New Roman"/>
          <w:sz w:val="28"/>
          <w:szCs w:val="28"/>
        </w:rPr>
        <w:t>Между тем, в России, в связи с проведением реформирования м</w:t>
      </w:r>
      <w:r w:rsidR="002501FA">
        <w:rPr>
          <w:rFonts w:ascii="Times New Roman" w:hAnsi="Times New Roman" w:cs="Times New Roman"/>
          <w:sz w:val="28"/>
          <w:szCs w:val="28"/>
        </w:rPr>
        <w:t xml:space="preserve">ногих отраслей экономики </w:t>
      </w:r>
      <w:r w:rsidR="00CA1773" w:rsidRPr="00A2642A">
        <w:rPr>
          <w:rFonts w:ascii="Times New Roman" w:hAnsi="Times New Roman" w:cs="Times New Roman"/>
          <w:sz w:val="28"/>
          <w:szCs w:val="28"/>
        </w:rPr>
        <w:t xml:space="preserve"> происходит реорганизация крупных предприятий в форме выделения или разделения, в результате чего образуются отдельные малочисленные организации, в которых отсутствуют первичные профсоюзные организации, а интересы членов профсоюза представляют территориальные профсоюзные органы. Трудовой кодекс не допускает, чтобы эти органы представляли интересы работников организации при ведении переговоров с представителями работодателя. </w:t>
      </w:r>
      <w:proofErr w:type="gramStart"/>
      <w:r w:rsidR="00CA1773" w:rsidRPr="00A2642A">
        <w:rPr>
          <w:rFonts w:ascii="Times New Roman" w:hAnsi="Times New Roman" w:cs="Times New Roman"/>
          <w:sz w:val="28"/>
          <w:szCs w:val="28"/>
        </w:rPr>
        <w:t>В соответствии со ст. 31 ТК РФ в случаях, когда работники данного работодателя не объединены в какие-либо первичные профсоюзные организации или ни одна из имеющихся первичных профсоюзных организаций не объединяет более половины работников данного работодателя и не уполномочена представлять интересы всех работников, то на общем собрании (конференции) работников может быть избран иной представитель, но он непременно должен быть работником данного</w:t>
      </w:r>
      <w:proofErr w:type="gramEnd"/>
      <w:r w:rsidR="00CA1773" w:rsidRPr="00A2642A">
        <w:rPr>
          <w:rFonts w:ascii="Times New Roman" w:hAnsi="Times New Roman" w:cs="Times New Roman"/>
          <w:sz w:val="28"/>
          <w:szCs w:val="28"/>
        </w:rPr>
        <w:t xml:space="preserve"> работодателя. На наш взгляд, законодатель такой формулировкой ограничивает право работников – членов профсоюза на выбор своего представителя. Им вполне мог бы оказаться территориальный профсоюзный орган. В этой связи, по нашему мнению, формулировка ст. 31 ТК РФ должна быть скорректирована: из последнего предложения части 1 ст.31 ТК РФ целесообразно исключить слова "из числа работников". Тогда интересы работников при ведении коллективных переговоров и разрешении коллективных трудовых споров могут представлять любые профсоюзные организации в соответствии с устав</w:t>
      </w:r>
      <w:r w:rsidR="001D381B" w:rsidRPr="00A2642A">
        <w:rPr>
          <w:rFonts w:ascii="Times New Roman" w:hAnsi="Times New Roman" w:cs="Times New Roman"/>
          <w:sz w:val="28"/>
          <w:szCs w:val="28"/>
        </w:rPr>
        <w:t>ами общероссийских профсоюзов.</w:t>
      </w:r>
    </w:p>
    <w:p w:rsidR="003E084F" w:rsidRPr="00A2642A" w:rsidRDefault="00611EC9" w:rsidP="003D10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1D381B" w:rsidRPr="00A2642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3E084F" w:rsidRPr="00A2642A">
        <w:rPr>
          <w:rFonts w:ascii="Times New Roman" w:hAnsi="Times New Roman" w:cs="Times New Roman"/>
          <w:sz w:val="28"/>
          <w:szCs w:val="28"/>
        </w:rPr>
        <w:t xml:space="preserve"> целью повышения эффекти</w:t>
      </w:r>
      <w:r w:rsidR="003D102C">
        <w:rPr>
          <w:rFonts w:ascii="Times New Roman" w:hAnsi="Times New Roman" w:cs="Times New Roman"/>
          <w:sz w:val="28"/>
          <w:szCs w:val="28"/>
        </w:rPr>
        <w:t xml:space="preserve">вности деятельности профсоюзов и </w:t>
      </w:r>
      <w:r w:rsidR="003E084F" w:rsidRPr="00A2642A">
        <w:rPr>
          <w:rFonts w:ascii="Times New Roman" w:hAnsi="Times New Roman" w:cs="Times New Roman"/>
          <w:sz w:val="28"/>
          <w:szCs w:val="28"/>
        </w:rPr>
        <w:t>защите прав и интересов работник</w:t>
      </w:r>
      <w:r w:rsidR="001D381B" w:rsidRPr="00A2642A">
        <w:rPr>
          <w:rFonts w:ascii="Times New Roman" w:hAnsi="Times New Roman" w:cs="Times New Roman"/>
          <w:sz w:val="28"/>
          <w:szCs w:val="28"/>
        </w:rPr>
        <w:t xml:space="preserve">ов предлагается </w:t>
      </w:r>
      <w:proofErr w:type="gramStart"/>
      <w:r w:rsidR="001D381B" w:rsidRPr="00A2642A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3E084F" w:rsidRPr="00A2642A">
        <w:rPr>
          <w:rFonts w:ascii="Times New Roman" w:hAnsi="Times New Roman" w:cs="Times New Roman"/>
          <w:sz w:val="28"/>
          <w:szCs w:val="28"/>
        </w:rPr>
        <w:t xml:space="preserve"> изменения</w:t>
      </w:r>
      <w:proofErr w:type="gramEnd"/>
      <w:r w:rsidR="003E084F" w:rsidRPr="00A2642A">
        <w:rPr>
          <w:rFonts w:ascii="Times New Roman" w:hAnsi="Times New Roman" w:cs="Times New Roman"/>
          <w:sz w:val="28"/>
          <w:szCs w:val="28"/>
        </w:rPr>
        <w:t xml:space="preserve"> и дополнения</w:t>
      </w:r>
      <w:r w:rsidR="001D381B" w:rsidRPr="00A2642A">
        <w:rPr>
          <w:rFonts w:ascii="Times New Roman" w:hAnsi="Times New Roman" w:cs="Times New Roman"/>
          <w:sz w:val="28"/>
          <w:szCs w:val="28"/>
        </w:rPr>
        <w:t xml:space="preserve"> в действующее законодательство, а именно:</w:t>
      </w:r>
    </w:p>
    <w:p w:rsidR="003E084F" w:rsidRPr="00A2642A" w:rsidRDefault="003E084F" w:rsidP="000B5FC0">
      <w:pPr>
        <w:jc w:val="both"/>
        <w:rPr>
          <w:rFonts w:ascii="Times New Roman" w:hAnsi="Times New Roman" w:cs="Times New Roman"/>
          <w:sz w:val="28"/>
          <w:szCs w:val="28"/>
        </w:rPr>
      </w:pPr>
      <w:r w:rsidRPr="00A2642A">
        <w:rPr>
          <w:rFonts w:ascii="Times New Roman" w:hAnsi="Times New Roman" w:cs="Times New Roman"/>
          <w:sz w:val="28"/>
          <w:szCs w:val="28"/>
        </w:rPr>
        <w:t>—в ст. 104 Конституции Российской Федерации, в часть 2 пункта 1 статьи 11 Федерального закона «О профессиональных союзах, их правах и гарантиях деятельности» в части закреплени</w:t>
      </w:r>
      <w:r w:rsidR="003D102C">
        <w:rPr>
          <w:rFonts w:ascii="Times New Roman" w:hAnsi="Times New Roman" w:cs="Times New Roman"/>
          <w:sz w:val="28"/>
          <w:szCs w:val="28"/>
        </w:rPr>
        <w:t xml:space="preserve">я за ними права законодательной </w:t>
      </w:r>
      <w:r w:rsidRPr="00A2642A">
        <w:rPr>
          <w:rFonts w:ascii="Times New Roman" w:hAnsi="Times New Roman" w:cs="Times New Roman"/>
          <w:sz w:val="28"/>
          <w:szCs w:val="28"/>
        </w:rPr>
        <w:t>инициативы;</w:t>
      </w:r>
    </w:p>
    <w:p w:rsidR="003E084F" w:rsidRPr="00A2642A" w:rsidRDefault="00D263B2" w:rsidP="00D263B2">
      <w:pPr>
        <w:jc w:val="both"/>
        <w:rPr>
          <w:rFonts w:ascii="Times New Roman" w:hAnsi="Times New Roman" w:cs="Times New Roman"/>
          <w:sz w:val="28"/>
          <w:szCs w:val="28"/>
        </w:rPr>
      </w:pPr>
      <w:r w:rsidRPr="00A2642A">
        <w:rPr>
          <w:rFonts w:ascii="Times New Roman" w:hAnsi="Times New Roman" w:cs="Times New Roman"/>
          <w:sz w:val="28"/>
          <w:szCs w:val="28"/>
        </w:rPr>
        <w:t xml:space="preserve">- урегулирование вопросов деятельности нескольких профсоюзов на одном предприятии. В настоящее время администрация старается работать с более удобным и послушным из них, хотя согласно ТК РФ вести переговоры и </w:t>
      </w:r>
      <w:proofErr w:type="gramStart"/>
      <w:r w:rsidRPr="00A2642A">
        <w:rPr>
          <w:rFonts w:ascii="Times New Roman" w:hAnsi="Times New Roman" w:cs="Times New Roman"/>
          <w:sz w:val="28"/>
          <w:szCs w:val="28"/>
        </w:rPr>
        <w:t>подписывать трудовой договор уполномочены</w:t>
      </w:r>
      <w:proofErr w:type="gramEnd"/>
      <w:r w:rsidRPr="00A2642A">
        <w:rPr>
          <w:rFonts w:ascii="Times New Roman" w:hAnsi="Times New Roman" w:cs="Times New Roman"/>
          <w:sz w:val="28"/>
          <w:szCs w:val="28"/>
        </w:rPr>
        <w:t xml:space="preserve"> все профсоюзы, а в случае, когда они не могут договориться между собой, соответствующее право получает профсоюз, в котором состоит 50% плюс один член трудового коллектива. При отсутствии такового вопрос выносится на общее собрание (ст.37) и тот профсоюз, за который проголосует большинство, ве</w:t>
      </w:r>
      <w:r w:rsidR="000B5FC0">
        <w:rPr>
          <w:rFonts w:ascii="Times New Roman" w:hAnsi="Times New Roman" w:cs="Times New Roman"/>
          <w:sz w:val="28"/>
          <w:szCs w:val="28"/>
        </w:rPr>
        <w:t>дет переговоры с администрацией;</w:t>
      </w:r>
    </w:p>
    <w:p w:rsidR="003E084F" w:rsidRPr="00A2642A" w:rsidRDefault="003D102C" w:rsidP="001D38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E084F" w:rsidRPr="00A2642A">
        <w:rPr>
          <w:rFonts w:ascii="Times New Roman" w:hAnsi="Times New Roman" w:cs="Times New Roman"/>
          <w:sz w:val="28"/>
          <w:szCs w:val="28"/>
        </w:rPr>
        <w:t xml:space="preserve"> положения российского законодательства о профсоюзах, допускающие одновременное членство в одном профсоюзе работодателей, их представителей или собственников имущества организации, противоречат Конвенции №</w:t>
      </w:r>
      <w:r w:rsidR="0021113F">
        <w:rPr>
          <w:rFonts w:ascii="Times New Roman" w:hAnsi="Times New Roman" w:cs="Times New Roman"/>
          <w:sz w:val="28"/>
          <w:szCs w:val="28"/>
        </w:rPr>
        <w:t xml:space="preserve"> </w:t>
      </w:r>
      <w:r w:rsidR="003E084F" w:rsidRPr="00A2642A">
        <w:rPr>
          <w:rFonts w:ascii="Times New Roman" w:hAnsi="Times New Roman" w:cs="Times New Roman"/>
          <w:sz w:val="28"/>
          <w:szCs w:val="28"/>
        </w:rPr>
        <w:t>98 МОТ «О применении принципов права на организацию и на веление коллективных переговоров». В связи с этим предлагается статью 5 Федерального закона «О профессиональных союзах, их правах и гарантиях деятельности» дополнить пунктом, содержащим запрет на создание профсоюза, членами которого одновременно являются работники и работодатели и (или) представители работодателя, а также, собственник имущества организации или его представители;</w:t>
      </w:r>
    </w:p>
    <w:p w:rsidR="003E084F" w:rsidRPr="00A2642A" w:rsidRDefault="001D381B" w:rsidP="001D381B">
      <w:pPr>
        <w:jc w:val="both"/>
        <w:rPr>
          <w:rFonts w:ascii="Times New Roman" w:hAnsi="Times New Roman" w:cs="Times New Roman"/>
          <w:sz w:val="28"/>
          <w:szCs w:val="28"/>
        </w:rPr>
      </w:pPr>
      <w:r w:rsidRPr="00A2642A">
        <w:rPr>
          <w:rFonts w:ascii="Times New Roman" w:hAnsi="Times New Roman" w:cs="Times New Roman"/>
          <w:sz w:val="28"/>
          <w:szCs w:val="28"/>
        </w:rPr>
        <w:t xml:space="preserve">- </w:t>
      </w:r>
      <w:r w:rsidR="003E084F" w:rsidRPr="00A2642A">
        <w:rPr>
          <w:rFonts w:ascii="Times New Roman" w:hAnsi="Times New Roman" w:cs="Times New Roman"/>
          <w:sz w:val="28"/>
          <w:szCs w:val="28"/>
        </w:rPr>
        <w:t>ТК РФ не проводит четкого разграничения между формами социального партнерства и формами участия работников в управлении организацией. Представляется целесообразным внести изменения в пункт 3 статьи 16 Федерального закона «О профессиональных союзах, их правах и гарантиях деятельности» и изложить его в следующей редакции: «Представители профсоюзов по соглашению с работодателем вправе участвовать в работе коллегиальных органов управления организацией с целью обсуждения вопросов и принятия решений, затрагивающих интересы работников»;</w:t>
      </w:r>
    </w:p>
    <w:p w:rsidR="00825F4C" w:rsidRPr="00A2642A" w:rsidRDefault="00825F4C" w:rsidP="00825F4C">
      <w:pPr>
        <w:jc w:val="both"/>
        <w:rPr>
          <w:rFonts w:ascii="Times New Roman" w:hAnsi="Times New Roman" w:cs="Times New Roman"/>
          <w:sz w:val="28"/>
          <w:szCs w:val="28"/>
        </w:rPr>
      </w:pPr>
      <w:r w:rsidRPr="00A2642A">
        <w:rPr>
          <w:rFonts w:ascii="Times New Roman" w:hAnsi="Times New Roman" w:cs="Times New Roman"/>
          <w:sz w:val="28"/>
          <w:szCs w:val="28"/>
        </w:rPr>
        <w:t xml:space="preserve">-полагаю, что в основе любого правового понятия должно находиться его этимологическое значение. </w:t>
      </w:r>
      <w:proofErr w:type="gramStart"/>
      <w:r w:rsidRPr="00A2642A">
        <w:rPr>
          <w:rFonts w:ascii="Times New Roman" w:hAnsi="Times New Roman" w:cs="Times New Roman"/>
          <w:sz w:val="28"/>
          <w:szCs w:val="28"/>
        </w:rPr>
        <w:t xml:space="preserve">Так, термин "защита" означает: 1) защитить; 2) </w:t>
      </w:r>
      <w:r w:rsidRPr="00A2642A">
        <w:rPr>
          <w:rFonts w:ascii="Times New Roman" w:hAnsi="Times New Roman" w:cs="Times New Roman"/>
          <w:sz w:val="28"/>
          <w:szCs w:val="28"/>
        </w:rPr>
        <w:lastRenderedPageBreak/>
        <w:t>то, что защищает, служит обороной; искать защиты; будь мне защитой; 3) защищающая сторона в судебном процессе.</w:t>
      </w:r>
      <w:proofErr w:type="gramEnd"/>
      <w:r w:rsidRPr="00A2642A">
        <w:rPr>
          <w:rFonts w:ascii="Times New Roman" w:hAnsi="Times New Roman" w:cs="Times New Roman"/>
          <w:sz w:val="28"/>
          <w:szCs w:val="28"/>
        </w:rPr>
        <w:t xml:space="preserve"> Выступление защиты. </w:t>
      </w:r>
      <w:proofErr w:type="gramStart"/>
      <w:r w:rsidRPr="00A2642A">
        <w:rPr>
          <w:rFonts w:ascii="Times New Roman" w:hAnsi="Times New Roman" w:cs="Times New Roman"/>
          <w:sz w:val="28"/>
          <w:szCs w:val="28"/>
        </w:rPr>
        <w:t>"Защитить" - значит: 1) охраняя, оградить от посягательств, от враждебных действий, от опасности; 2) предохранить, обезопасить от чего-либо; 3) отстоять (мнение, взгляды) перед чьей-нибудь критикой, возражениями.</w:t>
      </w:r>
      <w:proofErr w:type="gramEnd"/>
    </w:p>
    <w:p w:rsidR="00825F4C" w:rsidRDefault="00825F4C" w:rsidP="00825F4C">
      <w:pPr>
        <w:jc w:val="both"/>
        <w:rPr>
          <w:rFonts w:ascii="Times New Roman" w:hAnsi="Times New Roman" w:cs="Times New Roman"/>
          <w:sz w:val="28"/>
          <w:szCs w:val="28"/>
        </w:rPr>
      </w:pPr>
      <w:r w:rsidRPr="00A2642A">
        <w:rPr>
          <w:rFonts w:ascii="Times New Roman" w:hAnsi="Times New Roman" w:cs="Times New Roman"/>
          <w:sz w:val="28"/>
          <w:szCs w:val="28"/>
        </w:rPr>
        <w:t>В то же время термин контроль означает проверку, а также постоянное наблюдение в целях проверки или надзора. Налицо явное расхождение значений защиты и контроля.</w:t>
      </w:r>
      <w:r w:rsidR="000B5FC0">
        <w:rPr>
          <w:rFonts w:ascii="Times New Roman" w:hAnsi="Times New Roman" w:cs="Times New Roman"/>
          <w:sz w:val="28"/>
          <w:szCs w:val="28"/>
        </w:rPr>
        <w:t xml:space="preserve"> </w:t>
      </w:r>
      <w:r w:rsidRPr="00A2642A">
        <w:rPr>
          <w:rFonts w:ascii="Times New Roman" w:hAnsi="Times New Roman" w:cs="Times New Roman"/>
          <w:sz w:val="28"/>
          <w:szCs w:val="28"/>
        </w:rPr>
        <w:t>Вместе с тем в статье 370</w:t>
      </w:r>
      <w:r w:rsidR="000B5FC0">
        <w:rPr>
          <w:rFonts w:ascii="Times New Roman" w:hAnsi="Times New Roman" w:cs="Times New Roman"/>
          <w:sz w:val="28"/>
          <w:szCs w:val="28"/>
        </w:rPr>
        <w:t xml:space="preserve"> ТК РФ</w:t>
      </w:r>
      <w:r w:rsidRPr="00A2642A">
        <w:rPr>
          <w:rFonts w:ascii="Times New Roman" w:hAnsi="Times New Roman" w:cs="Times New Roman"/>
          <w:sz w:val="28"/>
          <w:szCs w:val="28"/>
        </w:rPr>
        <w:t xml:space="preserve"> приоритетной формой защиты трудовых прав и законных интересов работников признается право профессиональных союзов на осуществление </w:t>
      </w:r>
      <w:proofErr w:type="gramStart"/>
      <w:r w:rsidRPr="00A2642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2642A">
        <w:rPr>
          <w:rFonts w:ascii="Times New Roman" w:hAnsi="Times New Roman" w:cs="Times New Roman"/>
          <w:sz w:val="28"/>
          <w:szCs w:val="28"/>
        </w:rPr>
        <w:t xml:space="preserve"> соблюдением работодателями и их представителями трудового законодательства и иных нормативных правовых актов, содержащих нормы трудового права, выполнением ими условий коллективных договоров, соглашений.</w:t>
      </w:r>
      <w:r w:rsidR="0021113F">
        <w:rPr>
          <w:rFonts w:ascii="Times New Roman" w:hAnsi="Times New Roman" w:cs="Times New Roman"/>
          <w:sz w:val="28"/>
          <w:szCs w:val="28"/>
        </w:rPr>
        <w:t xml:space="preserve"> Следовательно, и в данную статью необходимо внести корректировку.</w:t>
      </w:r>
    </w:p>
    <w:p w:rsidR="00867AB7" w:rsidRPr="00867AB7" w:rsidRDefault="00611EC9" w:rsidP="00867A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67AB7">
        <w:rPr>
          <w:rFonts w:ascii="Times New Roman" w:hAnsi="Times New Roman" w:cs="Times New Roman"/>
          <w:sz w:val="28"/>
          <w:szCs w:val="28"/>
        </w:rPr>
        <w:t xml:space="preserve">Представленные </w:t>
      </w:r>
      <w:r w:rsidR="00867AB7" w:rsidRPr="00867AB7">
        <w:rPr>
          <w:rFonts w:ascii="Times New Roman" w:hAnsi="Times New Roman" w:cs="Times New Roman"/>
          <w:sz w:val="28"/>
          <w:szCs w:val="28"/>
        </w:rPr>
        <w:t xml:space="preserve"> выводы и позиции по отдельным вопросам не означают на</w:t>
      </w:r>
      <w:r w:rsidR="00867AB7">
        <w:rPr>
          <w:rFonts w:ascii="Times New Roman" w:hAnsi="Times New Roman" w:cs="Times New Roman"/>
          <w:sz w:val="28"/>
          <w:szCs w:val="28"/>
        </w:rPr>
        <w:t xml:space="preserve">личия какой-то одной </w:t>
      </w:r>
      <w:r w:rsidR="00867AB7" w:rsidRPr="00867AB7">
        <w:rPr>
          <w:rFonts w:ascii="Times New Roman" w:hAnsi="Times New Roman" w:cs="Times New Roman"/>
          <w:sz w:val="28"/>
          <w:szCs w:val="28"/>
        </w:rPr>
        <w:t xml:space="preserve"> истины. Как и по любому вопросу, здесь могут возникать различные точки зрения, предложения по изменению понятия защитной функции профсоюзов, ее места в общей системе функций профсоюзов и форм реализации. Плюрализм точек зрения дает возможность идти всегда вперед, искать новые черты, решения проблем. Естественный прогресс общественных отношений в целом и трудовых правоотношений в частности, а также науки трудового права </w:t>
      </w:r>
      <w:proofErr w:type="gramStart"/>
      <w:r w:rsidR="00867AB7" w:rsidRPr="00867AB7">
        <w:rPr>
          <w:rFonts w:ascii="Times New Roman" w:hAnsi="Times New Roman" w:cs="Times New Roman"/>
          <w:sz w:val="28"/>
          <w:szCs w:val="28"/>
        </w:rPr>
        <w:t>вносит</w:t>
      </w:r>
      <w:proofErr w:type="gramEnd"/>
      <w:r w:rsidR="00867AB7" w:rsidRPr="00867AB7">
        <w:rPr>
          <w:rFonts w:ascii="Times New Roman" w:hAnsi="Times New Roman" w:cs="Times New Roman"/>
          <w:sz w:val="28"/>
          <w:szCs w:val="28"/>
        </w:rPr>
        <w:t xml:space="preserve"> и будет вносить новые элементы в практику применения норм, посвященных защитной функции профсоюзов.</w:t>
      </w:r>
      <w:r w:rsidR="00867AB7" w:rsidRPr="00867AB7">
        <w:t xml:space="preserve"> </w:t>
      </w:r>
      <w:r w:rsidR="00867AB7" w:rsidRPr="00867AB7">
        <w:rPr>
          <w:rFonts w:ascii="Times New Roman" w:hAnsi="Times New Roman" w:cs="Times New Roman"/>
          <w:sz w:val="28"/>
          <w:szCs w:val="28"/>
        </w:rPr>
        <w:t>Профсоюзы могут и должны занять достойное место среди важнейших общественных институтов.</w:t>
      </w:r>
    </w:p>
    <w:p w:rsidR="00867AB7" w:rsidRPr="00867AB7" w:rsidRDefault="00867AB7" w:rsidP="00867AB7">
      <w:pPr>
        <w:rPr>
          <w:rFonts w:ascii="Times New Roman" w:hAnsi="Times New Roman" w:cs="Times New Roman"/>
          <w:sz w:val="28"/>
          <w:szCs w:val="28"/>
        </w:rPr>
      </w:pPr>
    </w:p>
    <w:p w:rsidR="003D102C" w:rsidRPr="00EA70EF" w:rsidRDefault="003D102C" w:rsidP="00EA70EF">
      <w:pPr>
        <w:spacing w:line="360" w:lineRule="auto"/>
        <w:rPr>
          <w:b/>
        </w:rPr>
      </w:pPr>
      <w:r w:rsidRPr="00EA70EF">
        <w:rPr>
          <w:rFonts w:ascii="Times New Roman" w:hAnsi="Times New Roman" w:cs="Times New Roman"/>
          <w:b/>
          <w:sz w:val="28"/>
          <w:szCs w:val="28"/>
        </w:rPr>
        <w:t xml:space="preserve">Список использованных нормативных-правовых актов и </w:t>
      </w:r>
      <w:r w:rsidR="00A2642A" w:rsidRPr="00EA70EF">
        <w:rPr>
          <w:rFonts w:ascii="Times New Roman" w:hAnsi="Times New Roman" w:cs="Times New Roman"/>
          <w:b/>
          <w:sz w:val="28"/>
          <w:szCs w:val="28"/>
        </w:rPr>
        <w:t xml:space="preserve"> литературы</w:t>
      </w:r>
      <w:proofErr w:type="gramStart"/>
      <w:r w:rsidRPr="00EA70EF">
        <w:rPr>
          <w:b/>
        </w:rPr>
        <w:t xml:space="preserve"> :</w:t>
      </w:r>
      <w:proofErr w:type="gramEnd"/>
    </w:p>
    <w:p w:rsidR="00A2642A" w:rsidRPr="003D102C" w:rsidRDefault="003D102C" w:rsidP="00EA70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D102C">
        <w:rPr>
          <w:rFonts w:ascii="Times New Roman" w:hAnsi="Times New Roman" w:cs="Times New Roman"/>
          <w:sz w:val="28"/>
          <w:szCs w:val="28"/>
        </w:rPr>
        <w:t>Конвенции №</w:t>
      </w:r>
      <w:r w:rsidR="0021113F">
        <w:rPr>
          <w:rFonts w:ascii="Times New Roman" w:hAnsi="Times New Roman" w:cs="Times New Roman"/>
          <w:sz w:val="28"/>
          <w:szCs w:val="28"/>
        </w:rPr>
        <w:t xml:space="preserve"> </w:t>
      </w:r>
      <w:r w:rsidRPr="003D102C">
        <w:rPr>
          <w:rFonts w:ascii="Times New Roman" w:hAnsi="Times New Roman" w:cs="Times New Roman"/>
          <w:sz w:val="28"/>
          <w:szCs w:val="28"/>
        </w:rPr>
        <w:t>98 МОТ «О применении принципов права на организацию и на веление коллективных переговоров».</w:t>
      </w:r>
    </w:p>
    <w:p w:rsidR="0085096E" w:rsidRPr="003D102C" w:rsidRDefault="003D102C" w:rsidP="00EA70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2642A" w:rsidRPr="003D102C">
        <w:rPr>
          <w:rFonts w:ascii="Times New Roman" w:hAnsi="Times New Roman" w:cs="Times New Roman"/>
          <w:sz w:val="28"/>
          <w:szCs w:val="28"/>
        </w:rPr>
        <w:t>Конституция РФ от 12.12.1993 г. (с учетом поправок от 21.07.2014 № 11-ФКЗ) // Российская газета. 1993. № 237.</w:t>
      </w:r>
    </w:p>
    <w:p w:rsidR="00A4710B" w:rsidRPr="003D102C" w:rsidRDefault="003D102C" w:rsidP="00EA70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D102C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A2642A" w:rsidRPr="003D102C">
        <w:rPr>
          <w:rFonts w:ascii="Times New Roman" w:hAnsi="Times New Roman" w:cs="Times New Roman"/>
          <w:sz w:val="28"/>
          <w:szCs w:val="28"/>
        </w:rPr>
        <w:t>Трудовой кодекс Российской Федерации от 30.12.2001</w:t>
      </w:r>
      <w:r w:rsidR="003215B5">
        <w:rPr>
          <w:rFonts w:ascii="Times New Roman" w:hAnsi="Times New Roman" w:cs="Times New Roman"/>
          <w:sz w:val="28"/>
          <w:szCs w:val="28"/>
        </w:rPr>
        <w:t xml:space="preserve"> г. № 197-ФЗ (ред. от 02.08.2019</w:t>
      </w:r>
      <w:r w:rsidR="00A2642A" w:rsidRPr="003D102C">
        <w:rPr>
          <w:rFonts w:ascii="Times New Roman" w:hAnsi="Times New Roman" w:cs="Times New Roman"/>
          <w:sz w:val="28"/>
          <w:szCs w:val="28"/>
        </w:rPr>
        <w:t>) // Российская газета. 2001. № 256.</w:t>
      </w:r>
    </w:p>
    <w:p w:rsidR="00A2642A" w:rsidRPr="003D102C" w:rsidRDefault="003D102C" w:rsidP="00EA70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2642A" w:rsidRPr="003D102C">
        <w:rPr>
          <w:rFonts w:ascii="Times New Roman" w:hAnsi="Times New Roman" w:cs="Times New Roman"/>
          <w:sz w:val="28"/>
          <w:szCs w:val="28"/>
        </w:rPr>
        <w:t>Федеральный закон от 12 января 1996г. № 10-ФЗ «О профессиональных союзах, их правах и гар</w:t>
      </w:r>
      <w:r w:rsidR="00B723BB">
        <w:rPr>
          <w:rFonts w:ascii="Times New Roman" w:hAnsi="Times New Roman" w:cs="Times New Roman"/>
          <w:sz w:val="28"/>
          <w:szCs w:val="28"/>
        </w:rPr>
        <w:t>антиях деятельности» (ред. от 03.07.2016</w:t>
      </w:r>
      <w:r w:rsidR="00A2642A" w:rsidRPr="003D102C">
        <w:rPr>
          <w:rFonts w:ascii="Times New Roman" w:hAnsi="Times New Roman" w:cs="Times New Roman"/>
          <w:sz w:val="28"/>
          <w:szCs w:val="28"/>
        </w:rPr>
        <w:t>) // Собрание законодательства РФ. 1996. № 3. Ст. 148.</w:t>
      </w:r>
    </w:p>
    <w:p w:rsidR="003E084F" w:rsidRPr="002501FA" w:rsidRDefault="002501FA" w:rsidP="00EA70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501FA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710B" w:rsidRPr="002501FA">
        <w:rPr>
          <w:rFonts w:ascii="Times New Roman" w:hAnsi="Times New Roman" w:cs="Times New Roman"/>
          <w:sz w:val="28"/>
          <w:szCs w:val="28"/>
        </w:rPr>
        <w:t xml:space="preserve">Веселкова </w:t>
      </w:r>
      <w:r w:rsidR="00A2642A" w:rsidRPr="002501FA">
        <w:rPr>
          <w:rFonts w:ascii="Times New Roman" w:hAnsi="Times New Roman" w:cs="Times New Roman"/>
          <w:sz w:val="28"/>
          <w:szCs w:val="28"/>
        </w:rPr>
        <w:t>Н.В., Профсоюзные мифы и пресса. Социологически</w:t>
      </w:r>
      <w:r w:rsidR="00B723BB">
        <w:rPr>
          <w:rFonts w:ascii="Times New Roman" w:hAnsi="Times New Roman" w:cs="Times New Roman"/>
          <w:sz w:val="28"/>
          <w:szCs w:val="28"/>
        </w:rPr>
        <w:t>е исследования.№ 5, Москва. 2018</w:t>
      </w:r>
      <w:r w:rsidR="00A4710B" w:rsidRPr="002501FA">
        <w:rPr>
          <w:rFonts w:ascii="Times New Roman" w:hAnsi="Times New Roman" w:cs="Times New Roman"/>
          <w:sz w:val="28"/>
          <w:szCs w:val="28"/>
        </w:rPr>
        <w:t>.</w:t>
      </w:r>
    </w:p>
    <w:p w:rsidR="00F805CD" w:rsidRDefault="002501FA" w:rsidP="00EA70EF">
      <w:pPr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t>6.</w:t>
      </w:r>
      <w:r w:rsidR="00A2642A" w:rsidRPr="002501FA">
        <w:rPr>
          <w:rFonts w:ascii="Times New Roman" w:hAnsi="Times New Roman" w:cs="Times New Roman"/>
          <w:sz w:val="28"/>
          <w:szCs w:val="28"/>
        </w:rPr>
        <w:t>Вычерова Н.В. Двусмысленное положение профсоюзов в настоящее время // Соц</w:t>
      </w:r>
      <w:r w:rsidR="00B723BB">
        <w:rPr>
          <w:rFonts w:ascii="Times New Roman" w:hAnsi="Times New Roman" w:cs="Times New Roman"/>
          <w:sz w:val="28"/>
          <w:szCs w:val="28"/>
        </w:rPr>
        <w:t>иальное и пенсионное право. 2016</w:t>
      </w:r>
      <w:r w:rsidR="00A2642A" w:rsidRPr="002501FA">
        <w:rPr>
          <w:rFonts w:ascii="Times New Roman" w:hAnsi="Times New Roman" w:cs="Times New Roman"/>
          <w:sz w:val="28"/>
          <w:szCs w:val="28"/>
        </w:rPr>
        <w:t>. № 4.</w:t>
      </w:r>
      <w:r w:rsidR="00F805CD" w:rsidRPr="00F805CD">
        <w:t xml:space="preserve"> </w:t>
      </w:r>
    </w:p>
    <w:p w:rsidR="00A2642A" w:rsidRPr="002501FA" w:rsidRDefault="00F805CD" w:rsidP="00EA70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805CD">
        <w:rPr>
          <w:sz w:val="28"/>
          <w:szCs w:val="28"/>
        </w:rPr>
        <w:t>7</w:t>
      </w:r>
      <w:r>
        <w:t>.</w:t>
      </w:r>
      <w:r w:rsidRPr="00F805CD">
        <w:rPr>
          <w:rFonts w:ascii="Times New Roman" w:hAnsi="Times New Roman" w:cs="Times New Roman"/>
          <w:sz w:val="28"/>
          <w:szCs w:val="28"/>
        </w:rPr>
        <w:t xml:space="preserve">Крылов К. Законодательство России о профессиональных союзах. - М.: </w:t>
      </w:r>
      <w:proofErr w:type="spellStart"/>
      <w:r w:rsidRPr="00F805CD">
        <w:rPr>
          <w:rFonts w:ascii="Times New Roman" w:hAnsi="Times New Roman" w:cs="Times New Roman"/>
          <w:sz w:val="28"/>
          <w:szCs w:val="28"/>
        </w:rPr>
        <w:t>Профиздат</w:t>
      </w:r>
      <w:proofErr w:type="spellEnd"/>
      <w:r w:rsidRPr="00F805CD">
        <w:rPr>
          <w:rFonts w:ascii="Times New Roman" w:hAnsi="Times New Roman" w:cs="Times New Roman"/>
          <w:sz w:val="28"/>
          <w:szCs w:val="28"/>
        </w:rPr>
        <w:t xml:space="preserve">, </w:t>
      </w:r>
      <w:r w:rsidR="00867AB7">
        <w:rPr>
          <w:rFonts w:ascii="Times New Roman" w:hAnsi="Times New Roman" w:cs="Times New Roman"/>
          <w:sz w:val="28"/>
          <w:szCs w:val="28"/>
        </w:rPr>
        <w:t xml:space="preserve"> </w:t>
      </w:r>
      <w:r w:rsidR="00B723BB">
        <w:rPr>
          <w:rFonts w:ascii="Times New Roman" w:hAnsi="Times New Roman" w:cs="Times New Roman"/>
          <w:sz w:val="28"/>
          <w:szCs w:val="28"/>
        </w:rPr>
        <w:t>2017</w:t>
      </w:r>
      <w:r w:rsidRPr="00F805CD">
        <w:rPr>
          <w:rFonts w:ascii="Times New Roman" w:hAnsi="Times New Roman" w:cs="Times New Roman"/>
          <w:sz w:val="28"/>
          <w:szCs w:val="28"/>
        </w:rPr>
        <w:t>. С. 67.</w:t>
      </w:r>
    </w:p>
    <w:p w:rsidR="00A2642A" w:rsidRPr="002501FA" w:rsidRDefault="00F805CD" w:rsidP="00EA70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501FA" w:rsidRPr="002501FA">
        <w:rPr>
          <w:rFonts w:ascii="Times New Roman" w:hAnsi="Times New Roman" w:cs="Times New Roman"/>
          <w:sz w:val="28"/>
          <w:szCs w:val="28"/>
        </w:rPr>
        <w:t>.</w:t>
      </w:r>
      <w:r w:rsidR="00A2642A" w:rsidRPr="002501FA">
        <w:rPr>
          <w:rFonts w:ascii="Times New Roman" w:hAnsi="Times New Roman" w:cs="Times New Roman"/>
          <w:sz w:val="28"/>
          <w:szCs w:val="28"/>
        </w:rPr>
        <w:t>Шмаков М.В. Профсоюз по расчету // Российская газета. 2014. № 64.</w:t>
      </w:r>
    </w:p>
    <w:p w:rsidR="00A2642A" w:rsidRPr="002501FA" w:rsidRDefault="00F805CD" w:rsidP="00EA70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501FA" w:rsidRPr="002501FA">
        <w:rPr>
          <w:rFonts w:ascii="Times New Roman" w:hAnsi="Times New Roman" w:cs="Times New Roman"/>
          <w:sz w:val="28"/>
          <w:szCs w:val="28"/>
        </w:rPr>
        <w:t>.</w:t>
      </w:r>
      <w:r w:rsidR="003D102C" w:rsidRPr="002501FA">
        <w:rPr>
          <w:rFonts w:ascii="Times New Roman" w:hAnsi="Times New Roman" w:cs="Times New Roman"/>
          <w:sz w:val="28"/>
          <w:szCs w:val="28"/>
        </w:rPr>
        <w:t>www.gorodperm.ru</w:t>
      </w:r>
      <w:r w:rsidRPr="00F805C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A2642A" w:rsidRPr="00250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F32EF"/>
    <w:multiLevelType w:val="hybridMultilevel"/>
    <w:tmpl w:val="C682D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3F67B2"/>
    <w:multiLevelType w:val="hybridMultilevel"/>
    <w:tmpl w:val="96F022D4"/>
    <w:lvl w:ilvl="0" w:tplc="DDEAE93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4C6C3B"/>
    <w:multiLevelType w:val="hybridMultilevel"/>
    <w:tmpl w:val="3F087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84F"/>
    <w:rsid w:val="000B5FC0"/>
    <w:rsid w:val="001313FE"/>
    <w:rsid w:val="00146F49"/>
    <w:rsid w:val="001D381B"/>
    <w:rsid w:val="0021113F"/>
    <w:rsid w:val="002501FA"/>
    <w:rsid w:val="0029379D"/>
    <w:rsid w:val="003215B5"/>
    <w:rsid w:val="003A60BE"/>
    <w:rsid w:val="003D102C"/>
    <w:rsid w:val="003E084F"/>
    <w:rsid w:val="003E4476"/>
    <w:rsid w:val="00503ED5"/>
    <w:rsid w:val="00611EC9"/>
    <w:rsid w:val="006837D0"/>
    <w:rsid w:val="007017A2"/>
    <w:rsid w:val="00703BC4"/>
    <w:rsid w:val="00825F4C"/>
    <w:rsid w:val="0085096E"/>
    <w:rsid w:val="00867AB7"/>
    <w:rsid w:val="00A2642A"/>
    <w:rsid w:val="00A4710B"/>
    <w:rsid w:val="00B723BB"/>
    <w:rsid w:val="00C25F42"/>
    <w:rsid w:val="00CA1773"/>
    <w:rsid w:val="00D263B2"/>
    <w:rsid w:val="00E62D80"/>
    <w:rsid w:val="00EA2CB3"/>
    <w:rsid w:val="00EA70EF"/>
    <w:rsid w:val="00F805CD"/>
    <w:rsid w:val="00FC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096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264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096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264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2184</Words>
  <Characters>12454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27</cp:revision>
  <dcterms:created xsi:type="dcterms:W3CDTF">2014-10-24T14:41:00Z</dcterms:created>
  <dcterms:modified xsi:type="dcterms:W3CDTF">2019-11-22T12:29:00Z</dcterms:modified>
</cp:coreProperties>
</file>