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C9" w:rsidRPr="00D90788" w:rsidRDefault="002136DD" w:rsidP="00D90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МОТИВАЦИЯ МЛАДШИХ ШКОЛЬНИКОВ.</w:t>
      </w:r>
    </w:p>
    <w:p w:rsidR="002136DD" w:rsidRPr="00D90788" w:rsidRDefault="002136DD" w:rsidP="00D90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9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Исаченко К.Ю</w:t>
      </w:r>
      <w:r w:rsidRPr="00D907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1 </w:t>
      </w:r>
      <w:r w:rsidRPr="00D9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Семичева С.Н</w:t>
      </w:r>
      <w:r w:rsidRPr="00D907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0D6B42" w:rsidRPr="00D90788" w:rsidRDefault="000D6B42" w:rsidP="00D9078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078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D90788">
        <w:rPr>
          <w:rFonts w:ascii="Times New Roman" w:hAnsi="Times New Roman" w:cs="Times New Roman"/>
          <w:i/>
          <w:sz w:val="24"/>
          <w:szCs w:val="24"/>
        </w:rPr>
        <w:t>Исаченко Кристина Юрьевна</w:t>
      </w:r>
      <w:r w:rsidR="00EB26C5" w:rsidRPr="00D90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0788">
        <w:rPr>
          <w:rFonts w:ascii="Times New Roman" w:hAnsi="Times New Roman" w:cs="Times New Roman"/>
          <w:i/>
          <w:sz w:val="24"/>
          <w:szCs w:val="24"/>
        </w:rPr>
        <w:t>-</w:t>
      </w:r>
      <w:r w:rsidR="00EB26C5" w:rsidRPr="00D90788">
        <w:rPr>
          <w:rFonts w:ascii="Times New Roman" w:hAnsi="Times New Roman" w:cs="Times New Roman"/>
          <w:i/>
          <w:sz w:val="24"/>
          <w:szCs w:val="24"/>
        </w:rPr>
        <w:t xml:space="preserve"> студент,</w:t>
      </w:r>
      <w:r w:rsidR="007F6BCC" w:rsidRPr="00D90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77CD" w:rsidRPr="00D90788">
        <w:rPr>
          <w:rFonts w:ascii="Times New Roman" w:hAnsi="Times New Roman" w:cs="Times New Roman"/>
          <w:i/>
          <w:sz w:val="24"/>
          <w:szCs w:val="24"/>
        </w:rPr>
        <w:t>Некрасов</w:t>
      </w:r>
      <w:r w:rsidR="007F6BCC" w:rsidRPr="00D90788">
        <w:rPr>
          <w:rFonts w:ascii="Times New Roman" w:hAnsi="Times New Roman" w:cs="Times New Roman"/>
          <w:i/>
          <w:sz w:val="24"/>
          <w:szCs w:val="24"/>
        </w:rPr>
        <w:t>ский педагогический колледж</w:t>
      </w:r>
      <w:r w:rsidR="00616FD9" w:rsidRPr="00D90788">
        <w:rPr>
          <w:rFonts w:ascii="Times New Roman" w:hAnsi="Times New Roman" w:cs="Times New Roman"/>
          <w:i/>
          <w:sz w:val="24"/>
          <w:szCs w:val="24"/>
        </w:rPr>
        <w:t>, г. Санкт-Петербург</w:t>
      </w:r>
      <w:r w:rsidR="007F6BCC" w:rsidRPr="00D907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26C5" w:rsidRPr="00D90788" w:rsidRDefault="000D6B42" w:rsidP="00D9078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078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D90788">
        <w:rPr>
          <w:rFonts w:ascii="Times New Roman" w:hAnsi="Times New Roman" w:cs="Times New Roman"/>
          <w:i/>
          <w:sz w:val="24"/>
          <w:szCs w:val="24"/>
        </w:rPr>
        <w:t>Семичева София Николаевна</w:t>
      </w:r>
      <w:r w:rsidR="00EB26C5" w:rsidRPr="00D90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0788">
        <w:rPr>
          <w:rFonts w:ascii="Times New Roman" w:hAnsi="Times New Roman" w:cs="Times New Roman"/>
          <w:i/>
          <w:sz w:val="24"/>
          <w:szCs w:val="24"/>
        </w:rPr>
        <w:t>-</w:t>
      </w:r>
      <w:r w:rsidR="00EB26C5" w:rsidRPr="00D90788">
        <w:rPr>
          <w:rFonts w:ascii="Times New Roman" w:hAnsi="Times New Roman" w:cs="Times New Roman"/>
          <w:i/>
          <w:sz w:val="24"/>
          <w:szCs w:val="24"/>
        </w:rPr>
        <w:t xml:space="preserve"> студент,</w:t>
      </w:r>
      <w:r w:rsidRPr="00D90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6C5" w:rsidRPr="00D90788">
        <w:rPr>
          <w:rFonts w:ascii="Times New Roman" w:hAnsi="Times New Roman" w:cs="Times New Roman"/>
          <w:i/>
          <w:sz w:val="24"/>
          <w:szCs w:val="24"/>
        </w:rPr>
        <w:t>Некрасовский педагогический</w:t>
      </w:r>
      <w:r w:rsidRPr="00D90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6C5" w:rsidRPr="00D90788">
        <w:rPr>
          <w:rFonts w:ascii="Times New Roman" w:hAnsi="Times New Roman" w:cs="Times New Roman"/>
          <w:i/>
          <w:sz w:val="24"/>
          <w:szCs w:val="24"/>
        </w:rPr>
        <w:t>колледж</w:t>
      </w:r>
      <w:r w:rsidRPr="00D90788">
        <w:rPr>
          <w:rFonts w:ascii="Times New Roman" w:hAnsi="Times New Roman" w:cs="Times New Roman"/>
          <w:i/>
          <w:sz w:val="24"/>
          <w:szCs w:val="24"/>
        </w:rPr>
        <w:t>,</w:t>
      </w:r>
      <w:r w:rsidR="00EB26C5" w:rsidRPr="00D907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6B42" w:rsidRPr="00D90788" w:rsidRDefault="000D6B42" w:rsidP="00D9078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90788">
        <w:rPr>
          <w:rFonts w:ascii="Times New Roman" w:hAnsi="Times New Roman" w:cs="Times New Roman"/>
          <w:i/>
          <w:sz w:val="24"/>
          <w:szCs w:val="24"/>
        </w:rPr>
        <w:t>г.Санкт</w:t>
      </w:r>
      <w:proofErr w:type="spellEnd"/>
      <w:r w:rsidRPr="00D90788">
        <w:rPr>
          <w:rFonts w:ascii="Times New Roman" w:hAnsi="Times New Roman" w:cs="Times New Roman"/>
          <w:i/>
          <w:sz w:val="24"/>
          <w:szCs w:val="24"/>
        </w:rPr>
        <w:t>-Петербург</w:t>
      </w:r>
    </w:p>
    <w:p w:rsidR="002136DD" w:rsidRPr="00D90788" w:rsidRDefault="00974604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 xml:space="preserve">Спросите любого первоклассника, собирающегося в школу, хочет ли он учиться. В ответ вы услышите, что получать каждый из них намерен только пятерки. Мамы, бабушки, родственники, отправляя ребенка в школу, тоже желают ему хорошей учебы и отличных оценок. Первое время сама позиция ученика, желание занять новое положение в обществе - важный мотив, который определяет готовность, желание учиться. Но такой мотив не долго сохраняет свою силу. </w:t>
      </w:r>
      <w:r w:rsidR="002136DD" w:rsidRPr="00D90788">
        <w:rPr>
          <w:rFonts w:ascii="Times New Roman" w:hAnsi="Times New Roman" w:cs="Times New Roman"/>
          <w:sz w:val="24"/>
          <w:szCs w:val="24"/>
        </w:rPr>
        <w:t>Отсутствие желания и интереса детей учиться - одна из основных проблем современной педагогики. Некоторые взрослые ставят в пример сегодняшних успешных людей, а кто-то уверен, что интерес ребенка к обучению зависит от людей, работающих в школах и садах. Другие предлагают наказывать за плохие оценки всевозможными способами, не всегда педагогическими. </w:t>
      </w:r>
    </w:p>
    <w:p w:rsidR="002136DD" w:rsidRPr="00D90788" w:rsidRDefault="002136DD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Мотивация – это то, что заставляет человека с упорством выполнять любое задание и идти к поставленной цели. Мотивация к обучению заложена в людях </w:t>
      </w:r>
      <w:r w:rsidR="008134B1" w:rsidRPr="00D90788">
        <w:rPr>
          <w:rFonts w:ascii="Times New Roman" w:hAnsi="Times New Roman" w:cs="Times New Roman"/>
          <w:sz w:val="24"/>
          <w:szCs w:val="24"/>
        </w:rPr>
        <w:t xml:space="preserve"> </w:t>
      </w:r>
      <w:r w:rsidRPr="00D90788">
        <w:rPr>
          <w:rFonts w:ascii="Times New Roman" w:hAnsi="Times New Roman" w:cs="Times New Roman"/>
          <w:sz w:val="24"/>
          <w:szCs w:val="24"/>
        </w:rPr>
        <w:t>генетически. И в наши дни, как в давние времена, когда удается решить сложную задачу, в организм выбрасываются гормоны счастья. </w:t>
      </w:r>
      <w:r w:rsidR="00441238" w:rsidRPr="00D90788">
        <w:rPr>
          <w:rFonts w:ascii="Times New Roman" w:hAnsi="Times New Roman" w:cs="Times New Roman"/>
          <w:sz w:val="24"/>
          <w:szCs w:val="24"/>
        </w:rPr>
        <w:t>[3]</w:t>
      </w:r>
    </w:p>
    <w:p w:rsidR="007704F6" w:rsidRPr="00D90788" w:rsidRDefault="00D075F9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Проведенное нами исследование</w:t>
      </w:r>
      <w:r w:rsidR="000D6B42" w:rsidRPr="00D90788">
        <w:rPr>
          <w:rFonts w:ascii="Times New Roman" w:hAnsi="Times New Roman" w:cs="Times New Roman"/>
          <w:sz w:val="24"/>
          <w:szCs w:val="24"/>
        </w:rPr>
        <w:t xml:space="preserve"> среди учащихся 4 класса</w:t>
      </w:r>
      <w:r w:rsidRPr="00D90788">
        <w:rPr>
          <w:rFonts w:ascii="Times New Roman" w:hAnsi="Times New Roman" w:cs="Times New Roman"/>
          <w:sz w:val="24"/>
          <w:szCs w:val="24"/>
        </w:rPr>
        <w:t xml:space="preserve"> ГБОУ СОШ № 506 </w:t>
      </w:r>
      <w:r w:rsidR="000D6B42" w:rsidRPr="00D90788">
        <w:rPr>
          <w:rFonts w:ascii="Times New Roman" w:hAnsi="Times New Roman" w:cs="Times New Roman"/>
          <w:sz w:val="24"/>
          <w:szCs w:val="24"/>
        </w:rPr>
        <w:t xml:space="preserve">Кировского района города Санкт-Петербурга. </w:t>
      </w:r>
    </w:p>
    <w:p w:rsidR="00EB26C5" w:rsidRPr="00D90788" w:rsidRDefault="00EB26C5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В нашем анкетировании принимало участие 18 человек 4 класса. Во всех вопросах, кроме первого, предусматривался множественный выбор.</w:t>
      </w:r>
    </w:p>
    <w:p w:rsidR="00EB26C5" w:rsidRPr="00D90788" w:rsidRDefault="00EB26C5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На вопрос "</w:t>
      </w:r>
      <w:r w:rsidRPr="00D90788">
        <w:rPr>
          <w:rFonts w:ascii="Times New Roman" w:hAnsi="Times New Roman" w:cs="Times New Roman"/>
          <w:i/>
          <w:iCs/>
          <w:sz w:val="24"/>
          <w:szCs w:val="24"/>
        </w:rPr>
        <w:t>Вызывает ли у Вас интерес процесс обучения?</w:t>
      </w:r>
      <w:r w:rsidRPr="00D90788">
        <w:rPr>
          <w:rFonts w:ascii="Times New Roman" w:hAnsi="Times New Roman" w:cs="Times New Roman"/>
          <w:sz w:val="24"/>
          <w:szCs w:val="24"/>
        </w:rPr>
        <w:t>" 55,5% выбрали</w:t>
      </w:r>
      <w:r w:rsidR="007704F6" w:rsidRPr="00D90788">
        <w:rPr>
          <w:rFonts w:ascii="Times New Roman" w:hAnsi="Times New Roman" w:cs="Times New Roman"/>
          <w:sz w:val="24"/>
          <w:szCs w:val="24"/>
        </w:rPr>
        <w:t xml:space="preserve"> вариант ответа</w:t>
      </w:r>
      <w:r w:rsidRPr="00D90788">
        <w:rPr>
          <w:rFonts w:ascii="Times New Roman" w:hAnsi="Times New Roman" w:cs="Times New Roman"/>
          <w:sz w:val="24"/>
          <w:szCs w:val="24"/>
        </w:rPr>
        <w:t xml:space="preserve"> "всегда интересно" 22,2% — "чаще всего интересно", 16,7% — "иногда возникает интерес", 5,6% — "не думал об этом". Можно сделать вывод, что ученикам нравится процесс обучения.</w:t>
      </w:r>
    </w:p>
    <w:p w:rsidR="00EB26C5" w:rsidRPr="00D90788" w:rsidRDefault="00EB26C5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На вопрос "</w:t>
      </w:r>
      <w:r w:rsidRPr="00D90788">
        <w:rPr>
          <w:rFonts w:ascii="Times New Roman" w:hAnsi="Times New Roman" w:cs="Times New Roman"/>
          <w:i/>
          <w:iCs/>
          <w:sz w:val="24"/>
          <w:szCs w:val="24"/>
        </w:rPr>
        <w:t>Что вас больше всего привлекает в школе?</w:t>
      </w:r>
      <w:r w:rsidRPr="00D90788">
        <w:rPr>
          <w:rFonts w:ascii="Times New Roman" w:hAnsi="Times New Roman" w:cs="Times New Roman"/>
          <w:sz w:val="24"/>
          <w:szCs w:val="24"/>
        </w:rPr>
        <w:t>" 83,3% ответили "общение с друзьями, 38,9% — "общественная работа", 22,2% — "получение оценок", 83,3% — узнавание нового.</w:t>
      </w:r>
    </w:p>
    <w:p w:rsidR="00EB26C5" w:rsidRPr="00D90788" w:rsidRDefault="00EB26C5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На вопрос "</w:t>
      </w:r>
      <w:r w:rsidRPr="00D90788">
        <w:rPr>
          <w:rFonts w:ascii="Times New Roman" w:hAnsi="Times New Roman" w:cs="Times New Roman"/>
          <w:i/>
          <w:iCs/>
          <w:sz w:val="24"/>
          <w:szCs w:val="24"/>
        </w:rPr>
        <w:t>Если вам нравится учиться, то как проявляется этот интерес?</w:t>
      </w:r>
      <w:r w:rsidRPr="00D90788">
        <w:rPr>
          <w:rFonts w:ascii="Times New Roman" w:hAnsi="Times New Roman" w:cs="Times New Roman"/>
          <w:sz w:val="24"/>
          <w:szCs w:val="24"/>
        </w:rPr>
        <w:t xml:space="preserve">" 83,3% выбрали вариант "активно работаю на уроке", 83,3% выбрали "внимательно слушаю объяснения учителя", 27,8% — "занимаюсь в предметном кружке". Дети активно работают на уроке и занимаются саморазвитием. Из этого следует, что для детей естественно выражать свою заинтересованность в учебе в проявлении активности на уроке, старательности, внимательности. Так же, если ребенку интересна та или иная деятельность он самостоятельно, или с помощью родителей, ищет дополнительную деятельность по тому или иному направлению. Эта информация может быть очень полезна при разработке внеурочных мероприятий. </w:t>
      </w:r>
    </w:p>
    <w:p w:rsidR="00EB26C5" w:rsidRPr="00D90788" w:rsidRDefault="00EB26C5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На вопрос "</w:t>
      </w:r>
      <w:r w:rsidRPr="00D90788">
        <w:rPr>
          <w:rFonts w:ascii="Times New Roman" w:hAnsi="Times New Roman" w:cs="Times New Roman"/>
          <w:i/>
          <w:iCs/>
          <w:sz w:val="24"/>
          <w:szCs w:val="24"/>
        </w:rPr>
        <w:t>Какие учебные предметы Вам нравятся</w:t>
      </w:r>
      <w:r w:rsidRPr="00D90788">
        <w:rPr>
          <w:rFonts w:ascii="Times New Roman" w:hAnsi="Times New Roman" w:cs="Times New Roman"/>
          <w:sz w:val="24"/>
          <w:szCs w:val="24"/>
        </w:rPr>
        <w:t xml:space="preserve">" 83,3% </w:t>
      </w:r>
      <w:r w:rsidR="007704F6" w:rsidRPr="00D90788">
        <w:rPr>
          <w:rFonts w:ascii="Times New Roman" w:hAnsi="Times New Roman" w:cs="Times New Roman"/>
          <w:sz w:val="24"/>
          <w:szCs w:val="24"/>
        </w:rPr>
        <w:t xml:space="preserve">ответили </w:t>
      </w:r>
      <w:r w:rsidRPr="00D90788">
        <w:rPr>
          <w:rFonts w:ascii="Times New Roman" w:hAnsi="Times New Roman" w:cs="Times New Roman"/>
          <w:sz w:val="24"/>
          <w:szCs w:val="24"/>
        </w:rPr>
        <w:t xml:space="preserve">"русский язык, 44,4% — "математика", 100% — "окружающий мир", 55,5% — "литературное чтение", 88,9% — "технология", 83,3% — "изобразительное искусство", 55,6% — физкультура, 38,9% — "иностранный язык", 61,1% — "музыка". Из этого можно сделать вывод о том, что ученикам этого класса нравится предмет «окружающий мир». </w:t>
      </w:r>
    </w:p>
    <w:p w:rsidR="00EB26C5" w:rsidRPr="00D90788" w:rsidRDefault="00EB26C5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На вопрос "</w:t>
      </w:r>
      <w:r w:rsidRPr="00D90788">
        <w:rPr>
          <w:rFonts w:ascii="Times New Roman" w:hAnsi="Times New Roman" w:cs="Times New Roman"/>
          <w:i/>
          <w:iCs/>
          <w:sz w:val="24"/>
          <w:szCs w:val="24"/>
        </w:rPr>
        <w:t>Занимаетесь ли Вы по выбранному предмету дополнительно?</w:t>
      </w:r>
      <w:r w:rsidRPr="00D90788">
        <w:rPr>
          <w:rFonts w:ascii="Times New Roman" w:hAnsi="Times New Roman" w:cs="Times New Roman"/>
          <w:sz w:val="24"/>
          <w:szCs w:val="24"/>
        </w:rPr>
        <w:t xml:space="preserve">" 55,6% выбрали вариант «да, занимаюсь дома самостоятельно», 16,7% выбрали вариант «да, углубляю свои знания на занятиях, кружках и вне школы», 27,8% — «нет, занимаюсь только </w:t>
      </w:r>
      <w:r w:rsidR="007704F6" w:rsidRPr="00D90788">
        <w:rPr>
          <w:rFonts w:ascii="Times New Roman" w:hAnsi="Times New Roman" w:cs="Times New Roman"/>
          <w:sz w:val="24"/>
          <w:szCs w:val="24"/>
        </w:rPr>
        <w:t>на уроке». Ученики заинтересова</w:t>
      </w:r>
      <w:r w:rsidRPr="00D90788">
        <w:rPr>
          <w:rFonts w:ascii="Times New Roman" w:hAnsi="Times New Roman" w:cs="Times New Roman"/>
          <w:sz w:val="24"/>
          <w:szCs w:val="24"/>
        </w:rPr>
        <w:t>ны в том, чтобы получать дополнительные знания вне школы.</w:t>
      </w:r>
    </w:p>
    <w:p w:rsidR="00EB26C5" w:rsidRPr="00D90788" w:rsidRDefault="00EB26C5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На вопрос "</w:t>
      </w:r>
      <w:r w:rsidRPr="00D90788">
        <w:rPr>
          <w:rFonts w:ascii="Times New Roman" w:hAnsi="Times New Roman" w:cs="Times New Roman"/>
          <w:i/>
          <w:iCs/>
          <w:sz w:val="24"/>
          <w:szCs w:val="24"/>
        </w:rPr>
        <w:t>Почему этот предмет тебя интересует?</w:t>
      </w:r>
      <w:r w:rsidRPr="00D90788">
        <w:rPr>
          <w:rFonts w:ascii="Times New Roman" w:hAnsi="Times New Roman" w:cs="Times New Roman"/>
          <w:sz w:val="24"/>
          <w:szCs w:val="24"/>
        </w:rPr>
        <w:t xml:space="preserve">" 88,9% выбрали вариант "нравится узнавать новое в этой области знаний", «не ругает учитель», «нравится получать хорошие оценки», 38,9% — «нравится процесс работы на уроке», 44,4% — «пригодится в жизни для будущей профессии». </w:t>
      </w:r>
    </w:p>
    <w:p w:rsidR="002136DD" w:rsidRPr="00D90788" w:rsidRDefault="000D6B42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lastRenderedPageBreak/>
        <w:t xml:space="preserve">Мы выявили, что учащиеся имеют хорошую школьную мотивацию. Ученики успешно справляются с учебной деятельностью, дети находят интерес в уроках. </w:t>
      </w:r>
    </w:p>
    <w:p w:rsidR="00C51BC9" w:rsidRPr="00D90788" w:rsidRDefault="00EB0F10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Формирование мотивации учения - одна из центральных проблем современной школы. В соответствии с Федеральным государственным образовательным стандартом начального общего образования одним из базовых требований к результатам обучающихся, освоивших основную образовательную программу начального общего образования, является готовность и способность к саморазвитию, сформированность мотивации к обучению и познанию.</w:t>
      </w:r>
      <w:r w:rsidR="007070ED" w:rsidRPr="00D90788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EB0F10" w:rsidRPr="00D90788" w:rsidRDefault="007F5B23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В мотив обучения могут входить следующие причины: инте</w:t>
      </w:r>
      <w:r w:rsidR="007704F6" w:rsidRPr="00D90788">
        <w:rPr>
          <w:rFonts w:ascii="Times New Roman" w:hAnsi="Times New Roman" w:cs="Times New Roman"/>
          <w:sz w:val="24"/>
          <w:szCs w:val="24"/>
        </w:rPr>
        <w:t>рес к учению вообще (основанный,</w:t>
      </w:r>
      <w:r w:rsidRPr="00D90788">
        <w:rPr>
          <w:rFonts w:ascii="Times New Roman" w:hAnsi="Times New Roman" w:cs="Times New Roman"/>
          <w:sz w:val="24"/>
          <w:szCs w:val="24"/>
        </w:rPr>
        <w:t xml:space="preserve"> вероятно, на потребности в новых впечатлениях от приобретения знаний), желание получить образование в связи с пониманием его необходимости для жизни и профессиональной деятельности, желание заслужить похвалу, удовлетворить свое тщеславие</w:t>
      </w:r>
      <w:r w:rsidR="007070ED" w:rsidRPr="00D90788">
        <w:rPr>
          <w:rFonts w:ascii="Times New Roman" w:hAnsi="Times New Roman" w:cs="Times New Roman"/>
          <w:sz w:val="24"/>
          <w:szCs w:val="24"/>
        </w:rPr>
        <w:t>.[2]</w:t>
      </w:r>
      <w:r w:rsidR="00EB0F10" w:rsidRPr="00D90788">
        <w:rPr>
          <w:rFonts w:ascii="Times New Roman" w:hAnsi="Times New Roman" w:cs="Times New Roman"/>
          <w:sz w:val="24"/>
          <w:szCs w:val="24"/>
        </w:rPr>
        <w:br/>
        <w:t>Если ребенок не знает точно, сможет ли он сделать задание, но справляется с работой, степень ощущения успеха высокая. И мотивация к обучению становится очень сильной. А вот если ожидаемой похвалы не следует или предъявляются завышенные требования, то результат не даёт реакции у ребёнка. Успех становится чем-то обыкновенным. Тогда и сформировать желание учиться очень сложно. Отсутствие мотивации ведет к стойкой интеллектуальной пассивности. </w:t>
      </w:r>
    </w:p>
    <w:p w:rsidR="00EB0F10" w:rsidRPr="00D90788" w:rsidRDefault="00EB0F10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Детям нравится те предметы, которые им интересны. Таких занятий ждут, и они пролетают за одну секунду. Нужно ребёнку объяснить, что все предметы пригодятся в жизни, даже самые неинтересные и нелюбимые. </w:t>
      </w:r>
    </w:p>
    <w:p w:rsidR="00EB0F10" w:rsidRPr="00D90788" w:rsidRDefault="00EB0F10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Для мотивирования ребёнка к учёбе нужно поддерживать комфортную психологическую атмосферу в семье. Ребенок чувствует, когда в семье есть проблемы, бывает поэтому ему не до учебы. </w:t>
      </w:r>
    </w:p>
    <w:p w:rsidR="007F5B23" w:rsidRPr="00D90788" w:rsidRDefault="007F5B23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Другой важной стороной изучения и формирования мотивации учащихся является обеспечение гуманных отношений между учителем и учеником. При этом главной задачей изучения в школе является не отбор детей, а контроль за ходом их психического развития с целью коррекции обнаруживаемых отклонений, в том числе только намечающихся. При изучении психологических особенностей конкретного ребенка надо сравнивать его не с другими детьми, а с ним самим, его прежними результатами, оценивать его по индивидуальному вкладу в то или иное достижение.</w:t>
      </w:r>
    </w:p>
    <w:p w:rsidR="00BC6D1B" w:rsidRPr="00D90788" w:rsidRDefault="007F5B23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 xml:space="preserve">Учебная деятельность занимает практически все годы становления личности, начиная с детского сада и кончая обучением в средних и высших профессиональных учебных заведениях. Получение образования является непременным требованием любой личности, поэтому проблема мотивации обучения является одной из центральных в педагогике и педагогической психологии. Присутствие мотивационного компонента в структуре учебной деятельности говорит о том, что необходимо рассматривать мотивы учения младших школьников в процессе обучения. </w:t>
      </w:r>
    </w:p>
    <w:p w:rsidR="007F5B23" w:rsidRPr="00D90788" w:rsidRDefault="00974604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Отметка выражает и оценку знаний учащегося, и общественное мнение о нем, поэтому дети стремятся к ней не собственно ради знаний, а ради сохранения и повышения своего престижа.</w:t>
      </w:r>
      <w:bookmarkStart w:id="0" w:name="_GoBack"/>
      <w:bookmarkEnd w:id="0"/>
      <w:r w:rsidRPr="00D90788">
        <w:rPr>
          <w:rFonts w:ascii="Times New Roman" w:hAnsi="Times New Roman" w:cs="Times New Roman"/>
          <w:sz w:val="24"/>
          <w:szCs w:val="24"/>
        </w:rPr>
        <w:t xml:space="preserve"> В связи с тем, что младшие школьники придают такое большое значение отметке, необходимо, чтобы она приобретала другой смысл, чтобы маленький школьник рассматривал ее как показатель уровня знаний и умений. Отметочная мотивация требует особого внимания учителя, так как она таит в себе опасность формирования эгоистических побуждений, отрицательных черт личности.</w:t>
      </w:r>
    </w:p>
    <w:p w:rsidR="007070ED" w:rsidRPr="00D90788" w:rsidRDefault="007070ED" w:rsidP="00D90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0788"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</w:p>
    <w:p w:rsidR="007070ED" w:rsidRPr="00D90788" w:rsidRDefault="007070ED" w:rsidP="00D9078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образования(ФГОС НОО)</w:t>
      </w:r>
    </w:p>
    <w:p w:rsidR="00BA22EE" w:rsidRPr="00D90788" w:rsidRDefault="007070ED" w:rsidP="00D9078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788">
        <w:rPr>
          <w:rFonts w:ascii="Times New Roman" w:hAnsi="Times New Roman" w:cs="Times New Roman"/>
          <w:sz w:val="24"/>
          <w:szCs w:val="24"/>
        </w:rPr>
        <w:t>Маркова А.К. Формирование мотивации учения в школьном возрасте. - М.: Просвещение, 2013. –110с</w:t>
      </w:r>
    </w:p>
    <w:p w:rsidR="00BA22EE" w:rsidRPr="00D90788" w:rsidRDefault="00BA22EE" w:rsidP="00D9078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Мураль</w:t>
      </w:r>
      <w:proofErr w:type="spellEnd"/>
      <w:r w:rsidRPr="00D90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И.П. Возможности мотивации учебной деятельности младших школьников // Начальная школа. 2009. № 12. С. 11-13. </w:t>
      </w:r>
    </w:p>
    <w:p w:rsidR="00C51BC9" w:rsidRPr="00D90788" w:rsidRDefault="00C51BC9" w:rsidP="00D907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sectPr w:rsidR="00C51BC9" w:rsidRPr="00D90788" w:rsidSect="00B804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75F63"/>
    <w:multiLevelType w:val="hybridMultilevel"/>
    <w:tmpl w:val="32927D1C"/>
    <w:lvl w:ilvl="0" w:tplc="6F86D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83C"/>
    <w:multiLevelType w:val="hybridMultilevel"/>
    <w:tmpl w:val="8336536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0EC7872"/>
    <w:multiLevelType w:val="hybridMultilevel"/>
    <w:tmpl w:val="F558C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C9"/>
    <w:rsid w:val="000D6B42"/>
    <w:rsid w:val="000E6C8B"/>
    <w:rsid w:val="002136DD"/>
    <w:rsid w:val="002A1D11"/>
    <w:rsid w:val="00441238"/>
    <w:rsid w:val="00472957"/>
    <w:rsid w:val="00616FD9"/>
    <w:rsid w:val="007070ED"/>
    <w:rsid w:val="007704F6"/>
    <w:rsid w:val="007F5B23"/>
    <w:rsid w:val="007F6BCC"/>
    <w:rsid w:val="008134B1"/>
    <w:rsid w:val="00974604"/>
    <w:rsid w:val="00B804BE"/>
    <w:rsid w:val="00BA22EE"/>
    <w:rsid w:val="00BC6D1B"/>
    <w:rsid w:val="00C51BC9"/>
    <w:rsid w:val="00D075F9"/>
    <w:rsid w:val="00D90788"/>
    <w:rsid w:val="00EB0F10"/>
    <w:rsid w:val="00EB26C5"/>
    <w:rsid w:val="00F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899F"/>
  <w15:docId w15:val="{AE216CEE-3E25-F846-8D43-350B2798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BC9"/>
    <w:pPr>
      <w:ind w:left="720"/>
      <w:contextualSpacing/>
    </w:pPr>
  </w:style>
  <w:style w:type="paragraph" w:customStyle="1" w:styleId="paragraph">
    <w:name w:val="paragraph"/>
    <w:basedOn w:val="a"/>
    <w:rsid w:val="00EB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B0F10"/>
  </w:style>
  <w:style w:type="character" w:customStyle="1" w:styleId="eop">
    <w:name w:val="eop"/>
    <w:basedOn w:val="a0"/>
    <w:rsid w:val="00EB0F10"/>
  </w:style>
  <w:style w:type="character" w:customStyle="1" w:styleId="scxw260726724">
    <w:name w:val="scxw260726724"/>
    <w:basedOn w:val="a0"/>
    <w:rsid w:val="00EB0F10"/>
  </w:style>
  <w:style w:type="character" w:styleId="a4">
    <w:name w:val="Hyperlink"/>
    <w:basedOn w:val="a0"/>
    <w:uiPriority w:val="99"/>
    <w:semiHidden/>
    <w:unhideWhenUsed/>
    <w:rsid w:val="0097460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A22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viktorya.barishewa@yandex.ru</cp:lastModifiedBy>
  <cp:revision>12</cp:revision>
  <cp:lastPrinted>2019-05-31T05:10:00Z</cp:lastPrinted>
  <dcterms:created xsi:type="dcterms:W3CDTF">2019-05-31T05:11:00Z</dcterms:created>
  <dcterms:modified xsi:type="dcterms:W3CDTF">2019-06-27T13:45:00Z</dcterms:modified>
</cp:coreProperties>
</file>