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62" w:rsidRDefault="00CE440D" w:rsidP="00F41B62">
      <w:pPr>
        <w:pStyle w:val="a3"/>
        <w:rPr>
          <w:rFonts w:ascii="Times New Roman" w:hAnsi="Times New Roman" w:cs="Times New Roman"/>
          <w:sz w:val="24"/>
          <w:szCs w:val="24"/>
        </w:rPr>
      </w:pPr>
      <w:r w:rsidRPr="00F41B6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41B62">
        <w:rPr>
          <w:rFonts w:ascii="Times New Roman" w:hAnsi="Times New Roman" w:cs="Times New Roman"/>
          <w:sz w:val="24"/>
          <w:szCs w:val="24"/>
        </w:rPr>
        <w:t xml:space="preserve">     </w:t>
      </w:r>
      <w:r w:rsidRPr="00F41B62">
        <w:rPr>
          <w:rFonts w:ascii="Times New Roman" w:hAnsi="Times New Roman" w:cs="Times New Roman"/>
          <w:sz w:val="24"/>
          <w:szCs w:val="24"/>
        </w:rPr>
        <w:t xml:space="preserve"> </w:t>
      </w:r>
      <w:r w:rsidR="00F41B62" w:rsidRPr="00F41B62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="00F41B62">
        <w:rPr>
          <w:rFonts w:ascii="Times New Roman" w:hAnsi="Times New Roman" w:cs="Times New Roman"/>
          <w:sz w:val="24"/>
          <w:szCs w:val="24"/>
        </w:rPr>
        <w:t>Просвещения Республики Башкортостан</w:t>
      </w:r>
    </w:p>
    <w:p w:rsidR="00F41B62" w:rsidRDefault="00F41B62" w:rsidP="00F41B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Государственное бюджетное профессиональное образовательное учреждение</w:t>
      </w:r>
      <w:r w:rsidR="00CE440D" w:rsidRPr="00F41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B62" w:rsidRPr="00F41B62" w:rsidRDefault="00F41B62" w:rsidP="00F41B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Октябрьский нефтяной колледж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им.С.И.Кувыкина</w:t>
      </w:r>
      <w:proofErr w:type="spellEnd"/>
      <w:r w:rsidR="00CE440D" w:rsidRPr="00F41B62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F41B62" w:rsidRPr="00F41B62" w:rsidRDefault="00F41B62" w:rsidP="00F41B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1B62" w:rsidRPr="00F41B62" w:rsidRDefault="00F41B62" w:rsidP="00F41B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1B62" w:rsidRPr="00F41B62" w:rsidRDefault="00F41B62" w:rsidP="00F41B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41B62" w:rsidRPr="00F41B62" w:rsidRDefault="00F41B62" w:rsidP="00F41B6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41B62" w:rsidRDefault="00F41B62">
      <w:pPr>
        <w:rPr>
          <w:rFonts w:ascii="Times New Roman" w:hAnsi="Times New Roman" w:cs="Times New Roman"/>
          <w:b/>
          <w:sz w:val="24"/>
          <w:szCs w:val="24"/>
        </w:rPr>
      </w:pPr>
    </w:p>
    <w:p w:rsidR="00A31813" w:rsidRDefault="00F41B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7E2C24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МЕТОДИЧЕСКАЯ  РАЗРАБОТКА </w:t>
      </w:r>
    </w:p>
    <w:p w:rsidR="00F41B62" w:rsidRDefault="00F41B62">
      <w:pPr>
        <w:rPr>
          <w:rFonts w:ascii="Times New Roman" w:hAnsi="Times New Roman" w:cs="Times New Roman"/>
          <w:b/>
          <w:sz w:val="24"/>
          <w:szCs w:val="24"/>
        </w:rPr>
      </w:pPr>
    </w:p>
    <w:p w:rsidR="00F41B62" w:rsidRDefault="00F41B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7E2C2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ОТКРЫТОГО  УРОКА</w:t>
      </w:r>
    </w:p>
    <w:p w:rsidR="00F41B62" w:rsidRDefault="00F41B62">
      <w:pPr>
        <w:rPr>
          <w:rFonts w:ascii="Times New Roman" w:hAnsi="Times New Roman" w:cs="Times New Roman"/>
          <w:b/>
          <w:sz w:val="24"/>
          <w:szCs w:val="24"/>
        </w:rPr>
      </w:pPr>
    </w:p>
    <w:p w:rsidR="00F41B62" w:rsidRDefault="00DB304C" w:rsidP="00DB30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F41B62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C2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1B62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F41B62">
        <w:rPr>
          <w:rFonts w:ascii="Times New Roman" w:hAnsi="Times New Roman" w:cs="Times New Roman"/>
          <w:sz w:val="28"/>
          <w:szCs w:val="28"/>
        </w:rPr>
        <w:t xml:space="preserve"> </w:t>
      </w:r>
      <w:r w:rsidRPr="00F41B62">
        <w:rPr>
          <w:rFonts w:ascii="Times New Roman" w:hAnsi="Times New Roman" w:cs="Times New Roman"/>
          <w:b/>
          <w:sz w:val="28"/>
          <w:szCs w:val="28"/>
        </w:rPr>
        <w:t>№ 35</w:t>
      </w:r>
    </w:p>
    <w:p w:rsidR="00F41B62" w:rsidRDefault="00F41B62" w:rsidP="00DB30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2C24" w:rsidRDefault="007E2C24" w:rsidP="00DB30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304C">
        <w:rPr>
          <w:rFonts w:ascii="Times New Roman" w:hAnsi="Times New Roman" w:cs="Times New Roman"/>
          <w:sz w:val="24"/>
          <w:szCs w:val="24"/>
        </w:rPr>
        <w:t xml:space="preserve"> «Истечение жидкости </w:t>
      </w:r>
      <w:r>
        <w:rPr>
          <w:rFonts w:ascii="Times New Roman" w:hAnsi="Times New Roman" w:cs="Times New Roman"/>
          <w:sz w:val="24"/>
          <w:szCs w:val="24"/>
        </w:rPr>
        <w:t>через малое отверстие в тонкой стенке.</w:t>
      </w:r>
      <w:r w:rsidR="003029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Истечение   </w:t>
      </w:r>
    </w:p>
    <w:p w:rsidR="00DB304C" w:rsidRDefault="007E2C24" w:rsidP="00DB30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жидкости</w:t>
      </w:r>
      <w:r w:rsidR="00DB30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отверстий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E2C24" w:rsidRDefault="007E2C24" w:rsidP="00DB30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304C" w:rsidRDefault="00DB304C" w:rsidP="00DB30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3.4 «Истечение жидкости из отверстий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DB304C" w:rsidRDefault="00DB304C" w:rsidP="00CE44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CE440D" w:rsidP="00CE440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E44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04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7E2C24" w:rsidRDefault="007E2C24" w:rsidP="00CE440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E440D" w:rsidRDefault="007E2C24" w:rsidP="00CE440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DB30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440D" w:rsidRPr="00CE440D">
        <w:rPr>
          <w:rFonts w:ascii="Times New Roman" w:hAnsi="Times New Roman" w:cs="Times New Roman"/>
          <w:sz w:val="24"/>
          <w:szCs w:val="24"/>
        </w:rPr>
        <w:t>по МДК.02.01. Тема</w:t>
      </w:r>
      <w:r>
        <w:rPr>
          <w:rFonts w:ascii="Times New Roman" w:hAnsi="Times New Roman" w:cs="Times New Roman"/>
          <w:sz w:val="24"/>
          <w:szCs w:val="24"/>
        </w:rPr>
        <w:t xml:space="preserve"> 04.01.02 </w:t>
      </w:r>
      <w:r w:rsidR="00CE440D" w:rsidRPr="00CE440D">
        <w:rPr>
          <w:rFonts w:ascii="Times New Roman" w:hAnsi="Times New Roman" w:cs="Times New Roman"/>
          <w:sz w:val="24"/>
          <w:szCs w:val="24"/>
        </w:rPr>
        <w:t xml:space="preserve"> «Основы гидравлики и термодинамики»</w:t>
      </w:r>
    </w:p>
    <w:p w:rsidR="009F7456" w:rsidRDefault="009F7456" w:rsidP="00CE44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440D" w:rsidRDefault="009F7456" w:rsidP="009C42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B304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C4262">
        <w:rPr>
          <w:rFonts w:ascii="Times New Roman" w:hAnsi="Times New Roman" w:cs="Times New Roman"/>
          <w:sz w:val="24"/>
          <w:szCs w:val="24"/>
        </w:rPr>
        <w:t xml:space="preserve"> </w:t>
      </w:r>
      <w:r w:rsidR="00CE440D" w:rsidRPr="00DB304C">
        <w:rPr>
          <w:rFonts w:ascii="Times New Roman" w:hAnsi="Times New Roman" w:cs="Times New Roman"/>
          <w:sz w:val="24"/>
          <w:szCs w:val="24"/>
        </w:rPr>
        <w:t xml:space="preserve">для </w:t>
      </w:r>
      <w:r w:rsidR="00CE440D">
        <w:rPr>
          <w:rFonts w:ascii="Times New Roman" w:hAnsi="Times New Roman" w:cs="Times New Roman"/>
          <w:sz w:val="24"/>
          <w:szCs w:val="24"/>
        </w:rPr>
        <w:t>специальности 21.02.01</w:t>
      </w:r>
    </w:p>
    <w:p w:rsidR="00CE440D" w:rsidRDefault="00CE440D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«Разработка и эксплуатация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нефтяных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газовых </w:t>
      </w:r>
    </w:p>
    <w:p w:rsidR="00CE440D" w:rsidRDefault="00CE440D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месторождений»</w:t>
      </w:r>
    </w:p>
    <w:p w:rsidR="009F7456" w:rsidRDefault="009F7456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Разработал: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Мастерова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О.Ю.</w:t>
      </w: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</w:t>
      </w: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г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ктябрьский 2026г</w:t>
      </w:r>
    </w:p>
    <w:p w:rsidR="007E2C24" w:rsidRDefault="007E2C24" w:rsidP="007E2C2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План-конспект открытого урока</w:t>
      </w:r>
    </w:p>
    <w:p w:rsidR="007E2C24" w:rsidRDefault="007E2C24" w:rsidP="007E2C2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Тема урока №33</w:t>
      </w:r>
    </w:p>
    <w:p w:rsidR="007E2C24" w:rsidRPr="007E2C24" w:rsidRDefault="007E2C24" w:rsidP="007E2C2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«Истечение жидкости через малое отверстие в тонкой стенке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Истечение  жидкости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отверстий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7E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77CF8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Раздел 3.4 «Истечение жидкости из отверстий </w:t>
      </w:r>
      <w:r w:rsidR="00C77CF8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C77CF8"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 w:rsidR="00C77CF8">
        <w:rPr>
          <w:rFonts w:ascii="Times New Roman" w:hAnsi="Times New Roman" w:cs="Times New Roman"/>
          <w:sz w:val="24"/>
          <w:szCs w:val="24"/>
        </w:rPr>
        <w:t>»</w:t>
      </w:r>
    </w:p>
    <w:p w:rsidR="00C77CF8" w:rsidRDefault="00C77CF8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7CF8" w:rsidRDefault="00C77CF8" w:rsidP="007E2C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7CF8" w:rsidRDefault="00C77CF8" w:rsidP="007E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Урок формирования  новых знаний  (комбинированный  с применением </w:t>
      </w:r>
      <w:proofErr w:type="gramEnd"/>
    </w:p>
    <w:p w:rsidR="00C77CF8" w:rsidRDefault="00C77CF8" w:rsidP="007E2C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технологии)</w:t>
      </w:r>
      <w:proofErr w:type="gramEnd"/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Default="007E2C24" w:rsidP="00CE44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E2C24" w:rsidRPr="00CE440D" w:rsidRDefault="007E2C24" w:rsidP="00C77C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4F8D" w:rsidRDefault="000F4F8D" w:rsidP="000F4F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0F4F8D" w:rsidRDefault="000F4F8D" w:rsidP="000F4F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4F8D" w:rsidRDefault="000F4F8D" w:rsidP="000F4F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7456" w:rsidRDefault="000F4F8D" w:rsidP="009F74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F4F8D" w:rsidRDefault="000F4F8D" w:rsidP="000F4F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проведения урока</w:t>
      </w:r>
    </w:p>
    <w:p w:rsidR="000F4F8D" w:rsidRDefault="00D24413" w:rsidP="00956085">
      <w:pPr>
        <w:pStyle w:val="a3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56085">
        <w:rPr>
          <w:rFonts w:ascii="Times New Roman" w:hAnsi="Times New Roman" w:cs="Times New Roman"/>
          <w:sz w:val="24"/>
          <w:szCs w:val="24"/>
        </w:rPr>
        <w:t>1</w:t>
      </w:r>
      <w:r w:rsidR="00C621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4F8D">
        <w:rPr>
          <w:rFonts w:ascii="Times New Roman" w:hAnsi="Times New Roman" w:cs="Times New Roman"/>
          <w:sz w:val="24"/>
          <w:szCs w:val="24"/>
        </w:rPr>
        <w:t>Цели урока</w:t>
      </w:r>
    </w:p>
    <w:p w:rsidR="000F4F8D" w:rsidRDefault="000F4F8D" w:rsidP="00D24413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</w:t>
      </w:r>
    </w:p>
    <w:p w:rsidR="00493CC6" w:rsidRDefault="00493CC6" w:rsidP="00D24413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Дидактическая актуальность</w:t>
      </w:r>
    </w:p>
    <w:p w:rsidR="005B602B" w:rsidRPr="00C621EB" w:rsidRDefault="005B602B" w:rsidP="00D24413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Проблемное поле урока</w:t>
      </w:r>
    </w:p>
    <w:p w:rsidR="00C621EB" w:rsidRDefault="00C621EB" w:rsidP="00C621EB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усвоения учебного материала</w:t>
      </w:r>
    </w:p>
    <w:p w:rsidR="00C621EB" w:rsidRDefault="00986A73" w:rsidP="00D24413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Мотивация познавательной деятельности</w:t>
      </w:r>
    </w:p>
    <w:p w:rsidR="00B657A1" w:rsidRDefault="00B657A1" w:rsidP="00B657A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Связи с другими дисциплинами</w:t>
      </w:r>
    </w:p>
    <w:p w:rsidR="00B657A1" w:rsidRDefault="00B657A1" w:rsidP="00B657A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Дидактическое пространство урока</w:t>
      </w:r>
    </w:p>
    <w:p w:rsidR="00423DA4" w:rsidRDefault="00B657A1" w:rsidP="00B657A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Инновационные технологии обучения, элементы которых применяются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3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DA4" w:rsidRDefault="00423DA4" w:rsidP="00423DA4">
      <w:pPr>
        <w:pStyle w:val="a3"/>
        <w:ind w:left="1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="00B657A1">
        <w:rPr>
          <w:rFonts w:ascii="Times New Roman" w:hAnsi="Times New Roman" w:cs="Times New Roman"/>
          <w:sz w:val="24"/>
          <w:szCs w:val="24"/>
        </w:rPr>
        <w:t>роке</w:t>
      </w:r>
      <w:proofErr w:type="gramEnd"/>
    </w:p>
    <w:p w:rsidR="00B657A1" w:rsidRDefault="00423DA4" w:rsidP="00423D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1.10  </w:t>
      </w:r>
      <w:r w:rsidR="00B657A1">
        <w:rPr>
          <w:rFonts w:ascii="Times New Roman" w:hAnsi="Times New Roman" w:cs="Times New Roman"/>
          <w:sz w:val="24"/>
          <w:szCs w:val="24"/>
        </w:rPr>
        <w:t>Хронологическая карта урока</w:t>
      </w:r>
    </w:p>
    <w:p w:rsidR="00B657A1" w:rsidRDefault="00423DA4" w:rsidP="00423DA4">
      <w:pPr>
        <w:pStyle w:val="a3"/>
        <w:numPr>
          <w:ilvl w:val="1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657A1">
        <w:rPr>
          <w:rFonts w:ascii="Times New Roman" w:hAnsi="Times New Roman" w:cs="Times New Roman"/>
          <w:sz w:val="24"/>
          <w:szCs w:val="24"/>
        </w:rPr>
        <w:t>Структура урока</w:t>
      </w:r>
    </w:p>
    <w:p w:rsidR="00423DA4" w:rsidRPr="00423DA4" w:rsidRDefault="00423DA4" w:rsidP="00423DA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1.12  О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>рганизационные мероприятия по подготовке урока</w:t>
      </w:r>
    </w:p>
    <w:p w:rsidR="000F4F8D" w:rsidRDefault="00423DA4" w:rsidP="00423DA4">
      <w:pPr>
        <w:pStyle w:val="a3"/>
        <w:numPr>
          <w:ilvl w:val="1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Основное содержание урока</w:t>
      </w:r>
    </w:p>
    <w:p w:rsidR="00EC6907" w:rsidRDefault="00EC6907" w:rsidP="00423D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используемой литературы</w:t>
      </w:r>
    </w:p>
    <w:p w:rsidR="00EC6907" w:rsidRDefault="00EC6907" w:rsidP="00EC6907">
      <w:pPr>
        <w:pStyle w:val="a3"/>
        <w:ind w:left="705"/>
        <w:rPr>
          <w:rFonts w:ascii="Times New Roman" w:hAnsi="Times New Roman" w:cs="Times New Roman"/>
          <w:sz w:val="24"/>
          <w:szCs w:val="24"/>
        </w:rPr>
      </w:pPr>
    </w:p>
    <w:p w:rsidR="00EC6907" w:rsidRDefault="00EC6907" w:rsidP="00423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6907" w:rsidRPr="00C77CF8" w:rsidRDefault="00EF7869" w:rsidP="00EF7869">
      <w:pPr>
        <w:pStyle w:val="a3"/>
        <w:ind w:left="70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B304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6907" w:rsidRPr="00C77CF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B304C" w:rsidRDefault="00DB304C" w:rsidP="00DB30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9E8" w:rsidRDefault="00DB304C" w:rsidP="00C77CF8">
      <w:pPr>
        <w:pStyle w:val="a3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Предлагаемая </w:t>
      </w:r>
      <w:r w:rsidR="00EC6907">
        <w:rPr>
          <w:rFonts w:ascii="Times New Roman" w:hAnsi="Times New Roman" w:cs="Times New Roman"/>
          <w:sz w:val="24"/>
          <w:szCs w:val="24"/>
        </w:rPr>
        <w:t xml:space="preserve">методическая разработка урока </w:t>
      </w:r>
      <w:r w:rsidR="00C77CF8">
        <w:rPr>
          <w:rFonts w:ascii="Times New Roman" w:hAnsi="Times New Roman" w:cs="Times New Roman"/>
          <w:sz w:val="24"/>
          <w:szCs w:val="24"/>
        </w:rPr>
        <w:t>№ 33</w:t>
      </w:r>
      <w:r w:rsidR="00423D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«Истечение жидкости </w:t>
      </w:r>
      <w:r w:rsidR="00C77CF8">
        <w:rPr>
          <w:rFonts w:ascii="Times New Roman" w:hAnsi="Times New Roman" w:cs="Times New Roman"/>
          <w:sz w:val="24"/>
          <w:szCs w:val="24"/>
        </w:rPr>
        <w:t xml:space="preserve">через малое отверстие  в тонкой стенке. Истечение жидкости из отверстий и </w:t>
      </w:r>
      <w:proofErr w:type="spellStart"/>
      <w:r w:rsidR="00C77CF8"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 w:rsidR="00C77CF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раздела 3.4 «Истечение жидкости из отверстий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EC6907">
        <w:rPr>
          <w:rFonts w:ascii="Times New Roman" w:hAnsi="Times New Roman" w:cs="Times New Roman"/>
          <w:sz w:val="24"/>
          <w:szCs w:val="24"/>
        </w:rPr>
        <w:t>по МДК</w:t>
      </w:r>
      <w:r>
        <w:rPr>
          <w:rFonts w:ascii="Times New Roman" w:hAnsi="Times New Roman" w:cs="Times New Roman"/>
          <w:sz w:val="24"/>
          <w:szCs w:val="24"/>
        </w:rPr>
        <w:t>.02.01 Темы</w:t>
      </w:r>
      <w:r w:rsidR="00C77CF8">
        <w:rPr>
          <w:rFonts w:ascii="Times New Roman" w:hAnsi="Times New Roman" w:cs="Times New Roman"/>
          <w:sz w:val="24"/>
          <w:szCs w:val="24"/>
        </w:rPr>
        <w:t xml:space="preserve"> 04.01.02</w:t>
      </w:r>
      <w:r w:rsidR="00765944">
        <w:rPr>
          <w:rFonts w:ascii="Times New Roman" w:hAnsi="Times New Roman" w:cs="Times New Roman"/>
          <w:sz w:val="24"/>
          <w:szCs w:val="24"/>
        </w:rPr>
        <w:t xml:space="preserve"> «</w:t>
      </w:r>
      <w:r w:rsidR="00EC6907">
        <w:rPr>
          <w:rFonts w:ascii="Times New Roman" w:hAnsi="Times New Roman" w:cs="Times New Roman"/>
          <w:sz w:val="24"/>
          <w:szCs w:val="24"/>
        </w:rPr>
        <w:t>Основы гидравлики и термодинамики»</w:t>
      </w:r>
      <w:r w:rsidR="00765944">
        <w:rPr>
          <w:rFonts w:ascii="Times New Roman" w:hAnsi="Times New Roman" w:cs="Times New Roman"/>
          <w:sz w:val="24"/>
          <w:szCs w:val="24"/>
        </w:rPr>
        <w:t xml:space="preserve"> составлена </w:t>
      </w:r>
      <w:r w:rsidR="005F0BFD">
        <w:rPr>
          <w:rFonts w:ascii="Times New Roman" w:hAnsi="Times New Roman" w:cs="Times New Roman"/>
          <w:sz w:val="24"/>
          <w:szCs w:val="24"/>
        </w:rPr>
        <w:t>на основе требований Федерального государственного образовательного</w:t>
      </w:r>
      <w:r w:rsidR="00765944">
        <w:rPr>
          <w:rFonts w:ascii="Times New Roman" w:hAnsi="Times New Roman" w:cs="Times New Roman"/>
          <w:sz w:val="24"/>
          <w:szCs w:val="24"/>
        </w:rPr>
        <w:t xml:space="preserve"> стан</w:t>
      </w:r>
      <w:r w:rsidR="005F0BFD">
        <w:rPr>
          <w:rFonts w:ascii="Times New Roman" w:hAnsi="Times New Roman" w:cs="Times New Roman"/>
          <w:sz w:val="24"/>
          <w:szCs w:val="24"/>
        </w:rPr>
        <w:t>дарта СПО для специальности 21.02.01«Разработка и эксплуатация нефтяных и газовых месторождений».</w:t>
      </w:r>
    </w:p>
    <w:p w:rsidR="009B39E8" w:rsidRDefault="009B39E8" w:rsidP="009B39E8">
      <w:pPr>
        <w:pStyle w:val="a3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8441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данной  специальности</w:t>
      </w:r>
      <w:r w:rsidR="00184411"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вопросы, связанные с режимами истечения жидкостей через насадки и отверстия представляют значительный интерес и очень важны.</w:t>
      </w:r>
    </w:p>
    <w:p w:rsidR="009B39E8" w:rsidRDefault="009B39E8" w:rsidP="009B39E8">
      <w:pPr>
        <w:pStyle w:val="a3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184411"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урок </w:t>
      </w:r>
      <w:r w:rsidR="0057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4411"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 с применением активных форм и методов обучения, это: рассказ с применением </w:t>
      </w:r>
      <w:r w:rsidR="00DB3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электронных плакатов, </w:t>
      </w:r>
      <w:proofErr w:type="spellStart"/>
      <w:r w:rsidR="00DB304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мультимедийного</w:t>
      </w:r>
      <w:proofErr w:type="spellEnd"/>
      <w:r w:rsidR="00DB3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проектора</w:t>
      </w:r>
      <w:r w:rsidR="00BB01F0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тестирования, индивидуальной  работы по карточкам, самостоятельного конспектирования, закрепления</w:t>
      </w:r>
      <w:r w:rsidR="00184411"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</w:t>
      </w:r>
      <w:r w:rsidR="00184411"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виде групповой работы</w:t>
      </w:r>
      <w:r w:rsidR="00DB304C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значительно  облегчает</w:t>
      </w:r>
      <w:r w:rsidR="00184411"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DB304C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смысление полученных знаний и</w:t>
      </w:r>
      <w:r w:rsidR="00184411"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порождает уверенность у студентов в собственных силах и способностях.</w:t>
      </w:r>
    </w:p>
    <w:p w:rsidR="00184411" w:rsidRDefault="009B39E8" w:rsidP="009B39E8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57333D">
        <w:rPr>
          <w:rFonts w:ascii="Times New Roman" w:hAnsi="Times New Roman" w:cs="Times New Roman"/>
          <w:sz w:val="24"/>
          <w:szCs w:val="24"/>
        </w:rPr>
        <w:t>В данной методической разработке приводится план и содержание урока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7333D">
        <w:rPr>
          <w:rFonts w:ascii="Times New Roman" w:hAnsi="Times New Roman" w:cs="Times New Roman"/>
          <w:sz w:val="24"/>
          <w:szCs w:val="24"/>
        </w:rPr>
        <w:t>При изучении нового материала устанавливаются междисциплинарные связи, прослеживается тесная связь с общими и профессиональными компетенциями</w:t>
      </w:r>
      <w:r w:rsidR="00B31A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5667" w:rsidRPr="00915667" w:rsidRDefault="00915667" w:rsidP="00EF7869">
      <w:pPr>
        <w:pStyle w:val="a3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данного урока является формирование знаний о режимах и видах истечения жидкостей через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отверстия и насадки, уравнения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Бернулли и дальнейшем применении этих знаний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гидравлической аппаратуре, работающей  при значительных давлениях, большом количестве форсунок, жиклеров, дросселей и других деталей, работающих по типу отверстий в тонкой стенке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насадков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F7869" w:rsidRDefault="00EF7869" w:rsidP="00EF78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методическая разработка  может быть использована преподавателями колледжа.</w:t>
      </w:r>
    </w:p>
    <w:p w:rsidR="00915667" w:rsidRDefault="00915667" w:rsidP="005F0B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01F0" w:rsidRDefault="00BB01F0" w:rsidP="00BB01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B01F0" w:rsidRPr="00CC4B1A" w:rsidRDefault="00BB01F0" w:rsidP="00BB01F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CC4B1A" w:rsidRPr="00CC4B1A">
        <w:rPr>
          <w:rFonts w:ascii="Times New Roman" w:hAnsi="Times New Roman" w:cs="Times New Roman"/>
          <w:b/>
          <w:sz w:val="24"/>
          <w:szCs w:val="24"/>
        </w:rPr>
        <w:t>1.</w:t>
      </w:r>
      <w:r w:rsidRPr="00CC4B1A">
        <w:rPr>
          <w:rFonts w:ascii="Times New Roman" w:hAnsi="Times New Roman" w:cs="Times New Roman"/>
          <w:b/>
          <w:sz w:val="24"/>
          <w:szCs w:val="24"/>
        </w:rPr>
        <w:t xml:space="preserve"> План проведения урока</w:t>
      </w:r>
    </w:p>
    <w:p w:rsidR="00611C69" w:rsidRDefault="00611C69" w:rsidP="00BB01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1C69" w:rsidRDefault="00B2101E" w:rsidP="00B2101E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611C69" w:rsidRPr="00D24413"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611C69">
        <w:rPr>
          <w:rFonts w:ascii="Times New Roman" w:hAnsi="Times New Roman" w:cs="Times New Roman"/>
          <w:sz w:val="24"/>
          <w:szCs w:val="24"/>
        </w:rPr>
        <w:t xml:space="preserve"> Урок формирования новых знаний (комбинированный с примен</w:t>
      </w:r>
      <w:r w:rsidR="00D24413">
        <w:rPr>
          <w:rFonts w:ascii="Times New Roman" w:hAnsi="Times New Roman" w:cs="Times New Roman"/>
          <w:sz w:val="24"/>
          <w:szCs w:val="24"/>
        </w:rPr>
        <w:t xml:space="preserve">ением </w:t>
      </w:r>
      <w:proofErr w:type="spellStart"/>
      <w:r w:rsidR="00D24413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="00D24413"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="00611C69">
        <w:rPr>
          <w:rFonts w:ascii="Times New Roman" w:hAnsi="Times New Roman" w:cs="Times New Roman"/>
          <w:sz w:val="24"/>
          <w:szCs w:val="24"/>
        </w:rPr>
        <w:t>)</w:t>
      </w:r>
    </w:p>
    <w:p w:rsidR="00316C0D" w:rsidRDefault="00316C0D" w:rsidP="00B2101E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C77CF8" w:rsidRDefault="00956085" w:rsidP="00C77CF8">
      <w:pPr>
        <w:pStyle w:val="a3"/>
        <w:numPr>
          <w:ilvl w:val="1"/>
          <w:numId w:val="27"/>
        </w:num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Цель урока: </w:t>
      </w:r>
    </w:p>
    <w:p w:rsidR="00C77CF8" w:rsidRDefault="00C77CF8" w:rsidP="00C77CF8">
      <w:pPr>
        <w:pStyle w:val="a3"/>
        <w:ind w:left="334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</w:p>
    <w:p w:rsidR="00C77CF8" w:rsidRPr="00C77CF8" w:rsidRDefault="00C77CF8" w:rsidP="00C77CF8">
      <w:pPr>
        <w:pStyle w:val="a3"/>
        <w:ind w:left="334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  <w:r w:rsidRPr="00C77CF8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Учебная:</w:t>
      </w:r>
    </w:p>
    <w:p w:rsidR="00C77CF8" w:rsidRPr="00C77CF8" w:rsidRDefault="00C77CF8" w:rsidP="00C77CF8">
      <w:pPr>
        <w:pStyle w:val="a3"/>
        <w:ind w:left="334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956085" w:rsidRDefault="00C77CF8" w:rsidP="00C77CF8">
      <w:pPr>
        <w:pStyle w:val="a3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95608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Формирование знаний по истечению жидкости из отверстий и </w:t>
      </w:r>
      <w:proofErr w:type="spellStart"/>
      <w:r w:rsidR="00956085">
        <w:rPr>
          <w:rFonts w:ascii="Times New Roman" w:hAnsi="Times New Roman" w:cs="Times New Roman"/>
          <w:bCs/>
          <w:sz w:val="24"/>
          <w:szCs w:val="24"/>
          <w:lang w:eastAsia="ru-RU"/>
        </w:rPr>
        <w:t>насадков</w:t>
      </w:r>
      <w:proofErr w:type="spellEnd"/>
      <w:r w:rsidR="00956085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</w:p>
    <w:p w:rsidR="00C77CF8" w:rsidRDefault="00956085" w:rsidP="00C621EB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C77CF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 разновидностям отверстий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полным, неполн</w:t>
      </w:r>
      <w:r w:rsidR="00C77CF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ым, совершенным и несовершенным   </w:t>
      </w:r>
    </w:p>
    <w:p w:rsidR="00C77CF8" w:rsidRDefault="00C77CF8" w:rsidP="00C621EB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 w:rsidR="0095608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сжатием, по отверстиям в тонкой стенке. </w:t>
      </w:r>
    </w:p>
    <w:p w:rsidR="00316C0D" w:rsidRDefault="00C77CF8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- Формировать умения работать с новой информацией</w:t>
      </w:r>
      <w:r w:rsidR="00E66FDD">
        <w:rPr>
          <w:rFonts w:ascii="Times New Roman" w:hAnsi="Times New Roman" w:cs="Times New Roman"/>
          <w:bCs/>
          <w:sz w:val="24"/>
          <w:szCs w:val="24"/>
          <w:lang w:eastAsia="ru-RU"/>
        </w:rPr>
        <w:t>, умение делать выводы и публично выступать с полученной информацией</w:t>
      </w: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Воспитательная</w:t>
      </w:r>
      <w:proofErr w:type="gramStart"/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 :</w:t>
      </w:r>
      <w:proofErr w:type="gramEnd"/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- Вызвать у учащихся интерес к новой теме</w:t>
      </w: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- Пробудить любознательность, обеспечить условия для воспитания интереса к изучаемой дисциплине</w:t>
      </w: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- Пробудить интерес к самостоятельному действию учащихся  на уроке</w:t>
      </w: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- Побудить учащихся  к активной  работе на уроке</w:t>
      </w: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- Создать атмосферу коллективной работы</w:t>
      </w: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- Обеспечить условия  для воспитания положительного интереса к изучаемой дисциплине</w:t>
      </w: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- Создать условия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обеспечивающие формирование у студентов навыков самоконтроля</w:t>
      </w: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Развивающая:</w:t>
      </w:r>
    </w:p>
    <w:p w:rsidR="00E66FDD" w:rsidRDefault="00E66FDD" w:rsidP="00C77CF8">
      <w:pPr>
        <w:pStyle w:val="a3"/>
        <w:ind w:left="-851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66FDD" w:rsidRPr="00E66FDD" w:rsidRDefault="00E66FDD" w:rsidP="00C77CF8">
      <w:pPr>
        <w:pStyle w:val="a3"/>
        <w:ind w:left="-851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- Развивать логическое мышление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рассуждение, навыки самостоятельной работы с книгой, осуществлять самоконтроль, язык терминов, наблюдательность,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познавательнвй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интерес</w:t>
      </w:r>
    </w:p>
    <w:p w:rsidR="00E66FDD" w:rsidRPr="00B2101E" w:rsidRDefault="00E66FDD" w:rsidP="00C77CF8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CC6" w:rsidRDefault="00493CC6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621EB">
        <w:rPr>
          <w:rFonts w:ascii="Times New Roman" w:hAnsi="Times New Roman" w:cs="Times New Roman"/>
          <w:b/>
          <w:sz w:val="24"/>
          <w:szCs w:val="24"/>
        </w:rPr>
        <w:t>1.</w:t>
      </w:r>
      <w:r w:rsidR="00E66FD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Дидактическая актуальность</w:t>
      </w:r>
    </w:p>
    <w:p w:rsidR="00493CC6" w:rsidRDefault="00493CC6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493CC6" w:rsidRDefault="00493CC6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Прослеживается динамика усвоения </w:t>
      </w:r>
      <w:r w:rsidR="00F00AEF">
        <w:rPr>
          <w:rFonts w:ascii="Times New Roman" w:hAnsi="Times New Roman" w:cs="Times New Roman"/>
          <w:sz w:val="24"/>
          <w:szCs w:val="24"/>
        </w:rPr>
        <w:t xml:space="preserve">навыков и </w:t>
      </w:r>
      <w:r w:rsidR="005B602B">
        <w:rPr>
          <w:rFonts w:ascii="Times New Roman" w:hAnsi="Times New Roman" w:cs="Times New Roman"/>
          <w:sz w:val="24"/>
          <w:szCs w:val="24"/>
        </w:rPr>
        <w:t>умений, профессионального мышления, умение наблюдать, сопоставлять результаты труда, навыки познавательной деятельности.</w:t>
      </w:r>
    </w:p>
    <w:p w:rsidR="005B602B" w:rsidRDefault="005B602B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5B602B" w:rsidRDefault="005B602B" w:rsidP="006966B7">
      <w:pPr>
        <w:pStyle w:val="a3"/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621EB">
        <w:rPr>
          <w:rFonts w:ascii="Times New Roman" w:hAnsi="Times New Roman" w:cs="Times New Roman"/>
          <w:b/>
          <w:sz w:val="24"/>
          <w:szCs w:val="24"/>
        </w:rPr>
        <w:t>1.</w:t>
      </w:r>
      <w:r w:rsidR="00E66FD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Проблемное поле урока</w:t>
      </w:r>
    </w:p>
    <w:p w:rsidR="00125A9F" w:rsidRDefault="00125A9F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</w:p>
    <w:p w:rsidR="00125A9F" w:rsidRPr="00125A9F" w:rsidRDefault="00125A9F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Содержательная проблема урока заключается в необходимости прослеживать аналогию в последовательности </w:t>
      </w:r>
      <w:r w:rsidR="001F449B">
        <w:rPr>
          <w:rFonts w:ascii="Times New Roman" w:hAnsi="Times New Roman" w:cs="Times New Roman"/>
          <w:sz w:val="24"/>
          <w:szCs w:val="24"/>
        </w:rPr>
        <w:t xml:space="preserve">выполнения следующих операций: производить расчет коэффициентов сжатия, скорости, расхода и по полученным показателям уметь производить подбор </w:t>
      </w:r>
      <w:proofErr w:type="spellStart"/>
      <w:r w:rsidR="001F449B"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 w:rsidR="001F449B">
        <w:rPr>
          <w:rFonts w:ascii="Times New Roman" w:hAnsi="Times New Roman" w:cs="Times New Roman"/>
          <w:sz w:val="24"/>
          <w:szCs w:val="24"/>
        </w:rPr>
        <w:t>.</w:t>
      </w:r>
    </w:p>
    <w:p w:rsidR="00493CC6" w:rsidRPr="00986A73" w:rsidRDefault="00493CC6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C621EB" w:rsidRPr="00C621EB" w:rsidRDefault="00C621EB" w:rsidP="00C621E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621EB">
        <w:rPr>
          <w:rFonts w:ascii="Times New Roman" w:hAnsi="Times New Roman" w:cs="Times New Roman"/>
          <w:b/>
          <w:sz w:val="24"/>
          <w:szCs w:val="24"/>
        </w:rPr>
        <w:t>1</w:t>
      </w:r>
      <w:r w:rsidR="00E66FDD">
        <w:rPr>
          <w:rFonts w:ascii="Times New Roman" w:hAnsi="Times New Roman" w:cs="Times New Roman"/>
          <w:b/>
          <w:sz w:val="24"/>
          <w:szCs w:val="24"/>
        </w:rPr>
        <w:t>.4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21EB">
        <w:rPr>
          <w:rFonts w:ascii="Times New Roman" w:hAnsi="Times New Roman" w:cs="Times New Roman"/>
          <w:sz w:val="24"/>
          <w:szCs w:val="24"/>
        </w:rPr>
        <w:t xml:space="preserve"> </w:t>
      </w:r>
      <w:r w:rsidRPr="00C621EB">
        <w:rPr>
          <w:rFonts w:ascii="Times New Roman" w:hAnsi="Times New Roman" w:cs="Times New Roman"/>
          <w:b/>
          <w:sz w:val="24"/>
          <w:szCs w:val="24"/>
        </w:rPr>
        <w:t>Требования к результатам усвоения учебного материала</w:t>
      </w:r>
    </w:p>
    <w:p w:rsidR="00C621EB" w:rsidRPr="00C621EB" w:rsidRDefault="00C621EB" w:rsidP="00C621EB">
      <w:pPr>
        <w:pStyle w:val="a3"/>
        <w:ind w:left="1065"/>
        <w:rPr>
          <w:rFonts w:ascii="Times New Roman" w:hAnsi="Times New Roman" w:cs="Times New Roman"/>
          <w:b/>
          <w:sz w:val="24"/>
          <w:szCs w:val="24"/>
        </w:rPr>
      </w:pPr>
    </w:p>
    <w:p w:rsidR="00C621EB" w:rsidRDefault="00986A73" w:rsidP="00C621EB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621EB">
        <w:rPr>
          <w:rFonts w:ascii="Times New Roman" w:hAnsi="Times New Roman" w:cs="Times New Roman"/>
          <w:sz w:val="24"/>
          <w:szCs w:val="24"/>
        </w:rPr>
        <w:t xml:space="preserve">Урочная деятельность, направленная на формирование </w:t>
      </w:r>
      <w:r w:rsidR="00C621EB" w:rsidRPr="00C956C5">
        <w:rPr>
          <w:rFonts w:ascii="Times New Roman" w:hAnsi="Times New Roman" w:cs="Times New Roman"/>
          <w:sz w:val="24"/>
          <w:szCs w:val="24"/>
        </w:rPr>
        <w:t>УУД   обеспечивает следу</w:t>
      </w:r>
      <w:r w:rsidR="00C621EB">
        <w:rPr>
          <w:rFonts w:ascii="Times New Roman" w:hAnsi="Times New Roman" w:cs="Times New Roman"/>
          <w:sz w:val="24"/>
          <w:szCs w:val="24"/>
        </w:rPr>
        <w:t>ю</w:t>
      </w:r>
      <w:r w:rsidR="00C621EB" w:rsidRPr="00C956C5">
        <w:rPr>
          <w:rFonts w:ascii="Times New Roman" w:hAnsi="Times New Roman" w:cs="Times New Roman"/>
          <w:sz w:val="24"/>
          <w:szCs w:val="24"/>
        </w:rPr>
        <w:t>щее</w:t>
      </w:r>
      <w:r w:rsidR="00C621EB">
        <w:rPr>
          <w:rFonts w:ascii="Times New Roman" w:hAnsi="Times New Roman" w:cs="Times New Roman"/>
          <w:sz w:val="24"/>
          <w:szCs w:val="24"/>
        </w:rPr>
        <w:t>:</w:t>
      </w:r>
    </w:p>
    <w:p w:rsidR="00C621EB" w:rsidRDefault="00C621EB" w:rsidP="00C621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студентами знаний по истечению жидкости из отверстий, принципа сжатии струи</w:t>
      </w:r>
    </w:p>
    <w:p w:rsidR="00C621EB" w:rsidRDefault="00C621EB" w:rsidP="00C621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Систематизация знаний формул, относящихся к данной теме урока</w:t>
      </w:r>
    </w:p>
    <w:p w:rsidR="00C621EB" w:rsidRDefault="00C621EB" w:rsidP="00C621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Приобретение студентами знаний по истечению жидкости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</w:p>
    <w:p w:rsidR="00C621EB" w:rsidRDefault="00C621EB" w:rsidP="00C621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наблюдать, сопоставлять результаты</w:t>
      </w:r>
    </w:p>
    <w:p w:rsidR="00C621EB" w:rsidRDefault="00C621EB" w:rsidP="00C621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обобщать, делать выводы</w:t>
      </w:r>
    </w:p>
    <w:p w:rsidR="00C621EB" w:rsidRDefault="00C621EB" w:rsidP="00C621EB">
      <w:pPr>
        <w:pStyle w:val="a3"/>
        <w:ind w:left="995"/>
        <w:rPr>
          <w:rFonts w:ascii="Times New Roman" w:hAnsi="Times New Roman" w:cs="Times New Roman"/>
          <w:sz w:val="24"/>
          <w:szCs w:val="24"/>
        </w:rPr>
      </w:pPr>
    </w:p>
    <w:p w:rsidR="00986A73" w:rsidRDefault="00986A73" w:rsidP="00986A7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 w:rsidRPr="00C956C5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86A73" w:rsidRDefault="00986A73" w:rsidP="00986A7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66FDD">
        <w:rPr>
          <w:rFonts w:ascii="Times New Roman" w:hAnsi="Times New Roman" w:cs="Times New Roman"/>
          <w:b/>
          <w:sz w:val="24"/>
          <w:szCs w:val="24"/>
        </w:rPr>
        <w:t>Студент научится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86A73" w:rsidRDefault="00986A73" w:rsidP="00986A7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986A73" w:rsidRDefault="00986A73" w:rsidP="00986A7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Научится оценивать степень сжатия струи</w:t>
      </w:r>
    </w:p>
    <w:p w:rsidR="00986A73" w:rsidRDefault="00986A73" w:rsidP="00986A7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скорость в сжатом сечении</w:t>
      </w:r>
    </w:p>
    <w:p w:rsidR="00986A73" w:rsidRDefault="00986A73" w:rsidP="00986A7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расход жидкости из отверстия</w:t>
      </w:r>
    </w:p>
    <w:p w:rsidR="00986A73" w:rsidRDefault="00986A73" w:rsidP="00986A7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скорость на выходе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насадка</w:t>
      </w:r>
    </w:p>
    <w:p w:rsidR="00986A73" w:rsidRDefault="00986A73" w:rsidP="00986A7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расход на выходе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насадка</w:t>
      </w:r>
    </w:p>
    <w:p w:rsidR="00986A73" w:rsidRDefault="00986A73" w:rsidP="00986A7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Терминалогию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изучаемых формул</w:t>
      </w:r>
    </w:p>
    <w:p w:rsidR="00986A73" w:rsidRDefault="00986A73" w:rsidP="00986A7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Способам простейшего контроля</w:t>
      </w:r>
    </w:p>
    <w:p w:rsidR="00986A73" w:rsidRDefault="00986A73" w:rsidP="00986A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A73" w:rsidRDefault="00986A73" w:rsidP="00986A73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E66FDD">
        <w:rPr>
          <w:rFonts w:ascii="Times New Roman" w:hAnsi="Times New Roman" w:cs="Times New Roman"/>
          <w:b/>
          <w:sz w:val="24"/>
          <w:szCs w:val="24"/>
        </w:rPr>
        <w:t>Студент получит возможность научиться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6A73" w:rsidRDefault="00986A73" w:rsidP="00986A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A73" w:rsidRDefault="00986A73" w:rsidP="00986A7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выполнять расчеты по определению коэффициентов скорости, сжатия и расхода</w:t>
      </w:r>
    </w:p>
    <w:p w:rsidR="00986A73" w:rsidRDefault="00986A73" w:rsidP="00986A7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выполнять расчеты по определению расхода жидкости из отверстия, насадка</w:t>
      </w:r>
    </w:p>
    <w:p w:rsidR="00986A73" w:rsidRDefault="00986A73" w:rsidP="00986A7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Систематизировать знания формул</w:t>
      </w:r>
    </w:p>
    <w:p w:rsidR="00986A73" w:rsidRDefault="00986A73" w:rsidP="00986A7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сопротивления, испытываемые потоком в отверстии и насадках</w:t>
      </w:r>
    </w:p>
    <w:p w:rsidR="00986A73" w:rsidRDefault="00986A73" w:rsidP="00986A7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Подбирать насадок в зависимости от ранее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расчитанных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коэффициентов</w:t>
      </w:r>
    </w:p>
    <w:p w:rsidR="00986A73" w:rsidRDefault="00986A73" w:rsidP="00986A7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Пользоваться таблицей по подбору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по коэффициентам, учитывающим сжатие в выходном сечении</w:t>
      </w:r>
    </w:p>
    <w:p w:rsidR="00986A73" w:rsidRDefault="00986A73" w:rsidP="00986A7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ранее изученные формулы при решении задач</w:t>
      </w:r>
    </w:p>
    <w:p w:rsidR="00986A73" w:rsidRDefault="00986A73" w:rsidP="00986A7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Рациональной, самостоятельной  работе  с  учебником, навыкам конспектирования</w:t>
      </w:r>
    </w:p>
    <w:p w:rsidR="00986A73" w:rsidRPr="00986A73" w:rsidRDefault="00986A73" w:rsidP="00986A7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Умению обобщать и делать выводы</w:t>
      </w:r>
    </w:p>
    <w:p w:rsidR="00986A73" w:rsidRDefault="00986A73" w:rsidP="00986A7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986A73" w:rsidRDefault="00E66FDD" w:rsidP="00986A7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</w:t>
      </w:r>
      <w:r w:rsidR="00986A73">
        <w:rPr>
          <w:rFonts w:ascii="Times New Roman" w:hAnsi="Times New Roman" w:cs="Times New Roman"/>
          <w:b/>
          <w:sz w:val="24"/>
          <w:szCs w:val="24"/>
        </w:rPr>
        <w:t xml:space="preserve">  Мотивация познавательной деятельности</w:t>
      </w:r>
    </w:p>
    <w:p w:rsidR="00986A73" w:rsidRDefault="00986A73" w:rsidP="00986A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A73" w:rsidRDefault="00986A73" w:rsidP="00986A7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Главная задача мотивации учения – такая организация учебной деятельности, которая максимально способствовала бы раскрытию внутреннего мотивационного потенциала личности студента, что наиболее достигается в проце</w:t>
      </w:r>
      <w:r w:rsidR="00423DA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се внедрения деятельного метода обучения:</w:t>
      </w:r>
    </w:p>
    <w:p w:rsidR="00986A73" w:rsidRDefault="00986A73" w:rsidP="00986A7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Стимулирование познавательной деятельности в вопросах развития и совершенствования ранее полученных знаний </w:t>
      </w:r>
    </w:p>
    <w:p w:rsidR="00986A73" w:rsidRDefault="00986A73" w:rsidP="00986A7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Побуждение интереса к изучаемым на уроке разновидностям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которые используются как в дальнейшей профессиональной деятельности, так и в повседневной жизни</w:t>
      </w:r>
    </w:p>
    <w:p w:rsidR="00986A73" w:rsidRDefault="00986A73" w:rsidP="00423DA4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</w:t>
      </w:r>
      <w:r w:rsidR="0016672E">
        <w:rPr>
          <w:rFonts w:ascii="Times New Roman" w:hAnsi="Times New Roman" w:cs="Times New Roman"/>
          <w:sz w:val="24"/>
          <w:szCs w:val="24"/>
        </w:rPr>
        <w:t>ование умений обобщать,  сопоста</w:t>
      </w:r>
      <w:r>
        <w:rPr>
          <w:rFonts w:ascii="Times New Roman" w:hAnsi="Times New Roman" w:cs="Times New Roman"/>
          <w:sz w:val="24"/>
          <w:szCs w:val="24"/>
        </w:rPr>
        <w:t>влять результаты труда</w:t>
      </w:r>
    </w:p>
    <w:p w:rsidR="00986A73" w:rsidRPr="00986A73" w:rsidRDefault="00986A73" w:rsidP="00986A7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экономического и профессионального  мышления </w:t>
      </w:r>
    </w:p>
    <w:p w:rsidR="00986A73" w:rsidRDefault="00986A73" w:rsidP="00423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DA4" w:rsidRDefault="00423DA4" w:rsidP="00423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21EB" w:rsidRDefault="00986A73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6FDD">
        <w:rPr>
          <w:rFonts w:ascii="Times New Roman" w:hAnsi="Times New Roman" w:cs="Times New Roman"/>
          <w:b/>
          <w:sz w:val="24"/>
          <w:szCs w:val="24"/>
        </w:rPr>
        <w:t xml:space="preserve"> 1.6</w:t>
      </w:r>
      <w:r>
        <w:rPr>
          <w:rFonts w:ascii="Times New Roman" w:hAnsi="Times New Roman" w:cs="Times New Roman"/>
          <w:b/>
          <w:sz w:val="24"/>
          <w:szCs w:val="24"/>
        </w:rPr>
        <w:t xml:space="preserve"> Связи с другими дисциплинами</w:t>
      </w:r>
    </w:p>
    <w:p w:rsidR="00986A73" w:rsidRDefault="00986A73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986A73" w:rsidRDefault="00986A73" w:rsidP="00986A7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Междисциплинарные  связи – математика, физика, техническая механика, бурение, </w:t>
      </w:r>
    </w:p>
    <w:p w:rsidR="00986A73" w:rsidRPr="00986A73" w:rsidRDefault="00986A73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1EB" w:rsidRDefault="00986A73" w:rsidP="006966B7">
      <w:pPr>
        <w:pStyle w:val="a3"/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6FDD">
        <w:rPr>
          <w:rFonts w:ascii="Times New Roman" w:hAnsi="Times New Roman" w:cs="Times New Roman"/>
          <w:b/>
          <w:sz w:val="24"/>
          <w:szCs w:val="24"/>
        </w:rPr>
        <w:t>1.7</w:t>
      </w:r>
      <w:r>
        <w:rPr>
          <w:rFonts w:ascii="Times New Roman" w:hAnsi="Times New Roman" w:cs="Times New Roman"/>
          <w:b/>
          <w:sz w:val="24"/>
          <w:szCs w:val="24"/>
        </w:rPr>
        <w:t xml:space="preserve">  Дидактическое пространство урока</w:t>
      </w:r>
    </w:p>
    <w:p w:rsidR="00986A73" w:rsidRPr="00986A73" w:rsidRDefault="00986A73" w:rsidP="00986A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A73" w:rsidRDefault="00986A73" w:rsidP="00986A7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23575">
        <w:rPr>
          <w:rFonts w:ascii="Times New Roman" w:hAnsi="Times New Roman" w:cs="Times New Roman"/>
          <w:sz w:val="24"/>
          <w:szCs w:val="24"/>
        </w:rPr>
        <w:t xml:space="preserve"> </w:t>
      </w:r>
      <w:r w:rsidRPr="00923575">
        <w:rPr>
          <w:rFonts w:ascii="Times New Roman" w:hAnsi="Times New Roman" w:cs="Times New Roman"/>
          <w:sz w:val="24"/>
          <w:szCs w:val="24"/>
          <w:u w:val="single"/>
        </w:rPr>
        <w:t>Наглядные пособия</w:t>
      </w:r>
      <w:r>
        <w:rPr>
          <w:rFonts w:ascii="Times New Roman" w:hAnsi="Times New Roman" w:cs="Times New Roman"/>
          <w:sz w:val="24"/>
          <w:szCs w:val="24"/>
        </w:rPr>
        <w:t xml:space="preserve"> - комплект электронных плакатов, видео</w:t>
      </w:r>
      <w:r w:rsidR="00423DA4">
        <w:rPr>
          <w:rFonts w:ascii="Times New Roman" w:hAnsi="Times New Roman" w:cs="Times New Roman"/>
          <w:sz w:val="24"/>
          <w:szCs w:val="24"/>
        </w:rPr>
        <w:t>ролики</w:t>
      </w:r>
      <w:r>
        <w:rPr>
          <w:rFonts w:ascii="Times New Roman" w:hAnsi="Times New Roman" w:cs="Times New Roman"/>
          <w:sz w:val="24"/>
          <w:szCs w:val="24"/>
        </w:rPr>
        <w:t xml:space="preserve"> «Истечение жидкости из отверстий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>
        <w:rPr>
          <w:rFonts w:ascii="Times New Roman" w:hAnsi="Times New Roman" w:cs="Times New Roman"/>
          <w:sz w:val="24"/>
          <w:szCs w:val="24"/>
        </w:rPr>
        <w:t>», «Демонстрация опытов с истечением жидкости»</w:t>
      </w:r>
    </w:p>
    <w:p w:rsidR="00986A73" w:rsidRDefault="00986A73" w:rsidP="00986A7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 w:rsidRPr="00923575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Раздаточный материал </w:t>
      </w:r>
      <w:r>
        <w:rPr>
          <w:rFonts w:ascii="Times New Roman" w:hAnsi="Times New Roman" w:cs="Times New Roman"/>
          <w:sz w:val="24"/>
          <w:szCs w:val="24"/>
        </w:rPr>
        <w:t xml:space="preserve"> - карточки </w:t>
      </w:r>
      <w:r w:rsidR="00423DA4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опроса, </w:t>
      </w:r>
      <w:r w:rsidR="00423D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3DA4">
        <w:rPr>
          <w:rFonts w:ascii="Times New Roman" w:hAnsi="Times New Roman" w:cs="Times New Roman"/>
          <w:sz w:val="24"/>
          <w:szCs w:val="24"/>
        </w:rPr>
        <w:t>карточки-задания</w:t>
      </w:r>
      <w:proofErr w:type="gramStart"/>
      <w:r w:rsidR="00423DA4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="00423DA4">
        <w:rPr>
          <w:rFonts w:ascii="Times New Roman" w:hAnsi="Times New Roman" w:cs="Times New Roman"/>
          <w:sz w:val="24"/>
          <w:szCs w:val="24"/>
        </w:rPr>
        <w:t>чебники</w:t>
      </w:r>
      <w:proofErr w:type="spellEnd"/>
      <w:r w:rsidR="00423DA4">
        <w:rPr>
          <w:rFonts w:ascii="Times New Roman" w:hAnsi="Times New Roman" w:cs="Times New Roman"/>
          <w:sz w:val="24"/>
          <w:szCs w:val="24"/>
        </w:rPr>
        <w:t>, тестовое задание</w:t>
      </w:r>
    </w:p>
    <w:p w:rsidR="00986A73" w:rsidRDefault="00986A73" w:rsidP="00986A7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 w:rsidRPr="00923575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Технические средства обучения </w:t>
      </w:r>
      <w:r>
        <w:rPr>
          <w:rFonts w:ascii="Times New Roman" w:hAnsi="Times New Roman" w:cs="Times New Roman"/>
          <w:sz w:val="24"/>
          <w:szCs w:val="24"/>
        </w:rPr>
        <w:t xml:space="preserve">– ноутбук,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мультемедийный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проектор, экран</w:t>
      </w:r>
    </w:p>
    <w:p w:rsidR="00986A73" w:rsidRDefault="00986A73" w:rsidP="006966B7">
      <w:pPr>
        <w:pStyle w:val="a3"/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986A73" w:rsidRDefault="00E66FDD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1.8</w:t>
      </w:r>
      <w:r w:rsidR="00986A73">
        <w:rPr>
          <w:rFonts w:ascii="Times New Roman" w:hAnsi="Times New Roman" w:cs="Times New Roman"/>
          <w:b/>
          <w:sz w:val="24"/>
          <w:szCs w:val="24"/>
        </w:rPr>
        <w:t xml:space="preserve">  Инновационные технологии обучения, элементы которые применяются на уроке:</w:t>
      </w:r>
    </w:p>
    <w:p w:rsidR="00986A73" w:rsidRDefault="00986A73" w:rsidP="006966B7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:rsidR="00986A73" w:rsidRDefault="00986A73" w:rsidP="00986A7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 – коммуникативная технология</w:t>
      </w:r>
    </w:p>
    <w:p w:rsidR="00986A73" w:rsidRPr="00986A73" w:rsidRDefault="00986A73" w:rsidP="00986A7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Методы и приемы обучения: групповой, фронтальный, индивидуальный, наглядный.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Беседа, рассказ, практическое выполнение задания, письменный опрос, работа с карточками, </w:t>
      </w:r>
      <w:r w:rsidR="00E741EF">
        <w:rPr>
          <w:rFonts w:ascii="Times New Roman" w:hAnsi="Times New Roman" w:cs="Times New Roman"/>
          <w:sz w:val="24"/>
          <w:szCs w:val="24"/>
        </w:rPr>
        <w:t>тестовое задание,</w:t>
      </w:r>
      <w:r w:rsidR="00423DA4">
        <w:rPr>
          <w:rFonts w:ascii="Times New Roman" w:hAnsi="Times New Roman" w:cs="Times New Roman"/>
          <w:sz w:val="24"/>
          <w:szCs w:val="24"/>
        </w:rPr>
        <w:t xml:space="preserve"> самостоятельная работа с учебником - </w:t>
      </w:r>
      <w:r>
        <w:rPr>
          <w:rFonts w:ascii="Times New Roman" w:hAnsi="Times New Roman" w:cs="Times New Roman"/>
          <w:sz w:val="24"/>
          <w:szCs w:val="24"/>
        </w:rPr>
        <w:t>кон</w:t>
      </w:r>
      <w:r w:rsidR="00E741EF">
        <w:rPr>
          <w:rFonts w:ascii="Times New Roman" w:hAnsi="Times New Roman" w:cs="Times New Roman"/>
          <w:sz w:val="24"/>
          <w:szCs w:val="24"/>
        </w:rPr>
        <w:t>спектирование, демонстрационный – работа с электронными плакатами, просмотр видеоролика.</w:t>
      </w:r>
      <w:proofErr w:type="gramEnd"/>
    </w:p>
    <w:p w:rsidR="00986A73" w:rsidRDefault="00986A73" w:rsidP="006966B7">
      <w:pPr>
        <w:pStyle w:val="a3"/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986A73" w:rsidRDefault="00C61AAB" w:rsidP="006966B7">
      <w:pPr>
        <w:pStyle w:val="a3"/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1.9</w:t>
      </w:r>
      <w:r w:rsidR="00986A73">
        <w:rPr>
          <w:rFonts w:ascii="Times New Roman" w:hAnsi="Times New Roman" w:cs="Times New Roman"/>
          <w:b/>
          <w:sz w:val="24"/>
          <w:szCs w:val="24"/>
        </w:rPr>
        <w:t xml:space="preserve">  Хронологическая карта урока</w:t>
      </w:r>
    </w:p>
    <w:p w:rsidR="001D35C4" w:rsidRDefault="001D35C4" w:rsidP="00986A7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ayout w:type="fixed"/>
        <w:tblLook w:val="04A0"/>
      </w:tblPr>
      <w:tblGrid>
        <w:gridCol w:w="1277"/>
        <w:gridCol w:w="3969"/>
        <w:gridCol w:w="2551"/>
        <w:gridCol w:w="1241"/>
      </w:tblGrid>
      <w:tr w:rsidR="001D35C4" w:rsidRPr="001D35C4" w:rsidTr="001D35C4">
        <w:tc>
          <w:tcPr>
            <w:tcW w:w="1277" w:type="dxa"/>
          </w:tcPr>
          <w:p w:rsidR="001D35C4" w:rsidRPr="001D35C4" w:rsidRDefault="001D35C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элемента</w:t>
            </w:r>
          </w:p>
        </w:tc>
        <w:tc>
          <w:tcPr>
            <w:tcW w:w="3969" w:type="dxa"/>
          </w:tcPr>
          <w:p w:rsidR="001D35C4" w:rsidRPr="001D35C4" w:rsidRDefault="001D35C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урока, учебные вопросы</w:t>
            </w:r>
          </w:p>
        </w:tc>
        <w:tc>
          <w:tcPr>
            <w:tcW w:w="2551" w:type="dxa"/>
          </w:tcPr>
          <w:p w:rsidR="001D35C4" w:rsidRPr="001D35C4" w:rsidRDefault="001D35C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обучения</w:t>
            </w:r>
          </w:p>
        </w:tc>
        <w:tc>
          <w:tcPr>
            <w:tcW w:w="1241" w:type="dxa"/>
          </w:tcPr>
          <w:p w:rsidR="001D35C4" w:rsidRPr="001D35C4" w:rsidRDefault="001D35C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1D35C4" w:rsidRPr="001D35C4" w:rsidTr="001D35C4">
        <w:tc>
          <w:tcPr>
            <w:tcW w:w="1277" w:type="dxa"/>
          </w:tcPr>
          <w:p w:rsidR="001D35C4" w:rsidRPr="001D35C4" w:rsidRDefault="001D35C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D35C4" w:rsidRDefault="001D35C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  <w:p w:rsidR="001D35C4" w:rsidRDefault="001D35C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 Взаимное приветствие</w:t>
            </w:r>
          </w:p>
          <w:p w:rsidR="001D35C4" w:rsidRDefault="001D35C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 Проверка состава группы</w:t>
            </w:r>
          </w:p>
          <w:p w:rsidR="001D35C4" w:rsidRDefault="001D35C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 Постановка целей урока</w:t>
            </w:r>
          </w:p>
          <w:p w:rsidR="00932F31" w:rsidRP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 Критерии оценки за урок</w:t>
            </w:r>
          </w:p>
        </w:tc>
        <w:tc>
          <w:tcPr>
            <w:tcW w:w="2551" w:type="dxa"/>
          </w:tcPr>
          <w:p w:rsidR="001D35C4" w:rsidRP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D35C4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1241" w:type="dxa"/>
          </w:tcPr>
          <w:p w:rsidR="001D35C4" w:rsidRPr="001D35C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4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2F3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1D35C4" w:rsidRPr="001D35C4" w:rsidTr="001D35C4">
        <w:tc>
          <w:tcPr>
            <w:tcW w:w="1277" w:type="dxa"/>
          </w:tcPr>
          <w:p w:rsidR="001D35C4" w:rsidRP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D35C4" w:rsidRP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 по теме: «Истечение жидкости под уровень»</w:t>
            </w:r>
          </w:p>
        </w:tc>
        <w:tc>
          <w:tcPr>
            <w:tcW w:w="2551" w:type="dxa"/>
          </w:tcPr>
          <w:p w:rsidR="001D35C4" w:rsidRP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опрос, тестирование, карточки - задания</w:t>
            </w:r>
          </w:p>
        </w:tc>
        <w:tc>
          <w:tcPr>
            <w:tcW w:w="1241" w:type="dxa"/>
          </w:tcPr>
          <w:p w:rsidR="001D35C4" w:rsidRPr="001D35C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32F3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1D35C4" w:rsidRPr="001D35C4" w:rsidTr="001D35C4">
        <w:tc>
          <w:tcPr>
            <w:tcW w:w="1277" w:type="dxa"/>
          </w:tcPr>
          <w:p w:rsidR="001D35C4" w:rsidRP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новых знаний</w:t>
            </w:r>
          </w:p>
          <w:p w:rsidR="00932F31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 Мотивация познавательной деятельности</w:t>
            </w:r>
          </w:p>
          <w:p w:rsidR="00932F31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Истечение жидкости через отверстия</w:t>
            </w:r>
          </w:p>
          <w:p w:rsidR="00932F31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 Истечения жидкости через насадки</w:t>
            </w:r>
          </w:p>
          <w:p w:rsidR="00932F31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 Режимы истечения жидкостей</w:t>
            </w:r>
          </w:p>
          <w:p w:rsidR="00932F31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 Виды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насадков</w:t>
            </w:r>
            <w:proofErr w:type="spellEnd"/>
          </w:p>
          <w:p w:rsidR="00CC4B1A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3.6 Самостоятельная работа с учебником - </w:t>
            </w:r>
            <w:r w:rsidR="00CC4B1A"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 4.5 (1) стр.67-71</w:t>
            </w:r>
          </w:p>
          <w:p w:rsidR="00932F31" w:rsidRP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 Обобщение материала</w:t>
            </w:r>
          </w:p>
        </w:tc>
        <w:tc>
          <w:tcPr>
            <w:tcW w:w="2551" w:type="dxa"/>
          </w:tcPr>
          <w:p w:rsidR="00CC4B1A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Рссказ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беседа</w:t>
            </w:r>
          </w:p>
          <w:p w:rsidR="00CC4B1A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B1A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проектор</w:t>
            </w:r>
          </w:p>
          <w:p w:rsid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электронных плакатов</w:t>
            </w:r>
          </w:p>
          <w:p w:rsidR="00932F31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DA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B1A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(1)</w:t>
            </w:r>
          </w:p>
          <w:p w:rsidR="00CC4B1A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DA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F31" w:rsidRPr="001D35C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</w:t>
            </w:r>
            <w:r w:rsidR="00932F31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spellEnd"/>
          </w:p>
        </w:tc>
        <w:tc>
          <w:tcPr>
            <w:tcW w:w="1241" w:type="dxa"/>
          </w:tcPr>
          <w:p w:rsidR="001D35C4" w:rsidRPr="00CC4B1A" w:rsidRDefault="00423DA4" w:rsidP="001D35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35 </w:t>
            </w:r>
            <w:r w:rsidR="00CC4B1A" w:rsidRPr="00CC4B1A">
              <w:rPr>
                <w:rFonts w:ascii="Times New Roman" w:hAnsi="Times New Roman" w:cs="Times New Roman"/>
              </w:rPr>
              <w:t>минут</w:t>
            </w:r>
          </w:p>
        </w:tc>
      </w:tr>
      <w:tr w:rsidR="001D35C4" w:rsidRPr="001D35C4" w:rsidTr="001D35C4">
        <w:tc>
          <w:tcPr>
            <w:tcW w:w="1277" w:type="dxa"/>
          </w:tcPr>
          <w:p w:rsidR="001D35C4" w:rsidRPr="001D35C4" w:rsidRDefault="00932F31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</w:tcPr>
          <w:p w:rsidR="001D35C4" w:rsidRPr="001D35C4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</w:t>
            </w:r>
          </w:p>
        </w:tc>
        <w:tc>
          <w:tcPr>
            <w:tcW w:w="2551" w:type="dxa"/>
          </w:tcPr>
          <w:p w:rsidR="001D35C4" w:rsidRPr="001D35C4" w:rsidRDefault="00986A73" w:rsidP="00986A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B1A">
              <w:rPr>
                <w:rFonts w:ascii="Times New Roman" w:hAnsi="Times New Roman" w:cs="Times New Roman"/>
                <w:sz w:val="24"/>
                <w:szCs w:val="24"/>
              </w:rPr>
              <w:t xml:space="preserve"> карточкам</w:t>
            </w:r>
          </w:p>
        </w:tc>
        <w:tc>
          <w:tcPr>
            <w:tcW w:w="1241" w:type="dxa"/>
          </w:tcPr>
          <w:p w:rsidR="001D35C4" w:rsidRPr="001D35C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C4B1A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1D35C4" w:rsidRPr="001D35C4" w:rsidTr="001D35C4">
        <w:tc>
          <w:tcPr>
            <w:tcW w:w="1277" w:type="dxa"/>
          </w:tcPr>
          <w:p w:rsidR="001D35C4" w:rsidRPr="001D35C4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D35C4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</w:t>
            </w:r>
          </w:p>
          <w:p w:rsidR="00CC4B1A" w:rsidRPr="001D35C4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 Выставление оценок</w:t>
            </w:r>
          </w:p>
        </w:tc>
        <w:tc>
          <w:tcPr>
            <w:tcW w:w="2551" w:type="dxa"/>
          </w:tcPr>
          <w:p w:rsidR="001D35C4" w:rsidRPr="001D35C4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41" w:type="dxa"/>
          </w:tcPr>
          <w:p w:rsidR="001D35C4" w:rsidRPr="001D35C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4B1A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1D35C4" w:rsidRPr="001D35C4" w:rsidTr="001D35C4">
        <w:tc>
          <w:tcPr>
            <w:tcW w:w="1277" w:type="dxa"/>
          </w:tcPr>
          <w:p w:rsidR="001D35C4" w:rsidRPr="001D35C4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D35C4" w:rsidRPr="001D35C4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дом</w:t>
            </w:r>
          </w:p>
        </w:tc>
        <w:tc>
          <w:tcPr>
            <w:tcW w:w="2551" w:type="dxa"/>
          </w:tcPr>
          <w:p w:rsidR="001D35C4" w:rsidRPr="001D35C4" w:rsidRDefault="00CC4B1A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1241" w:type="dxa"/>
          </w:tcPr>
          <w:p w:rsidR="001D35C4" w:rsidRPr="001D35C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4B1A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423DA4" w:rsidRPr="001D35C4" w:rsidTr="001D35C4">
        <w:tc>
          <w:tcPr>
            <w:tcW w:w="1277" w:type="dxa"/>
          </w:tcPr>
          <w:p w:rsidR="00423DA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23DA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23DA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Итого:</w:t>
            </w:r>
          </w:p>
        </w:tc>
        <w:tc>
          <w:tcPr>
            <w:tcW w:w="1241" w:type="dxa"/>
          </w:tcPr>
          <w:p w:rsidR="00423DA4" w:rsidRDefault="00423DA4" w:rsidP="001D35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:rsidR="00423DA4" w:rsidRDefault="00423DA4" w:rsidP="00423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DA4" w:rsidRDefault="00423DA4" w:rsidP="00423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DA4" w:rsidRDefault="00423DA4" w:rsidP="00423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DA4" w:rsidRDefault="00423DA4" w:rsidP="00423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DA4" w:rsidRDefault="00423DA4" w:rsidP="00423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57A1" w:rsidRDefault="00C621EB" w:rsidP="00423DA4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C61A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1.10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244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урока</w:t>
      </w:r>
      <w:r w:rsidRPr="00D244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23DA4" w:rsidRDefault="00423DA4" w:rsidP="00423DA4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2204"/>
        <w:gridCol w:w="2268"/>
        <w:gridCol w:w="2163"/>
        <w:gridCol w:w="2393"/>
      </w:tblGrid>
      <w:tr w:rsidR="00177664" w:rsidTr="00177664">
        <w:tc>
          <w:tcPr>
            <w:tcW w:w="2204" w:type="dxa"/>
          </w:tcPr>
          <w:p w:rsidR="00B657A1" w:rsidRPr="00B657A1" w:rsidRDefault="00B657A1" w:rsidP="00B657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2268" w:type="dxa"/>
          </w:tcPr>
          <w:p w:rsidR="00B657A1" w:rsidRPr="00B657A1" w:rsidRDefault="008C2073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преподавателя</w:t>
            </w:r>
          </w:p>
        </w:tc>
        <w:tc>
          <w:tcPr>
            <w:tcW w:w="2163" w:type="dxa"/>
          </w:tcPr>
          <w:p w:rsidR="00B657A1" w:rsidRPr="00B657A1" w:rsidRDefault="008C2073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студента</w:t>
            </w:r>
          </w:p>
        </w:tc>
        <w:tc>
          <w:tcPr>
            <w:tcW w:w="2393" w:type="dxa"/>
          </w:tcPr>
          <w:p w:rsidR="00B657A1" w:rsidRPr="00B657A1" w:rsidRDefault="008C2073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целей</w:t>
            </w:r>
          </w:p>
        </w:tc>
      </w:tr>
      <w:tr w:rsidR="00177664" w:rsidTr="00177664">
        <w:tc>
          <w:tcPr>
            <w:tcW w:w="2204" w:type="dxa"/>
          </w:tcPr>
          <w:p w:rsidR="00B657A1" w:rsidRPr="00B657A1" w:rsidRDefault="008C2073" w:rsidP="008C207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1.Организационная часть</w:t>
            </w:r>
          </w:p>
        </w:tc>
        <w:tc>
          <w:tcPr>
            <w:tcW w:w="2268" w:type="dxa"/>
          </w:tcPr>
          <w:p w:rsidR="00B657A1" w:rsidRPr="00B657A1" w:rsidRDefault="00830135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C2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Взаимное приветствие, создание рабочей обстановки и настроя на урок</w:t>
            </w:r>
          </w:p>
        </w:tc>
        <w:tc>
          <w:tcPr>
            <w:tcW w:w="2163" w:type="dxa"/>
          </w:tcPr>
          <w:p w:rsidR="008C2073" w:rsidRDefault="00830135" w:rsidP="008C20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C2073" w:rsidRPr="004F4525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  <w:r w:rsidR="008C207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преподавателя</w:t>
            </w:r>
          </w:p>
          <w:p w:rsidR="008C2073" w:rsidRDefault="008C2073" w:rsidP="008C20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2Дежурный перечисляет отсутствующих </w:t>
            </w:r>
          </w:p>
          <w:p w:rsidR="00B657A1" w:rsidRPr="00B657A1" w:rsidRDefault="008C2073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1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Слушают, осмысливают</w:t>
            </w:r>
          </w:p>
        </w:tc>
        <w:tc>
          <w:tcPr>
            <w:tcW w:w="2393" w:type="dxa"/>
          </w:tcPr>
          <w:p w:rsidR="00B657A1" w:rsidRPr="00B657A1" w:rsidRDefault="00830135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C2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Воспитание организованности, дисциплины.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8C2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Психологическая по</w:t>
            </w:r>
            <w:r w:rsidR="00F14F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дготовка преподавателя и студентов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уроку</w:t>
            </w:r>
          </w:p>
        </w:tc>
      </w:tr>
      <w:tr w:rsidR="00177664" w:rsidTr="00177664">
        <w:tc>
          <w:tcPr>
            <w:tcW w:w="2204" w:type="dxa"/>
          </w:tcPr>
          <w:p w:rsidR="00B657A1" w:rsidRPr="00B657A1" w:rsidRDefault="00830135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2.Начальная мотивация учебной деятельности</w:t>
            </w:r>
          </w:p>
        </w:tc>
        <w:tc>
          <w:tcPr>
            <w:tcW w:w="2268" w:type="dxa"/>
          </w:tcPr>
          <w:p w:rsidR="00B657A1" w:rsidRDefault="00456CAE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1.Озвучивание темы</w:t>
            </w:r>
          </w:p>
          <w:p w:rsidR="00456CAE" w:rsidRDefault="00456CAE" w:rsidP="00456CA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2.Постановка целей урока</w:t>
            </w:r>
          </w:p>
          <w:p w:rsidR="00456CAE" w:rsidRDefault="00456CAE" w:rsidP="00456CA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Постановка задач урока</w:t>
            </w:r>
          </w:p>
          <w:p w:rsidR="00177664" w:rsidRPr="00B657A1" w:rsidRDefault="00177664" w:rsidP="00456C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эмоционального настроя на изучение новой темы.</w:t>
            </w:r>
          </w:p>
        </w:tc>
        <w:tc>
          <w:tcPr>
            <w:tcW w:w="2163" w:type="dxa"/>
          </w:tcPr>
          <w:p w:rsidR="00B657A1" w:rsidRPr="00B657A1" w:rsidRDefault="0017766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1.Слушают, осмысливают</w:t>
            </w:r>
          </w:p>
        </w:tc>
        <w:tc>
          <w:tcPr>
            <w:tcW w:w="2393" w:type="dxa"/>
          </w:tcPr>
          <w:p w:rsidR="00177664" w:rsidRPr="007A1446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1.Осмысление необходимости активной учебно-познавательной деятельности на уроке. 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7A1" w:rsidRPr="00B657A1" w:rsidRDefault="00B657A1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664" w:rsidTr="00177664">
        <w:tc>
          <w:tcPr>
            <w:tcW w:w="2204" w:type="dxa"/>
          </w:tcPr>
          <w:p w:rsidR="00B657A1" w:rsidRP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664">
              <w:rPr>
                <w:rFonts w:ascii="Times New Roman" w:hAnsi="Times New Roman" w:cs="Times New Roman"/>
                <w:sz w:val="24"/>
                <w:szCs w:val="24"/>
              </w:rPr>
              <w:t>Фронтальный опрос (устный опрос прошлого урока)</w:t>
            </w:r>
          </w:p>
        </w:tc>
        <w:tc>
          <w:tcPr>
            <w:tcW w:w="2268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1.Задает вопросы по изучению предыдущей темы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Обеспечивает работу с карточками-заданиями</w:t>
            </w:r>
          </w:p>
          <w:p w:rsidR="00B657A1" w:rsidRP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блиц-опроса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знанию потерь напора на трение и местных сопротивлений</w:t>
            </w:r>
          </w:p>
        </w:tc>
        <w:tc>
          <w:tcPr>
            <w:tcW w:w="2163" w:type="dxa"/>
          </w:tcPr>
          <w:p w:rsidR="00423DA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1.Отвечают на вопросы 2.Обмениваются мнениями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3.Объясняют, от каких параметров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зависит коэффициент местных сопротивлений</w:t>
            </w:r>
          </w:p>
          <w:p w:rsidR="00B657A1" w:rsidRP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4.Формулируют выводы </w:t>
            </w:r>
          </w:p>
        </w:tc>
        <w:tc>
          <w:tcPr>
            <w:tcW w:w="2393" w:type="dxa"/>
          </w:tcPr>
          <w:p w:rsidR="00B657A1" w:rsidRPr="00B657A1" w:rsidRDefault="0017766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821CE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 знания, выработать у студентов определенные умения и навыки, предусмотренные данной темой</w:t>
            </w:r>
          </w:p>
        </w:tc>
      </w:tr>
      <w:tr w:rsidR="00177664" w:rsidTr="00177664">
        <w:tc>
          <w:tcPr>
            <w:tcW w:w="2204" w:type="dxa"/>
          </w:tcPr>
          <w:p w:rsidR="00177664" w:rsidRP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776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77664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 на основе технологии обучения в сотрудничестве</w:t>
            </w:r>
          </w:p>
          <w:p w:rsidR="00177664" w:rsidRP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7A1" w:rsidRPr="00B657A1" w:rsidRDefault="00B657A1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657A1" w:rsidRDefault="0017766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1.Изучение темы по этапам: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тип отверстия и условия истечения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коэффициенты скорости, сжатия, расход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расчетные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формулы)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-типы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насадков</w:t>
            </w:r>
            <w:proofErr w:type="spellEnd"/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-просмотр видео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примеры решения задач</w:t>
            </w:r>
          </w:p>
          <w:p w:rsidR="00177664" w:rsidRP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выполнением задания (работа с учебником)</w:t>
            </w:r>
          </w:p>
        </w:tc>
        <w:tc>
          <w:tcPr>
            <w:tcW w:w="216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электронными плакатами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Работают с карточками-заданиями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Отвечают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учителя</w:t>
            </w:r>
          </w:p>
          <w:p w:rsidR="00423DA4" w:rsidRDefault="00423DA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Смотрят видеоролик</w:t>
            </w:r>
          </w:p>
          <w:p w:rsidR="00423DA4" w:rsidRDefault="00423DA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5.Обсуждают видеоролик</w:t>
            </w:r>
          </w:p>
          <w:p w:rsidR="00177664" w:rsidRDefault="00423DA4" w:rsidP="00177664">
            <w:pPr>
              <w:pStyle w:val="a3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7664" w:rsidRPr="001776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77664" w:rsidRPr="00177664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Вырабатывают общее решение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, делают выбор </w:t>
            </w:r>
            <w:proofErr w:type="spellStart"/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насадков</w:t>
            </w:r>
            <w:proofErr w:type="spellEnd"/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, по рассч</w:t>
            </w:r>
            <w:r w:rsidR="00177664" w:rsidRPr="00177664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итанным коэффициентам</w:t>
            </w:r>
          </w:p>
          <w:p w:rsidR="00423DA4" w:rsidRPr="00177664" w:rsidRDefault="00423DA4" w:rsidP="00177664">
            <w:pPr>
              <w:pStyle w:val="a3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7.Выполняют рисунки </w:t>
            </w:r>
            <w:proofErr w:type="spellStart"/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насадков</w:t>
            </w:r>
            <w:proofErr w:type="spellEnd"/>
          </w:p>
          <w:p w:rsidR="00B657A1" w:rsidRDefault="00423DA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7664" w:rsidRPr="00177664">
              <w:rPr>
                <w:rFonts w:ascii="Times New Roman" w:hAnsi="Times New Roman" w:cs="Times New Roman"/>
                <w:sz w:val="24"/>
                <w:szCs w:val="24"/>
              </w:rPr>
              <w:t>.Вносят необходимые коррективы</w:t>
            </w:r>
            <w:r w:rsidR="00177664">
              <w:rPr>
                <w:rFonts w:ascii="Times New Roman" w:hAnsi="Times New Roman" w:cs="Times New Roman"/>
                <w:sz w:val="24"/>
                <w:szCs w:val="24"/>
              </w:rPr>
              <w:t xml:space="preserve"> после обсуждения темы</w:t>
            </w:r>
          </w:p>
          <w:p w:rsidR="00177664" w:rsidRPr="00B657A1" w:rsidRDefault="00423DA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7664">
              <w:rPr>
                <w:rFonts w:ascii="Times New Roman" w:hAnsi="Times New Roman" w:cs="Times New Roman"/>
                <w:sz w:val="24"/>
                <w:szCs w:val="24"/>
              </w:rPr>
              <w:t>.Самостоятельная работа с учебником</w:t>
            </w:r>
          </w:p>
        </w:tc>
        <w:tc>
          <w:tcPr>
            <w:tcW w:w="239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1.Развивать знания, уметь применять их в разных ситуациях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2.Развивать умения по определению режимов течения жидкости.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3.Проводить параллель с ранее изученными темами.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Ознакомить студентов с гидравлическими сопротивлениями, зависящими от характера течения жидкости.  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5.Формировать знания и совершенствовать их</w:t>
            </w:r>
          </w:p>
          <w:p w:rsidR="00B657A1" w:rsidRDefault="0017766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6.Организовывать работу по карточкам над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совершенствова-нием</w:t>
            </w:r>
            <w:proofErr w:type="spellEnd"/>
            <w:proofErr w:type="gramEnd"/>
            <w:r w:rsidR="00423DA4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проверкой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DA4">
              <w:rPr>
                <w:rFonts w:ascii="Times New Roman" w:hAnsi="Times New Roman" w:cs="Times New Roman"/>
                <w:sz w:val="24"/>
                <w:szCs w:val="24"/>
              </w:rPr>
              <w:t>ранее изученных тем</w:t>
            </w:r>
          </w:p>
          <w:p w:rsidR="00177664" w:rsidRPr="00B657A1" w:rsidRDefault="0017766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Совершенствовать работу с учебником</w:t>
            </w:r>
          </w:p>
        </w:tc>
      </w:tr>
      <w:tr w:rsidR="00177664" w:rsidTr="00177664">
        <w:tc>
          <w:tcPr>
            <w:tcW w:w="2204" w:type="dxa"/>
          </w:tcPr>
          <w:p w:rsidR="00B657A1" w:rsidRPr="00B657A1" w:rsidRDefault="0017766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Pr="001776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77664">
              <w:rPr>
                <w:rFonts w:ascii="Times New Roman" w:hAnsi="Times New Roman" w:cs="Times New Roman"/>
                <w:sz w:val="24"/>
                <w:szCs w:val="24"/>
              </w:rPr>
              <w:t xml:space="preserve"> Первичная проверка понимания  изученного</w:t>
            </w:r>
          </w:p>
        </w:tc>
        <w:tc>
          <w:tcPr>
            <w:tcW w:w="2268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1.Координирует работу в  группе 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2.Организует обмен мнениями</w:t>
            </w:r>
          </w:p>
          <w:p w:rsidR="00177664" w:rsidRDefault="00177664" w:rsidP="00177664">
            <w:pPr>
              <w:pStyle w:val="a3"/>
              <w:rPr>
                <w:rStyle w:val="c2"/>
                <w:rFonts w:ascii="Times New Roman" w:hAnsi="Times New Roman" w:cs="Times New Roman"/>
              </w:rPr>
            </w:pPr>
            <w:r>
              <w:rPr>
                <w:rStyle w:val="c2"/>
                <w:rFonts w:ascii="Times New Roman" w:hAnsi="Times New Roman" w:cs="Times New Roman"/>
              </w:rPr>
              <w:t>3. Оценивае</w:t>
            </w:r>
            <w:r w:rsidRPr="001B57AE">
              <w:rPr>
                <w:rStyle w:val="c2"/>
                <w:rFonts w:ascii="Times New Roman" w:hAnsi="Times New Roman" w:cs="Times New Roman"/>
              </w:rPr>
              <w:t>т правильн</w:t>
            </w:r>
            <w:r>
              <w:rPr>
                <w:rStyle w:val="c2"/>
                <w:rFonts w:ascii="Times New Roman" w:hAnsi="Times New Roman" w:cs="Times New Roman"/>
              </w:rPr>
              <w:t>ость выполненных действий, корректируе</w:t>
            </w:r>
            <w:r w:rsidRPr="001B57AE">
              <w:rPr>
                <w:rStyle w:val="c2"/>
                <w:rFonts w:ascii="Times New Roman" w:hAnsi="Times New Roman" w:cs="Times New Roman"/>
              </w:rPr>
              <w:t>т их</w:t>
            </w:r>
          </w:p>
          <w:p w:rsidR="00177664" w:rsidRDefault="00177664" w:rsidP="001776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Style w:val="c2"/>
              </w:rPr>
              <w:t>4.</w:t>
            </w:r>
            <w:r w:rsidRPr="00F21289">
              <w:rPr>
                <w:rFonts w:ascii="Times New Roman CYR" w:hAnsi="Times New Roman CYR" w:cs="Times New Roman CYR"/>
                <w:sz w:val="24"/>
                <w:szCs w:val="24"/>
              </w:rPr>
              <w:t xml:space="preserve"> Обеспечи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вает</w:t>
            </w:r>
            <w:r w:rsidRPr="00F21289">
              <w:rPr>
                <w:rFonts w:ascii="Times New Roman CYR" w:hAnsi="Times New Roman CYR" w:cs="Times New Roman CYR"/>
                <w:sz w:val="24"/>
                <w:szCs w:val="24"/>
              </w:rPr>
              <w:t xml:space="preserve"> восприятие, осмысление и первичное запоминание изучаемого материала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177664" w:rsidRDefault="00177664" w:rsidP="001776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5.Установливает</w:t>
            </w:r>
          </w:p>
          <w:p w:rsidR="00B657A1" w:rsidRPr="00177664" w:rsidRDefault="00177664" w:rsidP="001776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C419C">
              <w:rPr>
                <w:rFonts w:ascii="Times New Roman CYR" w:hAnsi="Times New Roman CYR" w:cs="Times New Roman CYR"/>
                <w:sz w:val="24"/>
                <w:szCs w:val="24"/>
              </w:rPr>
              <w:t>правильность и осознанность изучен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ного материала, выявляет  пробелы</w:t>
            </w:r>
            <w:r w:rsidRPr="00BC419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6. П</w:t>
            </w:r>
            <w:r w:rsidRPr="00BC419C">
              <w:rPr>
                <w:rFonts w:ascii="Times New Roman CYR" w:hAnsi="Times New Roman CYR" w:cs="Times New Roman CYR"/>
                <w:sz w:val="24"/>
                <w:szCs w:val="24"/>
              </w:rPr>
              <w:t>ров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одит</w:t>
            </w:r>
            <w:r w:rsidRPr="00BC419C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коррек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тировку</w:t>
            </w:r>
            <w:r w:rsidRPr="00BC419C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пробелов в осмыслении материала</w:t>
            </w:r>
          </w:p>
        </w:tc>
        <w:tc>
          <w:tcPr>
            <w:tcW w:w="216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Выдвигая цели,  делают умозаключения</w:t>
            </w:r>
          </w:p>
          <w:p w:rsidR="00177664" w:rsidRPr="00177664" w:rsidRDefault="00177664" w:rsidP="00177664">
            <w:pPr>
              <w:pStyle w:val="a3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3DA4">
              <w:rPr>
                <w:rFonts w:ascii="Times New Roman" w:hAnsi="Times New Roman" w:cs="Times New Roman"/>
                <w:sz w:val="24"/>
                <w:szCs w:val="24"/>
              </w:rPr>
              <w:t xml:space="preserve">. Озвучивают </w:t>
            </w:r>
            <w:r w:rsidRPr="00177664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общее решение,  оказывают взаимопомощь</w:t>
            </w:r>
          </w:p>
          <w:p w:rsidR="00177664" w:rsidRPr="00177664" w:rsidRDefault="00177664" w:rsidP="00177664">
            <w:pPr>
              <w:pStyle w:val="a3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177664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4.Участвуют в коллективном обсуждении проблемы, формулируют свое мнение и отстаивают свою </w:t>
            </w:r>
            <w:r w:rsidR="00423DA4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точку зрения</w:t>
            </w:r>
          </w:p>
          <w:p w:rsidR="00177664" w:rsidRDefault="00177664" w:rsidP="00177664">
            <w:pPr>
              <w:pStyle w:val="a3"/>
              <w:rPr>
                <w:rStyle w:val="c2"/>
                <w:rFonts w:ascii="Times New Roman" w:hAnsi="Times New Roman" w:cs="Times New Roman"/>
              </w:rPr>
            </w:pPr>
          </w:p>
          <w:p w:rsidR="00B657A1" w:rsidRPr="00B657A1" w:rsidRDefault="00B657A1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1.Обеспечить закрепление знаний и способов деятельности по умению запоминания расчетных формул коэффициентов,  выбору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насадков</w:t>
            </w:r>
            <w:proofErr w:type="spellEnd"/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Оценивать самостоятельную работу студентов с учебником и карточками с заданиями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7A1" w:rsidRPr="00B657A1" w:rsidRDefault="00B657A1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664" w:rsidTr="00177664">
        <w:tc>
          <w:tcPr>
            <w:tcW w:w="2204" w:type="dxa"/>
          </w:tcPr>
          <w:p w:rsidR="00177664" w:rsidRP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664">
              <w:rPr>
                <w:rFonts w:ascii="Times New Roman" w:hAnsi="Times New Roman" w:cs="Times New Roman"/>
                <w:sz w:val="24"/>
                <w:szCs w:val="24"/>
              </w:rPr>
              <w:t xml:space="preserve">6.Закрепление </w:t>
            </w:r>
          </w:p>
          <w:p w:rsidR="00B657A1" w:rsidRPr="00B657A1" w:rsidRDefault="0017766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7664">
              <w:rPr>
                <w:rFonts w:ascii="Times New Roman" w:hAnsi="Times New Roman" w:cs="Times New Roman"/>
                <w:sz w:val="24"/>
                <w:szCs w:val="24"/>
              </w:rPr>
              <w:t xml:space="preserve">пройденного материала и применение </w:t>
            </w:r>
            <w:r w:rsidRPr="0017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 материала</w:t>
            </w:r>
          </w:p>
        </w:tc>
        <w:tc>
          <w:tcPr>
            <w:tcW w:w="2268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1.Организует выполнение задания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2.Оценивает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проведения теста</w:t>
            </w:r>
          </w:p>
          <w:p w:rsidR="00B657A1" w:rsidRDefault="0017766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3.Контроль усвоения новой темы методом тестирования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5.Анализирует, сравнивает, делает выводы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177664" w:rsidRP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поставленную учебную задачу</w:t>
            </w:r>
          </w:p>
        </w:tc>
        <w:tc>
          <w:tcPr>
            <w:tcW w:w="216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1.Анализируют мыслительные операции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2.Обобщают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делают выводы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3.С достаточной точностью выражают свои мысли 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4.Осуществляют проверку друг у друга ответов в тестовом задании,  ориентируясь на представленный эталон ответов</w:t>
            </w:r>
          </w:p>
          <w:p w:rsidR="00B657A1" w:rsidRP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5.Осуществляют взаимоконтроль процесса выполнения задания по карточкам </w:t>
            </w:r>
          </w:p>
        </w:tc>
        <w:tc>
          <w:tcPr>
            <w:tcW w:w="239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1.Обеспечить применение знаний и способов деятельности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2.Сохранять учебную цель и задачу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3.Осуществлять взаимоконтроль по работе с тестовым заданием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4.Обеспечить проверку выполненного задания</w:t>
            </w:r>
          </w:p>
          <w:p w:rsidR="00B657A1" w:rsidRP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Обобщить результаты тестирования, успешность достижения результатов</w:t>
            </w:r>
          </w:p>
        </w:tc>
      </w:tr>
      <w:tr w:rsidR="00177664" w:rsidTr="00177664">
        <w:tc>
          <w:tcPr>
            <w:tcW w:w="2204" w:type="dxa"/>
          </w:tcPr>
          <w:p w:rsidR="00B657A1" w:rsidRPr="00177664" w:rsidRDefault="00177664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7.Домашнее задание</w:t>
            </w:r>
          </w:p>
        </w:tc>
        <w:tc>
          <w:tcPr>
            <w:tcW w:w="2268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1.Задает и комментирует дифференцирован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2.Отвечает на вопросы студентов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7A1" w:rsidRPr="00B657A1" w:rsidRDefault="00B657A1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1.Записывают домашнее задание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2.Воспринимают информацию 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Осознанно фиксируют информацию</w:t>
            </w:r>
          </w:p>
          <w:p w:rsidR="00B657A1" w:rsidRPr="00B657A1" w:rsidRDefault="00B657A1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1.Обеспечить понимание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студентами содержание домашнего задания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7A1" w:rsidRPr="00B657A1" w:rsidRDefault="00B657A1" w:rsidP="00C621E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664" w:rsidTr="00177664">
        <w:tc>
          <w:tcPr>
            <w:tcW w:w="2204" w:type="dxa"/>
          </w:tcPr>
          <w:p w:rsidR="00B657A1" w:rsidRPr="00B657A1" w:rsidRDefault="00177664" w:rsidP="00423D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664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="00423DA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268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1.Оценивает результаты деятельности студентов на уроке, подводит итог 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2.Выставляет оценки студентам 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3.Организует обсуждение результатов</w:t>
            </w:r>
            <w:r w:rsidR="00423DA4">
              <w:rPr>
                <w:rFonts w:ascii="Times New Roman" w:hAnsi="Times New Roman" w:cs="Times New Roman"/>
                <w:sz w:val="24"/>
                <w:szCs w:val="24"/>
              </w:rPr>
              <w:t xml:space="preserve"> работы, выполнение поставленных целей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4.Выстраивает причинно-следственные связи</w:t>
            </w:r>
          </w:p>
          <w:p w:rsid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5.Задает вопросы студентам</w:t>
            </w:r>
          </w:p>
          <w:p w:rsidR="00423DA4" w:rsidRDefault="00423DA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6.Оценивает правильность выполненных действий, вносит необходимые коррективы</w:t>
            </w:r>
          </w:p>
          <w:p w:rsidR="00423DA4" w:rsidRDefault="00423DA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7.Предлагает оценить факт достижения цели урока</w:t>
            </w:r>
          </w:p>
          <w:p w:rsidR="00423DA4" w:rsidRPr="00B657A1" w:rsidRDefault="00423DA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8.Предлагает студентам высказать свое мнение об уроке</w:t>
            </w:r>
          </w:p>
        </w:tc>
        <w:tc>
          <w:tcPr>
            <w:tcW w:w="216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1.Осуществляют самооценку своих успехов на уроке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2.Анализируют свои ощущения от урока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3.Отвечают на вопросы преподавателя</w:t>
            </w:r>
          </w:p>
          <w:p w:rsid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Высказываются и отстаивают свою точку зрения</w:t>
            </w:r>
          </w:p>
          <w:p w:rsidR="00423DA4" w:rsidRDefault="00423DA4" w:rsidP="00423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Участвуют в обсуждении</w:t>
            </w:r>
          </w:p>
          <w:p w:rsidR="00423DA4" w:rsidRDefault="00423DA4" w:rsidP="00423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6.Выражают собственное мнение о работе и полученном результате</w:t>
            </w:r>
          </w:p>
          <w:p w:rsidR="00423DA4" w:rsidRDefault="00423DA4" w:rsidP="00423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7.Осознанно строят выводы</w:t>
            </w:r>
          </w:p>
          <w:p w:rsidR="00423DA4" w:rsidRPr="00B657A1" w:rsidRDefault="00423DA4" w:rsidP="00423D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8.Высказывают свои впечатления от урока</w:t>
            </w:r>
          </w:p>
        </w:tc>
        <w:tc>
          <w:tcPr>
            <w:tcW w:w="2393" w:type="dxa"/>
          </w:tcPr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Обобщить результаты тестирования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2.Добиться успешности достижения результатов</w:t>
            </w:r>
          </w:p>
          <w:p w:rsidR="00177664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3.Организовать обсуждение результатов</w:t>
            </w:r>
          </w:p>
          <w:p w:rsidR="00B657A1" w:rsidRDefault="00177664" w:rsidP="00177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4.Организовать самооценку работы группы</w:t>
            </w:r>
          </w:p>
          <w:p w:rsidR="00423DA4" w:rsidRDefault="00423DA4" w:rsidP="00423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Организовать рефлексию и самооценку студентами собственной учебной деятельности</w:t>
            </w:r>
          </w:p>
          <w:p w:rsidR="00423DA4" w:rsidRDefault="00423DA4" w:rsidP="00423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6.Осмысление результата процесса деятельности</w:t>
            </w:r>
          </w:p>
          <w:p w:rsidR="00423DA4" w:rsidRPr="00B657A1" w:rsidRDefault="00423DA4" w:rsidP="00423DA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Соотношение поставленных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достигнутым результатом</w:t>
            </w:r>
          </w:p>
        </w:tc>
      </w:tr>
    </w:tbl>
    <w:p w:rsidR="00B657A1" w:rsidRDefault="00B657A1" w:rsidP="00C621EB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3DA4" w:rsidRDefault="00423DA4" w:rsidP="00C621EB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3DA4" w:rsidRDefault="00423DA4" w:rsidP="00C621EB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7664" w:rsidRDefault="00177664" w:rsidP="00C621EB">
      <w:pPr>
        <w:pStyle w:val="a3"/>
        <w:ind w:left="-851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C61AAB">
        <w:rPr>
          <w:rFonts w:ascii="Times New Roman" w:hAnsi="Times New Roman" w:cs="Times New Roman"/>
          <w:b/>
          <w:sz w:val="24"/>
          <w:szCs w:val="24"/>
          <w:lang w:eastAsia="ru-RU"/>
        </w:rPr>
        <w:t>1.11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Организационные мероприятия по подготовке урока</w:t>
      </w:r>
    </w:p>
    <w:p w:rsidR="00177664" w:rsidRDefault="00177664" w:rsidP="00C621EB">
      <w:pPr>
        <w:pStyle w:val="a3"/>
        <w:ind w:left="-85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77664" w:rsidRDefault="00177664" w:rsidP="00C621EB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Подготовительно – организационный период урока достаточно трудоемкий, но основной в проведении. От четкости его организации во многом зависит успешность проведения урока. Преподаватель заранее готовит проекционное оборудование и обеспечение: видеоролик, комплект электронных плакатов, карточки – задания, тестовое задание.</w:t>
      </w:r>
    </w:p>
    <w:p w:rsidR="00177664" w:rsidRDefault="00177664" w:rsidP="00C621EB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7664" w:rsidRDefault="00177664" w:rsidP="00C621EB">
      <w:pPr>
        <w:pStyle w:val="a3"/>
        <w:ind w:left="-851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C61AAB">
        <w:rPr>
          <w:rFonts w:ascii="Times New Roman" w:hAnsi="Times New Roman" w:cs="Times New Roman"/>
          <w:b/>
          <w:sz w:val="24"/>
          <w:szCs w:val="24"/>
          <w:lang w:eastAsia="ru-RU"/>
        </w:rPr>
        <w:t>1.12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Основное содержание урока</w:t>
      </w:r>
    </w:p>
    <w:p w:rsidR="00177664" w:rsidRDefault="00177664" w:rsidP="00C621EB">
      <w:pPr>
        <w:pStyle w:val="a3"/>
        <w:ind w:left="-85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77664" w:rsidRPr="00C61AAB" w:rsidRDefault="00177664" w:rsidP="00177664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C61AAB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Организационная часть</w:t>
      </w:r>
    </w:p>
    <w:p w:rsidR="00177664" w:rsidRDefault="00177664" w:rsidP="00177664">
      <w:pPr>
        <w:pStyle w:val="a3"/>
        <w:ind w:left="45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7664" w:rsidRPr="00177664" w:rsidRDefault="00177664" w:rsidP="00177664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t xml:space="preserve">                  </w:t>
      </w:r>
      <w:r w:rsidR="00423DA4">
        <w:rPr>
          <w:rFonts w:ascii="Times New Roman" w:hAnsi="Times New Roman" w:cs="Times New Roman"/>
          <w:sz w:val="24"/>
          <w:szCs w:val="24"/>
          <w:lang w:eastAsia="ru-RU"/>
        </w:rPr>
        <w:t xml:space="preserve">Преподаватель за </w:t>
      </w:r>
      <w:r w:rsidRPr="00177664">
        <w:rPr>
          <w:rFonts w:ascii="Times New Roman" w:hAnsi="Times New Roman" w:cs="Times New Roman"/>
          <w:sz w:val="24"/>
          <w:szCs w:val="24"/>
          <w:lang w:eastAsia="ru-RU"/>
        </w:rPr>
        <w:t xml:space="preserve">15 мин. до начала урока должен проверить </w:t>
      </w:r>
      <w:proofErr w:type="spellStart"/>
      <w:r w:rsidRPr="00177664">
        <w:rPr>
          <w:rFonts w:ascii="Times New Roman" w:hAnsi="Times New Roman" w:cs="Times New Roman"/>
          <w:sz w:val="24"/>
          <w:szCs w:val="24"/>
          <w:lang w:eastAsia="ru-RU"/>
        </w:rPr>
        <w:t>мультимедийное</w:t>
      </w:r>
      <w:proofErr w:type="spellEnd"/>
      <w:r w:rsidRPr="00177664">
        <w:rPr>
          <w:rFonts w:ascii="Times New Roman" w:hAnsi="Times New Roman" w:cs="Times New Roman"/>
          <w:sz w:val="24"/>
          <w:szCs w:val="24"/>
          <w:lang w:eastAsia="ru-RU"/>
        </w:rPr>
        <w:t xml:space="preserve"> оборудование, наличие раздаточного материала. Приготовить учебно-методическую документацию, мел, учебник, конспект, подготовить вместе с дежурными аудиторию к уроку.</w:t>
      </w:r>
    </w:p>
    <w:p w:rsidR="00177664" w:rsidRPr="00177664" w:rsidRDefault="00177664" w:rsidP="00177664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177664">
        <w:rPr>
          <w:rFonts w:ascii="Times New Roman" w:hAnsi="Times New Roman" w:cs="Times New Roman"/>
          <w:sz w:val="24"/>
          <w:szCs w:val="24"/>
          <w:lang w:eastAsia="ru-RU"/>
        </w:rPr>
        <w:t>По звонку, по входу преподавателя в аудиторию, происходит взаимное приветствие преподавателя и студентов, проверка присутствующих. Сообщается тема, цель настоящего урока. Узнать у студентов выполнение домашнего задания и приступить к опросу.</w:t>
      </w:r>
    </w:p>
    <w:p w:rsidR="00177664" w:rsidRPr="00177664" w:rsidRDefault="00177664" w:rsidP="00177664">
      <w:pPr>
        <w:pStyle w:val="a3"/>
        <w:ind w:left="45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57A1" w:rsidRPr="00C61AAB" w:rsidRDefault="00177664" w:rsidP="00177664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C61AAB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Начальная мотивация  учебной деятельности</w:t>
      </w:r>
    </w:p>
    <w:p w:rsidR="00177664" w:rsidRPr="00C61AAB" w:rsidRDefault="00177664" w:rsidP="00177664">
      <w:pPr>
        <w:pStyle w:val="a3"/>
        <w:ind w:left="94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177664" w:rsidRDefault="0021470D" w:rsidP="00177664">
      <w:pPr>
        <w:pStyle w:val="a3"/>
        <w:ind w:left="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Сообщение </w:t>
      </w:r>
      <w:r w:rsidR="00177664">
        <w:rPr>
          <w:rFonts w:ascii="Times New Roman" w:hAnsi="Times New Roman" w:cs="Times New Roman"/>
          <w:sz w:val="24"/>
          <w:szCs w:val="24"/>
          <w:lang w:eastAsia="ru-RU"/>
        </w:rPr>
        <w:t xml:space="preserve"> темы, мотивация урока, формулировка целей и задач.</w:t>
      </w:r>
    </w:p>
    <w:p w:rsidR="00177664" w:rsidRDefault="00177664" w:rsidP="00177664">
      <w:pPr>
        <w:pStyle w:val="a3"/>
        <w:ind w:left="9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298D" w:rsidRPr="0021470D" w:rsidRDefault="0021470D" w:rsidP="0021470D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30298D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Современная гидравлическая аппаратура работает при значительных давлениях и имеет большое количество форсунок, жиклеров, дросселей и других деталей, работающих по типу отверстия в тонкой и толстой стенке, последнее обычно называется – насадками. </w:t>
      </w:r>
    </w:p>
    <w:p w:rsidR="00E741EF" w:rsidRPr="0021470D" w:rsidRDefault="00E741EF" w:rsidP="0021470D">
      <w:pPr>
        <w:pStyle w:val="a3"/>
        <w:ind w:left="-851" w:firstLine="851"/>
        <w:rPr>
          <w:rFonts w:ascii="Times New Roman" w:hAnsi="Times New Roman" w:cs="Times New Roman"/>
          <w:sz w:val="24"/>
          <w:szCs w:val="24"/>
          <w:lang w:eastAsia="ru-RU"/>
        </w:rPr>
      </w:pPr>
      <w:r w:rsidRPr="0021470D">
        <w:rPr>
          <w:rFonts w:ascii="Times New Roman" w:hAnsi="Times New Roman" w:cs="Times New Roman"/>
          <w:sz w:val="24"/>
          <w:szCs w:val="24"/>
          <w:lang w:eastAsia="ru-RU"/>
        </w:rPr>
        <w:t>Для данной специальности вопросы, связанные с режимами истечения жидкостей через насадки и отверстия представляют значительный интерес и очень важны.</w:t>
      </w:r>
    </w:p>
    <w:p w:rsidR="004C6FF6" w:rsidRPr="0021470D" w:rsidRDefault="0021470D" w:rsidP="0021470D">
      <w:pPr>
        <w:pStyle w:val="a3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="0030298D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Данный урок № 35 «Истечение жидкостей из отверстий и </w:t>
      </w:r>
      <w:proofErr w:type="spellStart"/>
      <w:r w:rsidR="0030298D" w:rsidRPr="0021470D">
        <w:rPr>
          <w:rFonts w:ascii="Times New Roman" w:hAnsi="Times New Roman" w:cs="Times New Roman"/>
          <w:sz w:val="24"/>
          <w:szCs w:val="24"/>
          <w:lang w:eastAsia="ru-RU"/>
        </w:rPr>
        <w:t>насадков</w:t>
      </w:r>
      <w:proofErr w:type="spellEnd"/>
      <w:r w:rsidR="00E741EF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», разработан </w:t>
      </w:r>
      <w:r w:rsidR="003362C7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и проведен </w:t>
      </w:r>
      <w:r w:rsidR="00E741EF" w:rsidRPr="0021470D">
        <w:rPr>
          <w:rFonts w:ascii="Times New Roman" w:hAnsi="Times New Roman" w:cs="Times New Roman"/>
          <w:sz w:val="24"/>
          <w:szCs w:val="24"/>
          <w:lang w:eastAsia="ru-RU"/>
        </w:rPr>
        <w:t>с применением активных форм и методов обучения</w:t>
      </w:r>
      <w:r w:rsidR="003362C7" w:rsidRPr="0021470D">
        <w:rPr>
          <w:rFonts w:ascii="Times New Roman" w:hAnsi="Times New Roman" w:cs="Times New Roman"/>
          <w:sz w:val="24"/>
          <w:szCs w:val="24"/>
          <w:lang w:eastAsia="ru-RU"/>
        </w:rPr>
        <w:t>. К ним относятся:</w:t>
      </w:r>
      <w:r w:rsidR="00E741EF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 рассказ с применением ИТК, тестирование, индивидуальная работа по карточкам, самостоятельное конспектирование, закрепление</w:t>
      </w:r>
      <w:r w:rsidR="0030298D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C6FF6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знаний в виде групповой работы – все это </w:t>
      </w:r>
      <w:r w:rsidR="00E741EF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298D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способствует наилучшему </w:t>
      </w:r>
      <w:r w:rsidR="00E741EF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C6FF6" w:rsidRPr="0021470D">
        <w:rPr>
          <w:rFonts w:ascii="Times New Roman" w:hAnsi="Times New Roman" w:cs="Times New Roman"/>
          <w:sz w:val="24"/>
          <w:szCs w:val="24"/>
          <w:lang w:eastAsia="ru-RU"/>
        </w:rPr>
        <w:t xml:space="preserve">осмыслению </w:t>
      </w:r>
      <w:r w:rsidR="004C6FF6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 знаний, порождает уверенность у студентов в собственных силах и способностях.</w:t>
      </w:r>
      <w:r w:rsidR="003362C7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70D" w:rsidRDefault="0021470D" w:rsidP="0021470D">
      <w:pPr>
        <w:pStyle w:val="a3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4C6FF6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данного урока является формирование знаний о режимах и видах истечения жидкостей через отверстия и насадки, уравнении Бернулли и дальнейшем применении этих знаний  </w:t>
      </w:r>
      <w:r w:rsidR="003362C7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практике.</w:t>
      </w:r>
      <w:r w:rsidR="004C6FF6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этого необходимо логически связать ранее изученный материал с </w:t>
      </w:r>
      <w:r w:rsidR="003362C7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вновь изучаемой темой при помощ</w:t>
      </w:r>
      <w:r w:rsidR="004C6FF6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362C7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формул, электронных плакатов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карточек заданий.</w:t>
      </w:r>
    </w:p>
    <w:p w:rsidR="004C6FF6" w:rsidRPr="0021470D" w:rsidRDefault="003362C7" w:rsidP="0021470D">
      <w:pPr>
        <w:pStyle w:val="a3"/>
        <w:ind w:left="-851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Предоставленная схема урока </w:t>
      </w:r>
      <w:r w:rsidR="0021470D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заключается в </w:t>
      </w:r>
      <w:r w:rsidR="004C6FF6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управляемого, системного процесса приобретения знаний, в творческом содружеств</w:t>
      </w:r>
      <w:r w:rsidR="0021470D" w:rsidRPr="00214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студента и преподавателя. </w:t>
      </w:r>
    </w:p>
    <w:p w:rsidR="00E741EF" w:rsidRDefault="00E741EF" w:rsidP="002147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1AAB" w:rsidRPr="0021470D" w:rsidRDefault="00C61AAB" w:rsidP="0021470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6FF6" w:rsidRPr="00C61AAB" w:rsidRDefault="0021470D" w:rsidP="0021470D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61AAB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Фронтальный опрос (устный опрос прошлого урока)</w:t>
      </w:r>
    </w:p>
    <w:p w:rsidR="0021470D" w:rsidRPr="00423DA4" w:rsidRDefault="0021470D" w:rsidP="0021470D">
      <w:pPr>
        <w:pStyle w:val="a3"/>
        <w:ind w:left="454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2126A9" w:rsidRDefault="00F117D3" w:rsidP="00E741E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Преподав</w:t>
      </w:r>
      <w:r w:rsidR="00A27BE4">
        <w:rPr>
          <w:rFonts w:ascii="Times New Roman" w:hAnsi="Times New Roman" w:cs="Times New Roman"/>
          <w:sz w:val="24"/>
          <w:szCs w:val="24"/>
          <w:lang w:eastAsia="ru-RU"/>
        </w:rPr>
        <w:t xml:space="preserve">атель задает вопросы </w:t>
      </w:r>
      <w:r w:rsidR="002126A9">
        <w:rPr>
          <w:rFonts w:ascii="Times New Roman" w:hAnsi="Times New Roman" w:cs="Times New Roman"/>
          <w:sz w:val="24"/>
          <w:szCs w:val="24"/>
          <w:lang w:eastAsia="ru-RU"/>
        </w:rPr>
        <w:t xml:space="preserve">студентам </w:t>
      </w:r>
      <w:r w:rsidR="00A27BE4">
        <w:rPr>
          <w:rFonts w:ascii="Times New Roman" w:hAnsi="Times New Roman" w:cs="Times New Roman"/>
          <w:sz w:val="24"/>
          <w:szCs w:val="24"/>
          <w:lang w:eastAsia="ru-RU"/>
        </w:rPr>
        <w:t>по изученной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предыд</w:t>
      </w:r>
      <w:r w:rsidR="00A27BE4"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>щей</w:t>
      </w:r>
      <w:r w:rsidR="00A27BE4">
        <w:rPr>
          <w:rFonts w:ascii="Times New Roman" w:hAnsi="Times New Roman" w:cs="Times New Roman"/>
          <w:sz w:val="24"/>
          <w:szCs w:val="24"/>
          <w:lang w:eastAsia="ru-RU"/>
        </w:rPr>
        <w:t xml:space="preserve"> теме </w:t>
      </w:r>
      <w:r w:rsidR="002126A9">
        <w:rPr>
          <w:rFonts w:ascii="Times New Roman" w:hAnsi="Times New Roman" w:cs="Times New Roman"/>
          <w:sz w:val="24"/>
          <w:szCs w:val="24"/>
          <w:lang w:eastAsia="ru-RU"/>
        </w:rPr>
        <w:t xml:space="preserve">индивидуально </w:t>
      </w:r>
    </w:p>
    <w:p w:rsidR="004C6FF6" w:rsidRDefault="00A27BE4" w:rsidP="00375D12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виде устного опроса, </w:t>
      </w:r>
      <w:r w:rsidR="002126A9">
        <w:rPr>
          <w:rFonts w:ascii="Times New Roman" w:hAnsi="Times New Roman" w:cs="Times New Roman"/>
          <w:sz w:val="24"/>
          <w:szCs w:val="24"/>
          <w:lang w:eastAsia="ru-RU"/>
        </w:rPr>
        <w:t>6 студент</w:t>
      </w:r>
      <w:r w:rsidR="00423DA4">
        <w:rPr>
          <w:rFonts w:ascii="Times New Roman" w:hAnsi="Times New Roman" w:cs="Times New Roman"/>
          <w:sz w:val="24"/>
          <w:szCs w:val="24"/>
          <w:lang w:eastAsia="ru-RU"/>
        </w:rPr>
        <w:t xml:space="preserve">ов работают </w:t>
      </w:r>
      <w:r w:rsidR="002126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выданным карточкам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–з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аданиям, </w:t>
      </w:r>
      <w:r w:rsidR="002126A9">
        <w:rPr>
          <w:rFonts w:ascii="Times New Roman" w:hAnsi="Times New Roman" w:cs="Times New Roman"/>
          <w:sz w:val="24"/>
          <w:szCs w:val="24"/>
          <w:lang w:eastAsia="ru-RU"/>
        </w:rPr>
        <w:t xml:space="preserve">6 студентам выдается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>тестово</w:t>
      </w:r>
      <w:r w:rsidR="002126A9">
        <w:rPr>
          <w:rFonts w:ascii="Times New Roman" w:hAnsi="Times New Roman" w:cs="Times New Roman"/>
          <w:sz w:val="24"/>
          <w:szCs w:val="24"/>
          <w:lang w:eastAsia="ru-RU"/>
        </w:rPr>
        <w:t>е задание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23DA4">
        <w:rPr>
          <w:rFonts w:ascii="Times New Roman" w:hAnsi="Times New Roman" w:cs="Times New Roman"/>
          <w:sz w:val="24"/>
          <w:szCs w:val="24"/>
          <w:lang w:eastAsia="ru-RU"/>
        </w:rPr>
        <w:t>На время опроса отводится 20 минут. Преподаватель оценивает выполненное задание по карточкам и тестовому заданию, предлагает студентам провести самоанализ – взаимная проверка тестового задания по эталонным ответам, после чего проставляются оценки в журнал. Студенты отвечают на вопросы, формулируют выводы.</w:t>
      </w:r>
    </w:p>
    <w:p w:rsidR="00423DA4" w:rsidRDefault="00423DA4" w:rsidP="00423DA4">
      <w:pPr>
        <w:pStyle w:val="a3"/>
        <w:ind w:left="-85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423DA4" w:rsidRDefault="00423DA4" w:rsidP="00C61AA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3DA4" w:rsidRPr="00C61AAB" w:rsidRDefault="00423DA4" w:rsidP="00423DA4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61AAB">
        <w:rPr>
          <w:rFonts w:ascii="Times New Roman" w:hAnsi="Times New Roman" w:cs="Times New Roman"/>
          <w:b/>
          <w:i/>
          <w:sz w:val="24"/>
          <w:szCs w:val="24"/>
          <w:u w:val="single"/>
        </w:rPr>
        <w:t>Изучение нового материала на основе технологии обучения в сотрудничестве</w:t>
      </w:r>
    </w:p>
    <w:p w:rsidR="00423DA4" w:rsidRPr="00C61AAB" w:rsidRDefault="00423DA4" w:rsidP="00423DA4">
      <w:pPr>
        <w:pStyle w:val="a3"/>
        <w:ind w:left="454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23DA4" w:rsidRDefault="00423DA4" w:rsidP="00423DA4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Студенты работают с электронными плакатами, рассматривают случаи истечения жидкости из сосуда через донное круглое отверстие в тонкой стенке, случаи, когда стенки сосуда отстоят от отверстия достаточно далеко – совершенное сжатие, случаи,  когда отверстие находится на расстоянии более близком от боковых стенок – несовершенное сжатие. Работа с карточками, в которых предлагается привести примеры, где встречается на практике истечение жидкости из малого отверстия под уровень, т.е. истечение жидкости в жидкость, уровень которой расположен выше отверстия, находящегося в дне или в боковой стенке сосуда. Смотрят видеоролик, обсуждается 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увиденное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отвечают на вопросы преподавателя. Работают самостоятельно с учебником, конспектируют параграф 4.5 «Местные гидравлические сопротивления. Потери напора при изменении сечения потока» - (1) стр.67-71. По расчетным формулам определяют коэффициенты скорости, сжатия и расход жидкости. Относительно коэффициентов учатся подбирать насадки. Выполняют рисунки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23DA4" w:rsidRDefault="00423DA4" w:rsidP="00423DA4">
      <w:pPr>
        <w:pStyle w:val="a3"/>
        <w:ind w:left="454"/>
        <w:rPr>
          <w:rFonts w:ascii="Times New Roman" w:hAnsi="Times New Roman" w:cs="Times New Roman"/>
          <w:sz w:val="24"/>
          <w:szCs w:val="24"/>
        </w:rPr>
      </w:pPr>
    </w:p>
    <w:p w:rsidR="00923575" w:rsidRPr="00423DA4" w:rsidRDefault="00423DA4" w:rsidP="00423DA4">
      <w:pPr>
        <w:pStyle w:val="a3"/>
        <w:numPr>
          <w:ilvl w:val="0"/>
          <w:numId w:val="20"/>
        </w:numPr>
        <w:rPr>
          <w:rFonts w:ascii="Times New Roman" w:hAnsi="Times New Roman" w:cs="Times New Roman"/>
          <w:i/>
          <w:sz w:val="24"/>
          <w:szCs w:val="24"/>
        </w:rPr>
      </w:pPr>
      <w:r w:rsidRPr="00C61AAB">
        <w:rPr>
          <w:rFonts w:ascii="Times New Roman" w:hAnsi="Times New Roman" w:cs="Times New Roman"/>
          <w:b/>
          <w:i/>
          <w:sz w:val="24"/>
          <w:szCs w:val="24"/>
          <w:u w:val="single"/>
        </w:rPr>
        <w:t>Первичная проверка понимания  изуче</w:t>
      </w:r>
      <w:r w:rsidRPr="00423DA4">
        <w:rPr>
          <w:rFonts w:ascii="Times New Roman" w:hAnsi="Times New Roman" w:cs="Times New Roman"/>
          <w:i/>
          <w:sz w:val="24"/>
          <w:szCs w:val="24"/>
        </w:rPr>
        <w:t>нного</w:t>
      </w:r>
    </w:p>
    <w:p w:rsidR="00423DA4" w:rsidRPr="00423DA4" w:rsidRDefault="00423DA4" w:rsidP="00423DA4">
      <w:pPr>
        <w:pStyle w:val="a3"/>
        <w:ind w:left="454"/>
        <w:rPr>
          <w:rFonts w:ascii="Times New Roman" w:hAnsi="Times New Roman" w:cs="Times New Roman"/>
          <w:i/>
          <w:sz w:val="24"/>
          <w:szCs w:val="24"/>
        </w:rPr>
      </w:pPr>
    </w:p>
    <w:p w:rsidR="00423DA4" w:rsidRDefault="00423DA4" w:rsidP="00423DA4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Преподаватель, выдвигая в начале урока  цели, делает умозаключения, задавая вопросы студентам:</w:t>
      </w:r>
    </w:p>
    <w:p w:rsidR="00423DA4" w:rsidRDefault="00423DA4" w:rsidP="00423DA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отверстие называют «малым»? </w:t>
      </w:r>
    </w:p>
    <w:p w:rsidR="00423DA4" w:rsidRDefault="00423DA4" w:rsidP="00423DA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формулы для определения скорости и расхода жидкости при истечении из малого отверстия</w:t>
      </w:r>
    </w:p>
    <w:p w:rsidR="00423DA4" w:rsidRDefault="00423DA4" w:rsidP="00423DA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устройство называют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насадком</w:t>
      </w:r>
      <w:proofErr w:type="spellEnd"/>
      <w:r>
        <w:rPr>
          <w:rFonts w:ascii="Times New Roman" w:hAnsi="Times New Roman" w:cs="Times New Roman"/>
          <w:sz w:val="24"/>
          <w:szCs w:val="24"/>
        </w:rPr>
        <w:t>»?</w:t>
      </w:r>
    </w:p>
    <w:p w:rsidR="00423DA4" w:rsidRDefault="00423DA4" w:rsidP="00423DA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Перечислите виды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насадков</w:t>
      </w:r>
      <w:proofErr w:type="spellEnd"/>
    </w:p>
    <w:p w:rsidR="00423DA4" w:rsidRDefault="00423DA4" w:rsidP="00423DA4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формулы для определения коэффициентов сжатия, скорости и расхода жидкости</w:t>
      </w:r>
    </w:p>
    <w:p w:rsidR="00423DA4" w:rsidRDefault="00423DA4" w:rsidP="00423DA4">
      <w:pPr>
        <w:pStyle w:val="a3"/>
        <w:ind w:left="454"/>
        <w:rPr>
          <w:rFonts w:ascii="Times New Roman" w:hAnsi="Times New Roman" w:cs="Times New Roman"/>
          <w:sz w:val="24"/>
          <w:szCs w:val="24"/>
        </w:rPr>
      </w:pPr>
    </w:p>
    <w:p w:rsidR="00423DA4" w:rsidRPr="00177664" w:rsidRDefault="00423DA4" w:rsidP="00423DA4">
      <w:pPr>
        <w:pStyle w:val="a3"/>
        <w:ind w:left="-851"/>
        <w:rPr>
          <w:rStyle w:val="c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Преподаватель озвучивает ситуацию – истечение жидкости из конически-расходящегося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насадка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в каких ситуациях применяется данный насадок? Студенты коллективно обсуждают, </w:t>
      </w:r>
      <w:r>
        <w:rPr>
          <w:rStyle w:val="c2"/>
          <w:rFonts w:ascii="Times New Roman" w:hAnsi="Times New Roman" w:cs="Times New Roman"/>
          <w:sz w:val="24"/>
          <w:szCs w:val="24"/>
        </w:rPr>
        <w:t>озвучивают</w:t>
      </w:r>
      <w:r w:rsidRPr="00177664">
        <w:rPr>
          <w:rStyle w:val="c2"/>
          <w:rFonts w:ascii="Times New Roman" w:hAnsi="Times New Roman" w:cs="Times New Roman"/>
          <w:sz w:val="24"/>
          <w:szCs w:val="24"/>
        </w:rPr>
        <w:t xml:space="preserve"> общее решение, оказывают взаимопомощь</w:t>
      </w:r>
      <w:r>
        <w:rPr>
          <w:rStyle w:val="c2"/>
          <w:rFonts w:ascii="Times New Roman" w:hAnsi="Times New Roman" w:cs="Times New Roman"/>
          <w:sz w:val="24"/>
          <w:szCs w:val="24"/>
        </w:rPr>
        <w:t xml:space="preserve">. </w:t>
      </w:r>
      <w:r w:rsidRPr="00177664">
        <w:rPr>
          <w:rStyle w:val="c2"/>
          <w:rFonts w:ascii="Times New Roman" w:hAnsi="Times New Roman" w:cs="Times New Roman"/>
          <w:sz w:val="24"/>
          <w:szCs w:val="24"/>
        </w:rPr>
        <w:t xml:space="preserve">Участвуют в коллективном обсуждении </w:t>
      </w:r>
      <w:r>
        <w:rPr>
          <w:rStyle w:val="c2"/>
          <w:rFonts w:ascii="Times New Roman" w:hAnsi="Times New Roman" w:cs="Times New Roman"/>
          <w:sz w:val="24"/>
          <w:szCs w:val="24"/>
        </w:rPr>
        <w:t>ситуации</w:t>
      </w:r>
      <w:r w:rsidRPr="00177664">
        <w:rPr>
          <w:rStyle w:val="c2"/>
          <w:rFonts w:ascii="Times New Roman" w:hAnsi="Times New Roman" w:cs="Times New Roman"/>
          <w:sz w:val="24"/>
          <w:szCs w:val="24"/>
        </w:rPr>
        <w:t xml:space="preserve">, формулируют свое мнение и отстаивают свою </w:t>
      </w:r>
      <w:r>
        <w:rPr>
          <w:rStyle w:val="c2"/>
          <w:rFonts w:ascii="Times New Roman" w:hAnsi="Times New Roman" w:cs="Times New Roman"/>
          <w:sz w:val="24"/>
          <w:szCs w:val="24"/>
        </w:rPr>
        <w:t>точку зрения.</w:t>
      </w:r>
    </w:p>
    <w:p w:rsidR="00423DA4" w:rsidRPr="00177664" w:rsidRDefault="00423DA4" w:rsidP="00423DA4">
      <w:pPr>
        <w:pStyle w:val="a3"/>
        <w:rPr>
          <w:rStyle w:val="c2"/>
          <w:rFonts w:ascii="Times New Roman" w:hAnsi="Times New Roman" w:cs="Times New Roman"/>
          <w:sz w:val="24"/>
          <w:szCs w:val="24"/>
        </w:rPr>
      </w:pPr>
    </w:p>
    <w:p w:rsidR="00423DA4" w:rsidRPr="00C61AAB" w:rsidRDefault="00423DA4" w:rsidP="00423DA4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61AAB">
        <w:rPr>
          <w:rFonts w:ascii="Times New Roman" w:hAnsi="Times New Roman" w:cs="Times New Roman"/>
          <w:b/>
          <w:i/>
          <w:sz w:val="24"/>
          <w:szCs w:val="24"/>
          <w:u w:val="single"/>
        </w:rPr>
        <w:t>Закрепление пройденного материала и применение изученного материала</w:t>
      </w:r>
    </w:p>
    <w:p w:rsidR="00423DA4" w:rsidRPr="00423DA4" w:rsidRDefault="00423DA4" w:rsidP="00423DA4">
      <w:pPr>
        <w:pStyle w:val="a3"/>
        <w:ind w:left="454"/>
        <w:rPr>
          <w:rFonts w:ascii="Times New Roman" w:hAnsi="Times New Roman" w:cs="Times New Roman"/>
          <w:i/>
          <w:sz w:val="24"/>
          <w:szCs w:val="24"/>
        </w:rPr>
      </w:pPr>
    </w:p>
    <w:p w:rsidR="00423DA4" w:rsidRDefault="00423DA4" w:rsidP="00423DA4">
      <w:pPr>
        <w:pStyle w:val="a3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Студенты, изучая  данную тему, знакомятся с современной гидравлической аппаратурой, работающей при значительных давлениях и имеющих большое количество форсунок, жиклеров, дросселей и других деталей, работающих по типу отверстий -  должны в полной мере разбираться в процессах истечения жидкостей из данных отверстий и </w:t>
      </w:r>
      <w:proofErr w:type="spellStart"/>
      <w:r w:rsidRPr="00423DA4">
        <w:rPr>
          <w:rFonts w:ascii="Times New Roman" w:hAnsi="Times New Roman" w:cs="Times New Roman"/>
          <w:sz w:val="24"/>
          <w:szCs w:val="24"/>
          <w:lang w:eastAsia="ru-RU"/>
        </w:rPr>
        <w:t>насадков</w:t>
      </w:r>
      <w:proofErr w:type="spellEnd"/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Студентам раздаются карточки,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которых дан рисунок отверстия или насадка и основные характеристики. Из предложенных характеристик студентам необходимо выбрать только те, которые подходят именно для их рисунка. После того как все студенты справились с данными им заданиями начинается проверка выполненных заданий. Правильные ответы студенты сначала называют, а затем 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сравнивают с ответами, которые высвечиваются на </w:t>
      </w:r>
      <w:proofErr w:type="spellStart"/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мультимедийном</w:t>
      </w:r>
      <w:proofErr w:type="spellEnd"/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экране, исправляют свои ошибки. Идет обсуждение сделанных ошибок. За все ответы выставляются оценки и заносятся в заранее заготовленную ведомость.</w:t>
      </w:r>
    </w:p>
    <w:p w:rsidR="00423DA4" w:rsidRDefault="00423DA4" w:rsidP="00423DA4">
      <w:pPr>
        <w:pStyle w:val="a3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оценка выводится как средняя арифметическая за все ответы, при этом учитывается активность каждого студента. Все оценки следует прокомментировать. </w:t>
      </w:r>
      <w:bookmarkStart w:id="0" w:name="h.gjdgxs"/>
      <w:bookmarkEnd w:id="0"/>
    </w:p>
    <w:p w:rsidR="00423DA4" w:rsidRPr="00423DA4" w:rsidRDefault="00423DA4" w:rsidP="00423DA4">
      <w:pPr>
        <w:pStyle w:val="a3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>Преподаватель  уделяет максимально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 количество 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времени на гл</w:t>
      </w:r>
      <w:r>
        <w:rPr>
          <w:rFonts w:ascii="Times New Roman" w:hAnsi="Times New Roman" w:cs="Times New Roman"/>
          <w:sz w:val="24"/>
          <w:szCs w:val="24"/>
          <w:lang w:eastAsia="ru-RU"/>
        </w:rPr>
        <w:t>убокий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 анализ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каждого урока из данного раздела темы.  Для  этого необходим  отбор основного  материала урока,   более интенсивная работа на </w:t>
      </w:r>
      <w:proofErr w:type="gramStart"/>
      <w:r w:rsidRPr="00423DA4">
        <w:rPr>
          <w:rFonts w:ascii="Times New Roman" w:hAnsi="Times New Roman" w:cs="Times New Roman"/>
          <w:sz w:val="24"/>
          <w:szCs w:val="24"/>
          <w:lang w:eastAsia="ru-RU"/>
        </w:rPr>
        <w:t>уроке</w:t>
      </w:r>
      <w:proofErr w:type="gramEnd"/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как самого преподавателя, так и студентов с применением </w:t>
      </w:r>
      <w:proofErr w:type="spellStart"/>
      <w:r w:rsidRPr="00423DA4">
        <w:rPr>
          <w:rFonts w:ascii="Times New Roman" w:hAnsi="Times New Roman" w:cs="Times New Roman"/>
          <w:sz w:val="24"/>
          <w:szCs w:val="24"/>
          <w:lang w:eastAsia="ru-RU"/>
        </w:rPr>
        <w:t>мультимедийного</w:t>
      </w:r>
      <w:proofErr w:type="spellEnd"/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 оборудования, электронных плакатов, тестовых заданий, студенты при этом осуществляют проверку друг у друга ответов, ориентируясь на представленный эталон ответа, обсуждают  видеоролики, анализируют  работу каждого из </w:t>
      </w:r>
      <w:proofErr w:type="spellStart"/>
      <w:r w:rsidRPr="00423DA4">
        <w:rPr>
          <w:rFonts w:ascii="Times New Roman" w:hAnsi="Times New Roman" w:cs="Times New Roman"/>
          <w:sz w:val="24"/>
          <w:szCs w:val="24"/>
          <w:lang w:eastAsia="ru-RU"/>
        </w:rPr>
        <w:t>насадков</w:t>
      </w:r>
      <w:proofErr w:type="spellEnd"/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– все выше перечисленное  дает возможность  для активного закрепления изучаемой темы.</w:t>
      </w:r>
    </w:p>
    <w:p w:rsidR="00423DA4" w:rsidRPr="007D672C" w:rsidRDefault="00423DA4" w:rsidP="00423DA4">
      <w:pPr>
        <w:pStyle w:val="a3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таком методе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производится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большой охват опрошенных студентов, каждый студент может улучшить свой результат на любом этапе опроса, мот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ивируется дух соревнования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способствует повышению качества обучения.</w:t>
      </w:r>
    </w:p>
    <w:p w:rsidR="00423DA4" w:rsidRPr="00423DA4" w:rsidRDefault="00423DA4" w:rsidP="00423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DA4" w:rsidRPr="00C61AAB" w:rsidRDefault="00423DA4" w:rsidP="00423DA4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61AAB">
        <w:rPr>
          <w:rFonts w:ascii="Times New Roman" w:hAnsi="Times New Roman" w:cs="Times New Roman"/>
          <w:b/>
          <w:i/>
          <w:sz w:val="24"/>
          <w:szCs w:val="24"/>
          <w:u w:val="single"/>
        </w:rPr>
        <w:t>Домашнее задание</w:t>
      </w:r>
    </w:p>
    <w:p w:rsidR="00423DA4" w:rsidRPr="007D672C" w:rsidRDefault="00423DA4" w:rsidP="00423DA4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сообщает, на каких страницах учебника изложен изучаемый материал. Обращает внимание на особенности изложения материала в различных учебниках. Для лучшего усвоения материала и активной мыслительной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 задается дифференцированное домашнее задание.</w:t>
      </w: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3DA4" w:rsidRPr="00C61AAB" w:rsidRDefault="00423DA4" w:rsidP="00423DA4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61AAB">
        <w:rPr>
          <w:rFonts w:ascii="Times New Roman" w:hAnsi="Times New Roman" w:cs="Times New Roman"/>
          <w:b/>
          <w:i/>
          <w:sz w:val="24"/>
          <w:szCs w:val="24"/>
          <w:u w:val="single"/>
        </w:rPr>
        <w:t>Подведение итогов урока</w:t>
      </w:r>
    </w:p>
    <w:p w:rsidR="00423DA4" w:rsidRPr="00423DA4" w:rsidRDefault="00423DA4" w:rsidP="00423DA4">
      <w:pPr>
        <w:pStyle w:val="a3"/>
        <w:ind w:left="94"/>
        <w:rPr>
          <w:rFonts w:ascii="Times New Roman" w:hAnsi="Times New Roman" w:cs="Times New Roman"/>
          <w:i/>
          <w:sz w:val="24"/>
          <w:szCs w:val="24"/>
        </w:rPr>
      </w:pPr>
    </w:p>
    <w:p w:rsidR="00423DA4" w:rsidRPr="00423DA4" w:rsidRDefault="00423DA4" w:rsidP="00423DA4">
      <w:pPr>
        <w:pStyle w:val="a3"/>
        <w:ind w:left="-851" w:firstLine="9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Студенты анализируют ощущения от проведенного урока, активно участвуют в обсуждении, высказывают свою точку зрения,  свои впечатления от урока. Преподаватель в процессе обсуждения выявляет те моменты, на которые в дальнейшем необходимо уделить больше внимания </w:t>
      </w:r>
    </w:p>
    <w:p w:rsidR="00423DA4" w:rsidRDefault="00423DA4" w:rsidP="00423DA4">
      <w:pPr>
        <w:pStyle w:val="a3"/>
        <w:ind w:left="454"/>
        <w:rPr>
          <w:rFonts w:ascii="Times New Roman" w:hAnsi="Times New Roman" w:cs="Times New Roman"/>
          <w:sz w:val="24"/>
          <w:szCs w:val="24"/>
        </w:rPr>
      </w:pPr>
    </w:p>
    <w:p w:rsidR="00423DA4" w:rsidRDefault="00423DA4" w:rsidP="00423DA4">
      <w:pPr>
        <w:pStyle w:val="a3"/>
        <w:ind w:left="454"/>
        <w:rPr>
          <w:rFonts w:ascii="Times New Roman" w:hAnsi="Times New Roman" w:cs="Times New Roman"/>
          <w:sz w:val="24"/>
          <w:szCs w:val="24"/>
        </w:rPr>
      </w:pPr>
    </w:p>
    <w:p w:rsidR="00423DA4" w:rsidRDefault="00423DA4" w:rsidP="00423DA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используемой литературы</w:t>
      </w:r>
    </w:p>
    <w:p w:rsidR="00423DA4" w:rsidRDefault="00423DA4" w:rsidP="00423DA4">
      <w:pPr>
        <w:pStyle w:val="a3"/>
        <w:ind w:left="454"/>
        <w:rPr>
          <w:rFonts w:ascii="Times New Roman" w:hAnsi="Times New Roman" w:cs="Times New Roman"/>
          <w:sz w:val="24"/>
          <w:szCs w:val="24"/>
        </w:rPr>
      </w:pPr>
    </w:p>
    <w:p w:rsidR="00423DA4" w:rsidRDefault="00423DA4" w:rsidP="00423DA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Т.В. Артемьева, Т.М. Лысенко – «Гидравлика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гидропневмопривод</w:t>
      </w:r>
      <w:proofErr w:type="spellEnd"/>
      <w:r>
        <w:rPr>
          <w:rFonts w:ascii="Times New Roman" w:hAnsi="Times New Roman" w:cs="Times New Roman"/>
          <w:sz w:val="24"/>
          <w:szCs w:val="24"/>
        </w:rPr>
        <w:t>», М. Из</w:t>
      </w:r>
      <w:r w:rsidR="00C61AAB">
        <w:rPr>
          <w:rFonts w:ascii="Times New Roman" w:hAnsi="Times New Roman" w:cs="Times New Roman"/>
          <w:sz w:val="24"/>
          <w:szCs w:val="24"/>
        </w:rPr>
        <w:t>дательский центр «Академия» 2023г.</w:t>
      </w:r>
    </w:p>
    <w:p w:rsidR="00423DA4" w:rsidRDefault="00423DA4" w:rsidP="00423DA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О.Н. </w:t>
      </w:r>
      <w:proofErr w:type="gramStart"/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Брюханов</w:t>
      </w:r>
      <w:proofErr w:type="gramEnd"/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А.Т. </w:t>
      </w:r>
      <w:proofErr w:type="spellStart"/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Мелик-Аракелян</w:t>
      </w:r>
      <w:proofErr w:type="spellEnd"/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В.И. </w:t>
      </w:r>
      <w:proofErr w:type="spellStart"/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Коробко</w:t>
      </w:r>
      <w:proofErr w:type="spellEnd"/>
      <w:r w:rsidRPr="007D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«Основы гидравлики и теплотехники»,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1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2023г.</w:t>
      </w:r>
    </w:p>
    <w:p w:rsidR="00423DA4" w:rsidRPr="00423DA4" w:rsidRDefault="00423DA4" w:rsidP="00423DA4">
      <w:pPr>
        <w:pStyle w:val="a5"/>
        <w:numPr>
          <w:ilvl w:val="0"/>
          <w:numId w:val="22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А.Т.Глазунов –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ормирование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профессиональной компетентност</w:t>
      </w:r>
      <w:r w:rsidR="00C61AAB">
        <w:rPr>
          <w:rFonts w:ascii="Times New Roman" w:hAnsi="Times New Roman" w:cs="Times New Roman"/>
          <w:sz w:val="24"/>
          <w:szCs w:val="24"/>
          <w:lang w:eastAsia="ru-RU"/>
        </w:rPr>
        <w:t>и» – М.Изд. центр НОУ ИСОМ, 2023г.</w:t>
      </w:r>
    </w:p>
    <w:p w:rsidR="00423DA4" w:rsidRDefault="00423DA4" w:rsidP="00423DA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А.Е. Евгеньев, А.П.Крупеник </w:t>
      </w:r>
      <w:r w:rsidR="00C61AAB">
        <w:rPr>
          <w:rFonts w:ascii="Times New Roman" w:eastAsia="Times New Roman" w:hAnsi="Times New Roman" w:cs="Times New Roman"/>
          <w:sz w:val="24"/>
          <w:szCs w:val="24"/>
          <w:lang w:eastAsia="ru-RU"/>
        </w:rPr>
        <w:t>-  «Гидравлика», М. «Недра» 2023г.</w:t>
      </w:r>
    </w:p>
    <w:p w:rsidR="00423DA4" w:rsidRDefault="00423DA4" w:rsidP="00423DA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Г.И.Кругликов – «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Настольная книга наставника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профессионального обучения»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1AAB">
        <w:rPr>
          <w:rFonts w:ascii="Times New Roman" w:hAnsi="Times New Roman" w:cs="Times New Roman"/>
          <w:sz w:val="24"/>
          <w:szCs w:val="24"/>
          <w:lang w:eastAsia="ru-RU"/>
        </w:rPr>
        <w:t>–М</w:t>
      </w:r>
      <w:proofErr w:type="gramEnd"/>
      <w:r w:rsidR="00C61AAB">
        <w:rPr>
          <w:rFonts w:ascii="Times New Roman" w:hAnsi="Times New Roman" w:cs="Times New Roman"/>
          <w:sz w:val="24"/>
          <w:szCs w:val="24"/>
          <w:lang w:eastAsia="ru-RU"/>
        </w:rPr>
        <w:t>. Изд. центр «Академия», 2023г.</w:t>
      </w:r>
    </w:p>
    <w:p w:rsidR="00C61AAB" w:rsidRPr="00C61AAB" w:rsidRDefault="00423DA4" w:rsidP="00423DA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Т.А.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>Сергеева</w:t>
      </w:r>
      <w:proofErr w:type="gramStart"/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Н.М.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>Уварова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- «</w:t>
      </w:r>
      <w:r w:rsidRPr="00423DA4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Проектирование учебного занятия</w:t>
      </w:r>
      <w:r w:rsidR="00C61AAB">
        <w:rPr>
          <w:rFonts w:ascii="Times New Roman" w:hAnsi="Times New Roman" w:cs="Times New Roman"/>
          <w:sz w:val="24"/>
          <w:szCs w:val="24"/>
          <w:lang w:eastAsia="ru-RU"/>
        </w:rPr>
        <w:t>». – М., 2023г.</w:t>
      </w:r>
    </w:p>
    <w:p w:rsidR="00C61AAB" w:rsidRPr="00C61AAB" w:rsidRDefault="00423DA4" w:rsidP="00C61AAB">
      <w:pPr>
        <w:rPr>
          <w:rFonts w:ascii="Times New Roman" w:hAnsi="Times New Roman" w:cs="Times New Roman"/>
          <w:bCs/>
          <w:sz w:val="24"/>
          <w:szCs w:val="24"/>
        </w:rPr>
      </w:pPr>
      <w:r w:rsidRPr="00423DA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C61AAB" w:rsidRPr="00C61AAB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C61AAB" w:rsidRPr="00C61AAB" w:rsidRDefault="00C61AAB" w:rsidP="00C61AAB">
      <w:pPr>
        <w:pStyle w:val="a5"/>
        <w:numPr>
          <w:ilvl w:val="0"/>
          <w:numId w:val="28"/>
        </w:numPr>
        <w:spacing w:before="120"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</w:rPr>
        <w:t>http://</w:t>
      </w:r>
      <w:proofErr w:type="spellStart"/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rucont</w:t>
      </w:r>
      <w:proofErr w:type="spellEnd"/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  <w:proofErr w:type="spellStart"/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ru</w:t>
      </w:r>
      <w:proofErr w:type="spellEnd"/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</w:rPr>
        <w:t>/</w:t>
      </w:r>
      <w:r w:rsidRPr="00C61AAB">
        <w:rPr>
          <w:rFonts w:ascii="Times New Roman" w:hAnsi="Times New Roman" w:cs="Times New Roman"/>
          <w:color w:val="000000"/>
          <w:sz w:val="24"/>
          <w:szCs w:val="24"/>
        </w:rPr>
        <w:t xml:space="preserve">   ЭБС  РУКОНТ</w:t>
      </w:r>
    </w:p>
    <w:p w:rsidR="00C61AAB" w:rsidRPr="00C61AAB" w:rsidRDefault="00C61AAB" w:rsidP="00C61AAB">
      <w:pPr>
        <w:pStyle w:val="a5"/>
        <w:numPr>
          <w:ilvl w:val="0"/>
          <w:numId w:val="28"/>
        </w:numPr>
        <w:spacing w:before="120"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hyperlink r:id="rId5" w:history="1"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http://tech-biblio.ru</w:t>
        </w:r>
      </w:hyperlink>
    </w:p>
    <w:p w:rsidR="00C61AAB" w:rsidRPr="00C61AAB" w:rsidRDefault="00C61AAB" w:rsidP="00C61AAB">
      <w:pPr>
        <w:pStyle w:val="a5"/>
        <w:numPr>
          <w:ilvl w:val="0"/>
          <w:numId w:val="28"/>
        </w:numPr>
        <w:spacing w:before="120"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hyperlink r:id="rId6" w:history="1"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www.izhneftemash.ru</w:t>
        </w:r>
      </w:hyperlink>
    </w:p>
    <w:p w:rsidR="00C61AAB" w:rsidRPr="00C61AAB" w:rsidRDefault="00C61AAB" w:rsidP="00C61AAB">
      <w:pPr>
        <w:pStyle w:val="a5"/>
        <w:numPr>
          <w:ilvl w:val="0"/>
          <w:numId w:val="28"/>
        </w:numPr>
        <w:spacing w:before="120"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C61A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http://</w:t>
        </w:r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bib</w:t>
        </w:r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-</w:t>
        </w:r>
        <w:proofErr w:type="spellStart"/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onk</w:t>
        </w:r>
        <w:proofErr w:type="spellEnd"/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wix</w:t>
        </w:r>
        <w:proofErr w:type="spellEnd"/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com</w:t>
        </w:r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/</w:t>
        </w:r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library</w:t>
        </w:r>
      </w:hyperlink>
      <w:r w:rsidRPr="00C61AAB">
        <w:rPr>
          <w:rFonts w:ascii="Times New Roman" w:hAnsi="Times New Roman" w:cs="Times New Roman"/>
          <w:color w:val="000000"/>
          <w:sz w:val="24"/>
          <w:szCs w:val="24"/>
        </w:rPr>
        <w:t xml:space="preserve">   Сайт библиотеки ОНК</w:t>
      </w:r>
    </w:p>
    <w:p w:rsidR="00C61AAB" w:rsidRDefault="00C61AAB" w:rsidP="00C61AA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C61AA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hyperlink r:id="rId8" w:history="1">
        <w:r w:rsidRPr="00C61AA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http://е</w:t>
        </w:r>
      </w:hyperlink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. </w:t>
      </w:r>
      <w:proofErr w:type="spellStart"/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lanbook</w:t>
      </w:r>
      <w:proofErr w:type="spellEnd"/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com</w:t>
      </w:r>
      <w:r w:rsidRPr="00C61AAB">
        <w:rPr>
          <w:rFonts w:ascii="Times New Roman" w:hAnsi="Times New Roman" w:cs="Times New Roman"/>
          <w:color w:val="000000"/>
          <w:sz w:val="24"/>
          <w:szCs w:val="24"/>
          <w:u w:val="single"/>
        </w:rPr>
        <w:t>/</w:t>
      </w:r>
      <w:r w:rsidRPr="00C61AAB">
        <w:rPr>
          <w:rFonts w:ascii="Times New Roman" w:hAnsi="Times New Roman" w:cs="Times New Roman"/>
          <w:color w:val="000000"/>
          <w:sz w:val="24"/>
          <w:szCs w:val="24"/>
        </w:rPr>
        <w:t xml:space="preserve">   ЭБС  ЛАНЬ</w:t>
      </w:r>
    </w:p>
    <w:p w:rsidR="00C61AAB" w:rsidRDefault="00C61AAB" w:rsidP="00C61AA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61AAB" w:rsidRPr="00C61AAB" w:rsidRDefault="00C61AAB" w:rsidP="00C61AA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61AAB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423DA4" w:rsidRPr="00C61AAB" w:rsidRDefault="00423DA4" w:rsidP="00C61AA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DA4" w:rsidRPr="00C61AAB" w:rsidRDefault="00423DA4" w:rsidP="00423DA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DA4" w:rsidRPr="00C61AAB" w:rsidRDefault="00423DA4" w:rsidP="00423DA4">
      <w:pPr>
        <w:pStyle w:val="a3"/>
        <w:ind w:left="454"/>
        <w:rPr>
          <w:rFonts w:ascii="Times New Roman" w:hAnsi="Times New Roman" w:cs="Times New Roman"/>
          <w:sz w:val="24"/>
          <w:szCs w:val="24"/>
        </w:rPr>
      </w:pPr>
    </w:p>
    <w:sectPr w:rsidR="00423DA4" w:rsidRPr="00C61AAB" w:rsidSect="00A31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17AE"/>
    <w:multiLevelType w:val="hybridMultilevel"/>
    <w:tmpl w:val="E88E5312"/>
    <w:lvl w:ilvl="0" w:tplc="041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">
    <w:nsid w:val="03ED44E5"/>
    <w:multiLevelType w:val="multilevel"/>
    <w:tmpl w:val="7CF6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E74B74"/>
    <w:multiLevelType w:val="hybridMultilevel"/>
    <w:tmpl w:val="F02C5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11CE9"/>
    <w:multiLevelType w:val="hybridMultilevel"/>
    <w:tmpl w:val="52B4138A"/>
    <w:lvl w:ilvl="0" w:tplc="A6AC7EE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4A31E5"/>
    <w:multiLevelType w:val="hybridMultilevel"/>
    <w:tmpl w:val="31E8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A5757"/>
    <w:multiLevelType w:val="hybridMultilevel"/>
    <w:tmpl w:val="CCF20722"/>
    <w:lvl w:ilvl="0" w:tplc="6810C0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6">
    <w:nsid w:val="1A6B3259"/>
    <w:multiLevelType w:val="hybridMultilevel"/>
    <w:tmpl w:val="AD947B6C"/>
    <w:lvl w:ilvl="0" w:tplc="A1CC98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510F79"/>
    <w:multiLevelType w:val="hybridMultilevel"/>
    <w:tmpl w:val="A9AA4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271197"/>
    <w:multiLevelType w:val="hybridMultilevel"/>
    <w:tmpl w:val="E7E0173E"/>
    <w:lvl w:ilvl="0" w:tplc="0419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9">
    <w:nsid w:val="23BA5A1C"/>
    <w:multiLevelType w:val="multilevel"/>
    <w:tmpl w:val="E794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B50F1B"/>
    <w:multiLevelType w:val="hybridMultilevel"/>
    <w:tmpl w:val="0E84429A"/>
    <w:lvl w:ilvl="0" w:tplc="0419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11">
    <w:nsid w:val="2C3C41DA"/>
    <w:multiLevelType w:val="multilevel"/>
    <w:tmpl w:val="103C51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">
    <w:nsid w:val="2F907254"/>
    <w:multiLevelType w:val="multilevel"/>
    <w:tmpl w:val="A66874FC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5" w:hanging="1800"/>
      </w:pPr>
      <w:rPr>
        <w:rFonts w:hint="default"/>
      </w:rPr>
    </w:lvl>
  </w:abstractNum>
  <w:abstractNum w:abstractNumId="13">
    <w:nsid w:val="328F665A"/>
    <w:multiLevelType w:val="hybridMultilevel"/>
    <w:tmpl w:val="CC7C5C44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3E212C3"/>
    <w:multiLevelType w:val="multilevel"/>
    <w:tmpl w:val="E794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EA5DE9"/>
    <w:multiLevelType w:val="multilevel"/>
    <w:tmpl w:val="16CE5CC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>
    <w:nsid w:val="4243348A"/>
    <w:multiLevelType w:val="hybridMultilevel"/>
    <w:tmpl w:val="A6D0F136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7">
    <w:nsid w:val="480826AB"/>
    <w:multiLevelType w:val="hybridMultilevel"/>
    <w:tmpl w:val="2A9AAB28"/>
    <w:lvl w:ilvl="0" w:tplc="0419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18">
    <w:nsid w:val="4A637E99"/>
    <w:multiLevelType w:val="hybridMultilevel"/>
    <w:tmpl w:val="AB624344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>
    <w:nsid w:val="4F6E787D"/>
    <w:multiLevelType w:val="multilevel"/>
    <w:tmpl w:val="3250A4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">
    <w:nsid w:val="5FCE2651"/>
    <w:multiLevelType w:val="hybridMultilevel"/>
    <w:tmpl w:val="7996F4D0"/>
    <w:lvl w:ilvl="0" w:tplc="041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1">
    <w:nsid w:val="66E51F93"/>
    <w:multiLevelType w:val="hybridMultilevel"/>
    <w:tmpl w:val="18F82348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>
    <w:nsid w:val="6780697F"/>
    <w:multiLevelType w:val="hybridMultilevel"/>
    <w:tmpl w:val="FDA2B3C6"/>
    <w:lvl w:ilvl="0" w:tplc="0419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23">
    <w:nsid w:val="68486C22"/>
    <w:multiLevelType w:val="hybridMultilevel"/>
    <w:tmpl w:val="20B404F4"/>
    <w:lvl w:ilvl="0" w:tplc="0419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4">
    <w:nsid w:val="6B607EE2"/>
    <w:multiLevelType w:val="hybridMultilevel"/>
    <w:tmpl w:val="84EE39E2"/>
    <w:lvl w:ilvl="0" w:tplc="E1C009F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0D74339"/>
    <w:multiLevelType w:val="hybridMultilevel"/>
    <w:tmpl w:val="34E0C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410B73"/>
    <w:multiLevelType w:val="multilevel"/>
    <w:tmpl w:val="ED300B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2" w:hanging="1800"/>
      </w:pPr>
      <w:rPr>
        <w:rFonts w:hint="default"/>
      </w:rPr>
    </w:lvl>
  </w:abstractNum>
  <w:abstractNum w:abstractNumId="27">
    <w:nsid w:val="7DCC5DA5"/>
    <w:multiLevelType w:val="hybridMultilevel"/>
    <w:tmpl w:val="A2FE7CF6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0"/>
  </w:num>
  <w:num w:numId="4">
    <w:abstractNumId w:val="14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8"/>
  </w:num>
  <w:num w:numId="11">
    <w:abstractNumId w:val="27"/>
  </w:num>
  <w:num w:numId="12">
    <w:abstractNumId w:val="13"/>
  </w:num>
  <w:num w:numId="13">
    <w:abstractNumId w:val="25"/>
  </w:num>
  <w:num w:numId="14">
    <w:abstractNumId w:val="21"/>
  </w:num>
  <w:num w:numId="15">
    <w:abstractNumId w:val="10"/>
  </w:num>
  <w:num w:numId="16">
    <w:abstractNumId w:val="16"/>
  </w:num>
  <w:num w:numId="17">
    <w:abstractNumId w:val="4"/>
  </w:num>
  <w:num w:numId="18">
    <w:abstractNumId w:val="2"/>
  </w:num>
  <w:num w:numId="19">
    <w:abstractNumId w:val="7"/>
  </w:num>
  <w:num w:numId="20">
    <w:abstractNumId w:val="5"/>
  </w:num>
  <w:num w:numId="21">
    <w:abstractNumId w:val="22"/>
  </w:num>
  <w:num w:numId="22">
    <w:abstractNumId w:val="1"/>
  </w:num>
  <w:num w:numId="23">
    <w:abstractNumId w:val="15"/>
  </w:num>
  <w:num w:numId="24">
    <w:abstractNumId w:val="11"/>
  </w:num>
  <w:num w:numId="25">
    <w:abstractNumId w:val="3"/>
  </w:num>
  <w:num w:numId="26">
    <w:abstractNumId w:val="24"/>
  </w:num>
  <w:num w:numId="27">
    <w:abstractNumId w:val="26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440D"/>
    <w:rsid w:val="000D0B6D"/>
    <w:rsid w:val="000E7427"/>
    <w:rsid w:val="000F4F8D"/>
    <w:rsid w:val="00125A9F"/>
    <w:rsid w:val="0016672E"/>
    <w:rsid w:val="00177664"/>
    <w:rsid w:val="00184411"/>
    <w:rsid w:val="001D35C4"/>
    <w:rsid w:val="001F449B"/>
    <w:rsid w:val="002126A9"/>
    <w:rsid w:val="0021470D"/>
    <w:rsid w:val="002D40E1"/>
    <w:rsid w:val="0030298D"/>
    <w:rsid w:val="00305182"/>
    <w:rsid w:val="00316C0D"/>
    <w:rsid w:val="003362C7"/>
    <w:rsid w:val="00375D12"/>
    <w:rsid w:val="00423DA4"/>
    <w:rsid w:val="00456CAE"/>
    <w:rsid w:val="00493CC6"/>
    <w:rsid w:val="004C6FF6"/>
    <w:rsid w:val="0057333D"/>
    <w:rsid w:val="005A02B7"/>
    <w:rsid w:val="005B602B"/>
    <w:rsid w:val="005E2323"/>
    <w:rsid w:val="005F0BFD"/>
    <w:rsid w:val="00611C69"/>
    <w:rsid w:val="006966B7"/>
    <w:rsid w:val="006F30EE"/>
    <w:rsid w:val="00765944"/>
    <w:rsid w:val="007827B0"/>
    <w:rsid w:val="007E2C24"/>
    <w:rsid w:val="00830135"/>
    <w:rsid w:val="00835E44"/>
    <w:rsid w:val="008C2073"/>
    <w:rsid w:val="00915667"/>
    <w:rsid w:val="00923575"/>
    <w:rsid w:val="00932F31"/>
    <w:rsid w:val="00956085"/>
    <w:rsid w:val="00986A73"/>
    <w:rsid w:val="009A1EB9"/>
    <w:rsid w:val="009B39E8"/>
    <w:rsid w:val="009C4262"/>
    <w:rsid w:val="009D3095"/>
    <w:rsid w:val="009F7456"/>
    <w:rsid w:val="00A11D55"/>
    <w:rsid w:val="00A27BE4"/>
    <w:rsid w:val="00A31813"/>
    <w:rsid w:val="00AB59A1"/>
    <w:rsid w:val="00AB7A85"/>
    <w:rsid w:val="00B2101E"/>
    <w:rsid w:val="00B31AD4"/>
    <w:rsid w:val="00B50305"/>
    <w:rsid w:val="00B657A1"/>
    <w:rsid w:val="00B86711"/>
    <w:rsid w:val="00BB01F0"/>
    <w:rsid w:val="00C61AAB"/>
    <w:rsid w:val="00C621EB"/>
    <w:rsid w:val="00C77CF8"/>
    <w:rsid w:val="00C956C5"/>
    <w:rsid w:val="00CC4B1A"/>
    <w:rsid w:val="00CC5D87"/>
    <w:rsid w:val="00CE440D"/>
    <w:rsid w:val="00D24413"/>
    <w:rsid w:val="00DA7918"/>
    <w:rsid w:val="00DB304C"/>
    <w:rsid w:val="00E051E7"/>
    <w:rsid w:val="00E66FDD"/>
    <w:rsid w:val="00E741EF"/>
    <w:rsid w:val="00EC6907"/>
    <w:rsid w:val="00EF7869"/>
    <w:rsid w:val="00F00AEF"/>
    <w:rsid w:val="00F117D3"/>
    <w:rsid w:val="00F14FEF"/>
    <w:rsid w:val="00F41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440D"/>
    <w:pPr>
      <w:spacing w:after="0" w:line="240" w:lineRule="auto"/>
    </w:pPr>
  </w:style>
  <w:style w:type="table" w:styleId="a4">
    <w:name w:val="Table Grid"/>
    <w:basedOn w:val="a1"/>
    <w:uiPriority w:val="59"/>
    <w:rsid w:val="001D3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7">
    <w:name w:val="c37"/>
    <w:basedOn w:val="a"/>
    <w:rsid w:val="00C62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77664"/>
  </w:style>
  <w:style w:type="paragraph" w:styleId="a5">
    <w:name w:val="List Paragraph"/>
    <w:basedOn w:val="a"/>
    <w:qFormat/>
    <w:rsid w:val="00423DA4"/>
    <w:pPr>
      <w:ind w:left="720"/>
      <w:contextualSpacing/>
    </w:pPr>
  </w:style>
  <w:style w:type="character" w:styleId="a6">
    <w:name w:val="Hyperlink"/>
    <w:rsid w:val="00C61A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-onk.wix.com/libra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zhneftemash.ru" TargetMode="External"/><Relationship Id="rId5" Type="http://schemas.openxmlformats.org/officeDocument/2006/relationships/hyperlink" Target="http://tech-biblio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1993</TotalTime>
  <Pages>12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23896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OMasterova</dc:creator>
  <cp:keywords/>
  <dc:description/>
  <cp:lastModifiedBy>Corp Centre</cp:lastModifiedBy>
  <cp:revision>8</cp:revision>
  <dcterms:created xsi:type="dcterms:W3CDTF">2016-03-29T05:42:00Z</dcterms:created>
  <dcterms:modified xsi:type="dcterms:W3CDTF">2026-05-07T17:24:00Z</dcterms:modified>
</cp:coreProperties>
</file>