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98A" w:rsidRDefault="00AD198A" w:rsidP="00AD198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198A">
        <w:rPr>
          <w:rFonts w:ascii="Times New Roman" w:hAnsi="Times New Roman" w:cs="Times New Roman"/>
          <w:b/>
          <w:sz w:val="28"/>
          <w:szCs w:val="28"/>
        </w:rPr>
        <w:t>Гришанова С.И.</w:t>
      </w:r>
    </w:p>
    <w:p w:rsidR="00146B5D" w:rsidRDefault="00146B5D" w:rsidP="00AD19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B5D">
        <w:rPr>
          <w:rFonts w:ascii="Times New Roman" w:hAnsi="Times New Roman" w:cs="Times New Roman"/>
          <w:sz w:val="28"/>
          <w:szCs w:val="28"/>
        </w:rPr>
        <w:t>МАУ ДО городской Дворец детского и юношеского творчества</w:t>
      </w:r>
    </w:p>
    <w:p w:rsidR="00146B5D" w:rsidRPr="00146B5D" w:rsidRDefault="00146B5D" w:rsidP="00AD19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B5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46B5D">
        <w:rPr>
          <w:rFonts w:ascii="Times New Roman" w:hAnsi="Times New Roman" w:cs="Times New Roman"/>
          <w:sz w:val="28"/>
          <w:szCs w:val="28"/>
        </w:rPr>
        <w:t>г.Нижний</w:t>
      </w:r>
      <w:proofErr w:type="spellEnd"/>
      <w:r w:rsidRPr="00146B5D">
        <w:rPr>
          <w:rFonts w:ascii="Times New Roman" w:hAnsi="Times New Roman" w:cs="Times New Roman"/>
          <w:sz w:val="28"/>
          <w:szCs w:val="28"/>
        </w:rPr>
        <w:t xml:space="preserve"> Тагил)</w:t>
      </w:r>
    </w:p>
    <w:p w:rsidR="00146B5D" w:rsidRDefault="00146B5D" w:rsidP="00AD19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B5D" w:rsidRDefault="00AD198A" w:rsidP="00AD19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98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202D4A" w:rsidRPr="00AD198A">
        <w:rPr>
          <w:rFonts w:ascii="Times New Roman" w:hAnsi="Times New Roman" w:cs="Times New Roman"/>
          <w:b/>
          <w:sz w:val="28"/>
          <w:szCs w:val="28"/>
        </w:rPr>
        <w:t>Вейпы</w:t>
      </w:r>
      <w:proofErr w:type="spellEnd"/>
      <w:r w:rsidR="00202D4A" w:rsidRPr="00AD198A">
        <w:rPr>
          <w:rFonts w:ascii="Times New Roman" w:hAnsi="Times New Roman" w:cs="Times New Roman"/>
          <w:b/>
          <w:sz w:val="28"/>
          <w:szCs w:val="28"/>
        </w:rPr>
        <w:t xml:space="preserve"> детям не игрушка</w:t>
      </w:r>
      <w:r w:rsidRPr="00AD198A">
        <w:rPr>
          <w:rFonts w:ascii="Times New Roman" w:hAnsi="Times New Roman" w:cs="Times New Roman"/>
          <w:b/>
          <w:sz w:val="28"/>
          <w:szCs w:val="28"/>
        </w:rPr>
        <w:t>»</w:t>
      </w:r>
      <w:r w:rsidR="00202D4A" w:rsidRPr="00AD198A">
        <w:rPr>
          <w:rFonts w:ascii="Times New Roman" w:hAnsi="Times New Roman" w:cs="Times New Roman"/>
          <w:b/>
          <w:sz w:val="28"/>
          <w:szCs w:val="28"/>
        </w:rPr>
        <w:t xml:space="preserve">: инструменты профилактики </w:t>
      </w:r>
      <w:proofErr w:type="spellStart"/>
      <w:r w:rsidR="00146B5D">
        <w:rPr>
          <w:rFonts w:ascii="Times New Roman" w:hAnsi="Times New Roman" w:cs="Times New Roman"/>
          <w:b/>
          <w:sz w:val="28"/>
          <w:szCs w:val="28"/>
        </w:rPr>
        <w:t>вейпинга</w:t>
      </w:r>
      <w:proofErr w:type="spellEnd"/>
      <w:r w:rsidR="00146B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2D4A" w:rsidRPr="00AD198A" w:rsidRDefault="00202D4A" w:rsidP="00AD19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98A">
        <w:rPr>
          <w:rFonts w:ascii="Times New Roman" w:hAnsi="Times New Roman" w:cs="Times New Roman"/>
          <w:b/>
          <w:sz w:val="28"/>
          <w:szCs w:val="28"/>
        </w:rPr>
        <w:t>в школьной среде</w:t>
      </w:r>
    </w:p>
    <w:p w:rsidR="00AD198A" w:rsidRDefault="00AD198A" w:rsidP="00AD19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2D4A" w:rsidRPr="00B66AAF" w:rsidRDefault="00202D4A" w:rsidP="00AD19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AAF">
        <w:rPr>
          <w:rFonts w:ascii="Times New Roman" w:hAnsi="Times New Roman" w:cs="Times New Roman"/>
          <w:sz w:val="28"/>
          <w:szCs w:val="28"/>
        </w:rPr>
        <w:t xml:space="preserve">В </w:t>
      </w:r>
      <w:r w:rsidR="00FB09DC">
        <w:rPr>
          <w:rFonts w:ascii="Times New Roman" w:hAnsi="Times New Roman" w:cs="Times New Roman"/>
          <w:sz w:val="28"/>
          <w:szCs w:val="28"/>
        </w:rPr>
        <w:t>современных реалиях</w:t>
      </w:r>
      <w:r w:rsidRPr="00B66AAF">
        <w:rPr>
          <w:rFonts w:ascii="Times New Roman" w:hAnsi="Times New Roman" w:cs="Times New Roman"/>
          <w:sz w:val="28"/>
          <w:szCs w:val="28"/>
        </w:rPr>
        <w:t xml:space="preserve"> проблема распространения </w:t>
      </w:r>
      <w:proofErr w:type="spellStart"/>
      <w:r w:rsidRPr="00B66AAF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Pr="00B66AAF">
        <w:rPr>
          <w:rFonts w:ascii="Times New Roman" w:hAnsi="Times New Roman" w:cs="Times New Roman"/>
          <w:sz w:val="28"/>
          <w:szCs w:val="28"/>
        </w:rPr>
        <w:t xml:space="preserve"> среди подростков приобрела особую остроту. </w:t>
      </w:r>
      <w:r w:rsidR="00FB09DC">
        <w:rPr>
          <w:rFonts w:ascii="Times New Roman" w:hAnsi="Times New Roman" w:cs="Times New Roman"/>
          <w:sz w:val="28"/>
          <w:szCs w:val="28"/>
        </w:rPr>
        <w:t>Э</w:t>
      </w:r>
      <w:r w:rsidRPr="00B66AAF">
        <w:rPr>
          <w:rFonts w:ascii="Times New Roman" w:hAnsi="Times New Roman" w:cs="Times New Roman"/>
          <w:sz w:val="28"/>
          <w:szCs w:val="28"/>
        </w:rPr>
        <w:t xml:space="preserve">лектронные устройства для курения активно популяризируются в социальных сетях, блогах и молодёжной среде. Подростки, стремясь к новым ощущениям и подражая сверстникам, начинают использовать </w:t>
      </w:r>
      <w:proofErr w:type="spellStart"/>
      <w:r w:rsidRPr="00B66AAF">
        <w:rPr>
          <w:rFonts w:ascii="Times New Roman" w:hAnsi="Times New Roman" w:cs="Times New Roman"/>
          <w:sz w:val="28"/>
          <w:szCs w:val="28"/>
        </w:rPr>
        <w:t>вейпы</w:t>
      </w:r>
      <w:proofErr w:type="spellEnd"/>
      <w:r w:rsidRPr="00B66AAF">
        <w:rPr>
          <w:rFonts w:ascii="Times New Roman" w:hAnsi="Times New Roman" w:cs="Times New Roman"/>
          <w:sz w:val="28"/>
          <w:szCs w:val="28"/>
        </w:rPr>
        <w:t xml:space="preserve">, зачастую не осознавая серьёзных последствий для здоровья. Особую тревогу вызывает тот факт, что </w:t>
      </w:r>
      <w:proofErr w:type="spellStart"/>
      <w:r w:rsidRPr="00B66AAF">
        <w:rPr>
          <w:rFonts w:ascii="Times New Roman" w:hAnsi="Times New Roman" w:cs="Times New Roman"/>
          <w:sz w:val="28"/>
          <w:szCs w:val="28"/>
        </w:rPr>
        <w:t>вейпы</w:t>
      </w:r>
      <w:proofErr w:type="spellEnd"/>
      <w:r w:rsidRPr="00B66AAF">
        <w:rPr>
          <w:rFonts w:ascii="Times New Roman" w:hAnsi="Times New Roman" w:cs="Times New Roman"/>
          <w:sz w:val="28"/>
          <w:szCs w:val="28"/>
        </w:rPr>
        <w:t xml:space="preserve"> позиционируются как безопасная альтернатива традиционным сигаретам, а отсутствие резкого запаха позволяет скрывать вредную привычку от родителей и педагогов. За последние пять лет масштабы проблемы значительно выросли, что требует разработки эффективных мер профилактики и просвещения.</w:t>
      </w:r>
    </w:p>
    <w:p w:rsidR="00AD198A" w:rsidRDefault="00202D4A" w:rsidP="00AD19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AAF">
        <w:rPr>
          <w:rFonts w:ascii="Times New Roman" w:hAnsi="Times New Roman" w:cs="Times New Roman"/>
          <w:sz w:val="28"/>
          <w:szCs w:val="28"/>
        </w:rPr>
        <w:t xml:space="preserve">Проблема употребления электронных сигарет среди молодёжи активно исследуется как в России, так и за рубежом. В научной литературе отмечается, что подростки часто начинают курить из-за любопытства, желания казаться взрослыми или под влиянием сверстников. </w:t>
      </w:r>
    </w:p>
    <w:p w:rsidR="00202D4A" w:rsidRPr="00B66AAF" w:rsidRDefault="00AD198A" w:rsidP="00AD19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причины употребления </w:t>
      </w:r>
      <w:proofErr w:type="spellStart"/>
      <w:r w:rsidR="0029201F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="0029201F">
        <w:rPr>
          <w:rFonts w:ascii="Times New Roman" w:hAnsi="Times New Roman" w:cs="Times New Roman"/>
          <w:sz w:val="28"/>
          <w:szCs w:val="28"/>
        </w:rPr>
        <w:t xml:space="preserve">, </w:t>
      </w:r>
      <w:r w:rsidR="00FB09DC">
        <w:rPr>
          <w:rFonts w:ascii="Times New Roman" w:hAnsi="Times New Roman" w:cs="Times New Roman"/>
          <w:sz w:val="28"/>
          <w:szCs w:val="28"/>
        </w:rPr>
        <w:t>отметим, что</w:t>
      </w:r>
      <w:r>
        <w:rPr>
          <w:rFonts w:ascii="Times New Roman" w:hAnsi="Times New Roman" w:cs="Times New Roman"/>
          <w:sz w:val="28"/>
          <w:szCs w:val="28"/>
        </w:rPr>
        <w:t xml:space="preserve"> в основе формирования этой пагубной привычки лежат следующие механизмы:</w:t>
      </w:r>
    </w:p>
    <w:p w:rsidR="00202D4A" w:rsidRPr="00AD198A" w:rsidRDefault="00202D4A" w:rsidP="00AD198A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98A">
        <w:rPr>
          <w:rFonts w:ascii="Times New Roman" w:hAnsi="Times New Roman" w:cs="Times New Roman"/>
          <w:sz w:val="28"/>
          <w:szCs w:val="28"/>
        </w:rPr>
        <w:t>Любоп</w:t>
      </w:r>
      <w:r w:rsidR="00AD198A">
        <w:rPr>
          <w:rFonts w:ascii="Times New Roman" w:hAnsi="Times New Roman" w:cs="Times New Roman"/>
          <w:sz w:val="28"/>
          <w:szCs w:val="28"/>
        </w:rPr>
        <w:t>ытство и поиск новых ощущений, поскольку п</w:t>
      </w:r>
      <w:r w:rsidRPr="00AD198A">
        <w:rPr>
          <w:rFonts w:ascii="Times New Roman" w:hAnsi="Times New Roman" w:cs="Times New Roman"/>
          <w:sz w:val="28"/>
          <w:szCs w:val="28"/>
        </w:rPr>
        <w:t>одростковый возраст характеризуе</w:t>
      </w:r>
      <w:r w:rsidR="00AD198A">
        <w:rPr>
          <w:rFonts w:ascii="Times New Roman" w:hAnsi="Times New Roman" w:cs="Times New Roman"/>
          <w:sz w:val="28"/>
          <w:szCs w:val="28"/>
        </w:rPr>
        <w:t>тся стремлением к экспериментам;</w:t>
      </w:r>
    </w:p>
    <w:p w:rsidR="00202D4A" w:rsidRPr="00AD198A" w:rsidRDefault="00AD198A" w:rsidP="00AD198A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Миф о </w:t>
      </w:r>
      <w:r w:rsidR="00FB09DC">
        <w:rPr>
          <w:rFonts w:ascii="Times New Roman" w:hAnsi="Times New Roman" w:cs="Times New Roman"/>
          <w:sz w:val="28"/>
          <w:szCs w:val="28"/>
        </w:rPr>
        <w:t>безопасности, когда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202D4A" w:rsidRPr="00AD198A">
        <w:rPr>
          <w:rFonts w:ascii="Times New Roman" w:hAnsi="Times New Roman" w:cs="Times New Roman"/>
          <w:sz w:val="28"/>
          <w:szCs w:val="28"/>
        </w:rPr>
        <w:t>ейпы</w:t>
      </w:r>
      <w:proofErr w:type="spellEnd"/>
      <w:r w:rsidR="00202D4A" w:rsidRPr="00AD198A">
        <w:rPr>
          <w:rFonts w:ascii="Times New Roman" w:hAnsi="Times New Roman" w:cs="Times New Roman"/>
          <w:sz w:val="28"/>
          <w:szCs w:val="28"/>
        </w:rPr>
        <w:t xml:space="preserve"> воспринимаются как бе</w:t>
      </w:r>
      <w:r>
        <w:rPr>
          <w:rFonts w:ascii="Times New Roman" w:hAnsi="Times New Roman" w:cs="Times New Roman"/>
          <w:sz w:val="28"/>
          <w:szCs w:val="28"/>
        </w:rPr>
        <w:t>звредная альтернатива сигаретам;</w:t>
      </w:r>
    </w:p>
    <w:p w:rsidR="00202D4A" w:rsidRPr="00AD198A" w:rsidRDefault="00AD198A" w:rsidP="00AD198A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Скрытность, так как о</w:t>
      </w:r>
      <w:r w:rsidR="00202D4A" w:rsidRPr="00AD198A">
        <w:rPr>
          <w:rFonts w:ascii="Times New Roman" w:hAnsi="Times New Roman" w:cs="Times New Roman"/>
          <w:sz w:val="28"/>
          <w:szCs w:val="28"/>
        </w:rPr>
        <w:t>тсутствие резкого запаха позволя</w:t>
      </w:r>
      <w:r>
        <w:rPr>
          <w:rFonts w:ascii="Times New Roman" w:hAnsi="Times New Roman" w:cs="Times New Roman"/>
          <w:sz w:val="28"/>
          <w:szCs w:val="28"/>
        </w:rPr>
        <w:t>ет скрывать курение от взрослых;</w:t>
      </w:r>
    </w:p>
    <w:p w:rsidR="0029201F" w:rsidRDefault="00202D4A" w:rsidP="0029201F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98A">
        <w:rPr>
          <w:rFonts w:ascii="Times New Roman" w:hAnsi="Times New Roman" w:cs="Times New Roman"/>
          <w:sz w:val="28"/>
          <w:szCs w:val="28"/>
        </w:rPr>
        <w:lastRenderedPageBreak/>
        <w:t xml:space="preserve">Заинтересованность </w:t>
      </w:r>
      <w:r w:rsidR="00AD198A">
        <w:rPr>
          <w:rFonts w:ascii="Times New Roman" w:hAnsi="Times New Roman" w:cs="Times New Roman"/>
          <w:sz w:val="28"/>
          <w:szCs w:val="28"/>
        </w:rPr>
        <w:t xml:space="preserve">определенной категории бизнеса в </w:t>
      </w:r>
      <w:r w:rsidR="0029201F">
        <w:rPr>
          <w:rFonts w:ascii="Times New Roman" w:hAnsi="Times New Roman" w:cs="Times New Roman"/>
          <w:sz w:val="28"/>
          <w:szCs w:val="28"/>
        </w:rPr>
        <w:t xml:space="preserve">популяризации </w:t>
      </w:r>
      <w:proofErr w:type="spellStart"/>
      <w:r w:rsidR="0029201F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="00AD198A">
        <w:rPr>
          <w:rFonts w:ascii="Times New Roman" w:hAnsi="Times New Roman" w:cs="Times New Roman"/>
          <w:sz w:val="28"/>
          <w:szCs w:val="28"/>
        </w:rPr>
        <w:t xml:space="preserve"> для получения</w:t>
      </w:r>
      <w:r w:rsidRPr="00AD198A">
        <w:rPr>
          <w:rFonts w:ascii="Times New Roman" w:hAnsi="Times New Roman" w:cs="Times New Roman"/>
          <w:sz w:val="28"/>
          <w:szCs w:val="28"/>
        </w:rPr>
        <w:t xml:space="preserve"> прибыли за счёт молодёжи.</w:t>
      </w:r>
    </w:p>
    <w:p w:rsidR="00FB09DC" w:rsidRDefault="00FB09DC" w:rsidP="00FB09D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Обозначив основные причины, побуждающие</w:t>
      </w:r>
      <w:r w:rsidR="0029201F" w:rsidRPr="00FB09DC">
        <w:rPr>
          <w:rFonts w:ascii="Times New Roman" w:hAnsi="Times New Roman" w:cs="Times New Roman"/>
          <w:sz w:val="28"/>
          <w:szCs w:val="28"/>
        </w:rPr>
        <w:t xml:space="preserve"> людей, особенно подростков, к употреблению </w:t>
      </w:r>
      <w:proofErr w:type="spellStart"/>
      <w:r w:rsidR="0029201F" w:rsidRPr="00FB09DC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="0029201F" w:rsidRPr="00FB09D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9201F" w:rsidRPr="00FB09DC">
        <w:rPr>
          <w:rFonts w:ascii="Times New Roman" w:hAnsi="Times New Roman" w:cs="Times New Roman"/>
          <w:sz w:val="28"/>
          <w:szCs w:val="28"/>
        </w:rPr>
        <w:t xml:space="preserve">перейдём 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профилактических мер</w:t>
      </w:r>
      <w:r w:rsidR="0029201F" w:rsidRPr="00FB09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201F" w:rsidRPr="00FB09DC" w:rsidRDefault="0029201F" w:rsidP="00FB09D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Fonts w:ascii="Times New Roman" w:hAnsi="Times New Roman" w:cs="Times New Roman"/>
          <w:sz w:val="28"/>
          <w:szCs w:val="28"/>
        </w:rPr>
        <w:t xml:space="preserve">Понимание истоков проблемы помогает выстроить эффективные меры противодействия. Рассмотрим, какие шаги могут снизить популярность </w:t>
      </w:r>
      <w:proofErr w:type="spellStart"/>
      <w:r w:rsidRPr="00FB09DC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Pr="00FB09DC">
        <w:rPr>
          <w:rFonts w:ascii="Times New Roman" w:hAnsi="Times New Roman" w:cs="Times New Roman"/>
          <w:sz w:val="28"/>
          <w:szCs w:val="28"/>
        </w:rPr>
        <w:t xml:space="preserve"> и уберечь молодёжь от их употребления.</w:t>
      </w:r>
    </w:p>
    <w:p w:rsidR="0029201F" w:rsidRPr="00FB09DC" w:rsidRDefault="00FB09DC" w:rsidP="00FB09DC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29201F" w:rsidRPr="00FB09DC">
        <w:rPr>
          <w:rFonts w:ascii="Times New Roman" w:hAnsi="Times New Roman" w:cs="Times New Roman"/>
          <w:sz w:val="28"/>
          <w:szCs w:val="28"/>
        </w:rPr>
        <w:t>ыделяют  5</w:t>
      </w:r>
      <w:proofErr w:type="gramEnd"/>
      <w:r w:rsidR="0029201F" w:rsidRPr="00FB09DC">
        <w:rPr>
          <w:rFonts w:ascii="Times New Roman" w:hAnsi="Times New Roman" w:cs="Times New Roman"/>
          <w:sz w:val="28"/>
          <w:szCs w:val="28"/>
        </w:rPr>
        <w:t xml:space="preserve"> групп методов п</w:t>
      </w:r>
      <w:r>
        <w:rPr>
          <w:rFonts w:ascii="Times New Roman" w:hAnsi="Times New Roman" w:cs="Times New Roman"/>
          <w:sz w:val="28"/>
          <w:szCs w:val="28"/>
        </w:rPr>
        <w:t xml:space="preserve">рофилактики употребления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29201F" w:rsidRPr="00FB09DC" w:rsidRDefault="0029201F" w:rsidP="00FB09DC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Fonts w:ascii="Times New Roman" w:hAnsi="Times New Roman" w:cs="Times New Roman"/>
          <w:sz w:val="28"/>
          <w:szCs w:val="28"/>
        </w:rPr>
        <w:t xml:space="preserve">Законодательные </w:t>
      </w:r>
      <w:r w:rsidR="00FB09DC" w:rsidRPr="00FB09DC">
        <w:rPr>
          <w:rFonts w:ascii="Times New Roman" w:hAnsi="Times New Roman" w:cs="Times New Roman"/>
          <w:sz w:val="28"/>
          <w:szCs w:val="28"/>
        </w:rPr>
        <w:t xml:space="preserve">меры, </w:t>
      </w:r>
      <w:proofErr w:type="gramStart"/>
      <w:r w:rsidR="00FB09DC" w:rsidRPr="00FB09DC">
        <w:rPr>
          <w:rFonts w:ascii="Times New Roman" w:hAnsi="Times New Roman" w:cs="Times New Roman"/>
          <w:sz w:val="28"/>
          <w:szCs w:val="28"/>
        </w:rPr>
        <w:t>которые</w:t>
      </w:r>
      <w:r w:rsidRPr="00FB09DC">
        <w:rPr>
          <w:rFonts w:ascii="Times New Roman" w:hAnsi="Times New Roman" w:cs="Times New Roman"/>
          <w:sz w:val="28"/>
          <w:szCs w:val="28"/>
        </w:rPr>
        <w:t xml:space="preserve">  ограничивают</w:t>
      </w:r>
      <w:proofErr w:type="gramEnd"/>
      <w:r w:rsidRPr="00FB09DC">
        <w:rPr>
          <w:rFonts w:ascii="Times New Roman" w:hAnsi="Times New Roman" w:cs="Times New Roman"/>
          <w:sz w:val="28"/>
          <w:szCs w:val="28"/>
        </w:rPr>
        <w:t xml:space="preserve"> доступность </w:t>
      </w:r>
      <w:proofErr w:type="spellStart"/>
      <w:r w:rsidRPr="00FB09DC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Pr="00FB09DC">
        <w:rPr>
          <w:rFonts w:ascii="Times New Roman" w:hAnsi="Times New Roman" w:cs="Times New Roman"/>
          <w:sz w:val="28"/>
          <w:szCs w:val="28"/>
        </w:rPr>
        <w:t xml:space="preserve">: запрещают их продажу несовершеннолетним, употребление в общественных местах, рекламу, а также предусматривают штрафы за вовлечение подростков в </w:t>
      </w:r>
      <w:proofErr w:type="spellStart"/>
      <w:r w:rsidRPr="00FB09DC">
        <w:rPr>
          <w:rFonts w:ascii="Times New Roman" w:hAnsi="Times New Roman" w:cs="Times New Roman"/>
          <w:sz w:val="28"/>
          <w:szCs w:val="28"/>
        </w:rPr>
        <w:t>вейпинг</w:t>
      </w:r>
      <w:proofErr w:type="spellEnd"/>
      <w:r w:rsidRPr="00FB09DC">
        <w:rPr>
          <w:rFonts w:ascii="Times New Roman" w:hAnsi="Times New Roman" w:cs="Times New Roman"/>
          <w:sz w:val="28"/>
          <w:szCs w:val="28"/>
        </w:rPr>
        <w:t>.</w:t>
      </w:r>
    </w:p>
    <w:p w:rsidR="0029201F" w:rsidRPr="00FB09DC" w:rsidRDefault="0029201F" w:rsidP="00FB09DC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Fonts w:ascii="Times New Roman" w:hAnsi="Times New Roman" w:cs="Times New Roman"/>
          <w:sz w:val="28"/>
          <w:szCs w:val="28"/>
        </w:rPr>
        <w:t xml:space="preserve">Просветительские </w:t>
      </w:r>
      <w:r w:rsidR="00FB09DC" w:rsidRPr="00FB09DC">
        <w:rPr>
          <w:rFonts w:ascii="Times New Roman" w:hAnsi="Times New Roman" w:cs="Times New Roman"/>
          <w:sz w:val="28"/>
          <w:szCs w:val="28"/>
        </w:rPr>
        <w:t>инициативы, направленные</w:t>
      </w:r>
      <w:r w:rsidRPr="00FB09DC">
        <w:rPr>
          <w:rFonts w:ascii="Times New Roman" w:hAnsi="Times New Roman" w:cs="Times New Roman"/>
          <w:sz w:val="28"/>
          <w:szCs w:val="28"/>
        </w:rPr>
        <w:t xml:space="preserve"> </w:t>
      </w:r>
      <w:r w:rsidR="00FB09DC" w:rsidRPr="00FB09DC">
        <w:rPr>
          <w:rFonts w:ascii="Times New Roman" w:hAnsi="Times New Roman" w:cs="Times New Roman"/>
          <w:sz w:val="28"/>
          <w:szCs w:val="28"/>
        </w:rPr>
        <w:t>на повышение</w:t>
      </w:r>
      <w:r w:rsidRPr="00FB09DC">
        <w:rPr>
          <w:rFonts w:ascii="Times New Roman" w:hAnsi="Times New Roman" w:cs="Times New Roman"/>
          <w:sz w:val="28"/>
          <w:szCs w:val="28"/>
        </w:rPr>
        <w:t xml:space="preserve"> осведомлённости о вреде </w:t>
      </w:r>
      <w:proofErr w:type="spellStart"/>
      <w:r w:rsidRPr="00FB09DC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Pr="00FB09DC">
        <w:rPr>
          <w:rFonts w:ascii="Times New Roman" w:hAnsi="Times New Roman" w:cs="Times New Roman"/>
          <w:sz w:val="28"/>
          <w:szCs w:val="28"/>
        </w:rPr>
        <w:t xml:space="preserve"> — через школьные лекции, интерактивные занятия, встречи со специалистами и работу с родителями.</w:t>
      </w:r>
    </w:p>
    <w:p w:rsidR="0029201F" w:rsidRPr="00FB09DC" w:rsidRDefault="0029201F" w:rsidP="00FB09DC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Fonts w:ascii="Times New Roman" w:hAnsi="Times New Roman" w:cs="Times New Roman"/>
          <w:sz w:val="28"/>
          <w:szCs w:val="28"/>
        </w:rPr>
        <w:t xml:space="preserve">Психологическая </w:t>
      </w:r>
      <w:r w:rsidR="00FB09DC" w:rsidRPr="00FB09DC">
        <w:rPr>
          <w:rFonts w:ascii="Times New Roman" w:hAnsi="Times New Roman" w:cs="Times New Roman"/>
          <w:sz w:val="28"/>
          <w:szCs w:val="28"/>
        </w:rPr>
        <w:t>поддержка, с</w:t>
      </w:r>
      <w:r w:rsidRPr="00FB09DC">
        <w:rPr>
          <w:rFonts w:ascii="Times New Roman" w:hAnsi="Times New Roman" w:cs="Times New Roman"/>
          <w:sz w:val="28"/>
          <w:szCs w:val="28"/>
        </w:rPr>
        <w:t xml:space="preserve"> </w:t>
      </w:r>
      <w:r w:rsidR="00FB09DC" w:rsidRPr="00FB09DC">
        <w:rPr>
          <w:rFonts w:ascii="Times New Roman" w:hAnsi="Times New Roman" w:cs="Times New Roman"/>
          <w:sz w:val="28"/>
          <w:szCs w:val="28"/>
        </w:rPr>
        <w:t>помощью которой</w:t>
      </w:r>
      <w:r w:rsidRPr="00FB09DC">
        <w:rPr>
          <w:rFonts w:ascii="Times New Roman" w:hAnsi="Times New Roman" w:cs="Times New Roman"/>
          <w:sz w:val="28"/>
          <w:szCs w:val="28"/>
        </w:rPr>
        <w:t xml:space="preserve"> подростки </w:t>
      </w:r>
      <w:r w:rsidR="00FB09DC">
        <w:rPr>
          <w:rFonts w:ascii="Times New Roman" w:hAnsi="Times New Roman" w:cs="Times New Roman"/>
          <w:sz w:val="28"/>
          <w:szCs w:val="28"/>
        </w:rPr>
        <w:t xml:space="preserve">смогут развить </w:t>
      </w:r>
      <w:r w:rsidRPr="00FB09DC">
        <w:rPr>
          <w:rFonts w:ascii="Times New Roman" w:hAnsi="Times New Roman" w:cs="Times New Roman"/>
          <w:sz w:val="28"/>
          <w:szCs w:val="28"/>
        </w:rPr>
        <w:t>навыки соп</w:t>
      </w:r>
      <w:r w:rsidR="00FB09DC">
        <w:rPr>
          <w:rFonts w:ascii="Times New Roman" w:hAnsi="Times New Roman" w:cs="Times New Roman"/>
          <w:sz w:val="28"/>
          <w:szCs w:val="28"/>
        </w:rPr>
        <w:t>ротивления давлению сверстников</w:t>
      </w:r>
      <w:r w:rsidRPr="00FB09DC">
        <w:rPr>
          <w:rFonts w:ascii="Times New Roman" w:hAnsi="Times New Roman" w:cs="Times New Roman"/>
          <w:sz w:val="28"/>
          <w:szCs w:val="28"/>
        </w:rPr>
        <w:t>.</w:t>
      </w:r>
    </w:p>
    <w:p w:rsidR="0029201F" w:rsidRPr="00FB09DC" w:rsidRDefault="0029201F" w:rsidP="00FB09DC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Fonts w:ascii="Times New Roman" w:hAnsi="Times New Roman" w:cs="Times New Roman"/>
          <w:sz w:val="28"/>
          <w:szCs w:val="28"/>
        </w:rPr>
        <w:t xml:space="preserve">Организация альтернативного досуга — вовлечение молодёжи в спорт, творчество, </w:t>
      </w:r>
      <w:proofErr w:type="spellStart"/>
      <w:r w:rsidRPr="00FB09DC">
        <w:rPr>
          <w:rFonts w:ascii="Times New Roman" w:hAnsi="Times New Roman" w:cs="Times New Roman"/>
          <w:sz w:val="28"/>
          <w:szCs w:val="28"/>
        </w:rPr>
        <w:t>волонтёрст</w:t>
      </w:r>
      <w:r w:rsidR="00FB09DC">
        <w:rPr>
          <w:rFonts w:ascii="Times New Roman" w:hAnsi="Times New Roman" w:cs="Times New Roman"/>
          <w:sz w:val="28"/>
          <w:szCs w:val="28"/>
        </w:rPr>
        <w:t>во</w:t>
      </w:r>
      <w:proofErr w:type="spellEnd"/>
      <w:r w:rsidR="00FB09DC">
        <w:rPr>
          <w:rFonts w:ascii="Times New Roman" w:hAnsi="Times New Roman" w:cs="Times New Roman"/>
          <w:sz w:val="28"/>
          <w:szCs w:val="28"/>
        </w:rPr>
        <w:t xml:space="preserve"> и дополнительное образование</w:t>
      </w:r>
      <w:proofErr w:type="gramStart"/>
      <w:r w:rsidR="00FB09DC">
        <w:rPr>
          <w:rFonts w:ascii="Times New Roman" w:hAnsi="Times New Roman" w:cs="Times New Roman"/>
          <w:sz w:val="28"/>
          <w:szCs w:val="28"/>
        </w:rPr>
        <w:t>/,  что</w:t>
      </w:r>
      <w:proofErr w:type="gramEnd"/>
      <w:r w:rsidR="00FB09DC">
        <w:rPr>
          <w:rFonts w:ascii="Times New Roman" w:hAnsi="Times New Roman" w:cs="Times New Roman"/>
          <w:sz w:val="28"/>
          <w:szCs w:val="28"/>
        </w:rPr>
        <w:t xml:space="preserve"> </w:t>
      </w:r>
      <w:r w:rsidRPr="00FB09DC">
        <w:rPr>
          <w:rFonts w:ascii="Times New Roman" w:hAnsi="Times New Roman" w:cs="Times New Roman"/>
          <w:sz w:val="28"/>
          <w:szCs w:val="28"/>
        </w:rPr>
        <w:t>снижает риск приобщения к вредным привычкам за счёт занятости и позитивных увлечений.</w:t>
      </w:r>
    </w:p>
    <w:p w:rsidR="0029201F" w:rsidRPr="00FB09DC" w:rsidRDefault="0029201F" w:rsidP="00FB09DC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Fonts w:ascii="Times New Roman" w:hAnsi="Times New Roman" w:cs="Times New Roman"/>
          <w:sz w:val="28"/>
          <w:szCs w:val="28"/>
        </w:rPr>
        <w:t xml:space="preserve">Комплексный подход, объединяющий усилия семьи, школы, медицинских и социальных учреждений, обеспечивает долгосрочную и системную профилактику употребления </w:t>
      </w:r>
      <w:proofErr w:type="spellStart"/>
      <w:r w:rsidRPr="00FB09DC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Pr="00FB09DC">
        <w:rPr>
          <w:rFonts w:ascii="Times New Roman" w:hAnsi="Times New Roman" w:cs="Times New Roman"/>
          <w:sz w:val="28"/>
          <w:szCs w:val="28"/>
        </w:rPr>
        <w:t xml:space="preserve"> среди молодёжи.</w:t>
      </w:r>
    </w:p>
    <w:p w:rsidR="00FB09DC" w:rsidRDefault="0029201F" w:rsidP="00FB09D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Fonts w:ascii="Times New Roman" w:hAnsi="Times New Roman" w:cs="Times New Roman"/>
          <w:sz w:val="28"/>
          <w:szCs w:val="28"/>
        </w:rPr>
        <w:t xml:space="preserve">В </w:t>
      </w:r>
      <w:r w:rsidR="00FB09DC" w:rsidRPr="00FB09DC">
        <w:rPr>
          <w:rFonts w:ascii="Times New Roman" w:hAnsi="Times New Roman" w:cs="Times New Roman"/>
          <w:sz w:val="28"/>
          <w:szCs w:val="28"/>
        </w:rPr>
        <w:t>рамках реализации</w:t>
      </w:r>
      <w:r w:rsidRPr="00FB09DC">
        <w:rPr>
          <w:rFonts w:ascii="Times New Roman" w:hAnsi="Times New Roman" w:cs="Times New Roman"/>
          <w:sz w:val="28"/>
          <w:szCs w:val="28"/>
        </w:rPr>
        <w:t xml:space="preserve"> </w:t>
      </w:r>
      <w:r w:rsidR="00FB09DC" w:rsidRPr="00FB09DC">
        <w:rPr>
          <w:rFonts w:ascii="Times New Roman" w:hAnsi="Times New Roman" w:cs="Times New Roman"/>
          <w:sz w:val="28"/>
          <w:szCs w:val="28"/>
        </w:rPr>
        <w:t xml:space="preserve">профилактических </w:t>
      </w:r>
      <w:r w:rsidR="00FB09DC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FB09DC">
        <w:rPr>
          <w:rFonts w:ascii="Times New Roman" w:hAnsi="Times New Roman" w:cs="Times New Roman"/>
          <w:sz w:val="28"/>
          <w:szCs w:val="28"/>
        </w:rPr>
        <w:t>в</w:t>
      </w:r>
      <w:r w:rsidR="00202D4A" w:rsidRPr="00FB09DC">
        <w:rPr>
          <w:rFonts w:ascii="Times New Roman" w:hAnsi="Times New Roman" w:cs="Times New Roman"/>
          <w:sz w:val="28"/>
          <w:szCs w:val="28"/>
        </w:rPr>
        <w:t xml:space="preserve"> качестве инструмента борьбы с </w:t>
      </w:r>
      <w:proofErr w:type="spellStart"/>
      <w:r w:rsidR="00FB09DC">
        <w:rPr>
          <w:rFonts w:ascii="Times New Roman" w:hAnsi="Times New Roman" w:cs="Times New Roman"/>
          <w:sz w:val="28"/>
          <w:szCs w:val="28"/>
        </w:rPr>
        <w:t>вейпингом</w:t>
      </w:r>
      <w:proofErr w:type="spellEnd"/>
      <w:r w:rsidR="00202D4A" w:rsidRPr="00FB09DC">
        <w:rPr>
          <w:rFonts w:ascii="Times New Roman" w:hAnsi="Times New Roman" w:cs="Times New Roman"/>
          <w:sz w:val="28"/>
          <w:szCs w:val="28"/>
        </w:rPr>
        <w:t xml:space="preserve"> в шко</w:t>
      </w:r>
      <w:r w:rsidRPr="00FB09DC">
        <w:rPr>
          <w:rFonts w:ascii="Times New Roman" w:hAnsi="Times New Roman" w:cs="Times New Roman"/>
          <w:sz w:val="28"/>
          <w:szCs w:val="28"/>
        </w:rPr>
        <w:t xml:space="preserve">льной среде </w:t>
      </w:r>
      <w:r w:rsidR="00FB09DC">
        <w:rPr>
          <w:rFonts w:ascii="Times New Roman" w:hAnsi="Times New Roman" w:cs="Times New Roman"/>
          <w:sz w:val="28"/>
          <w:szCs w:val="28"/>
        </w:rPr>
        <w:t>может быть использована</w:t>
      </w:r>
      <w:r w:rsidRPr="00FB09DC">
        <w:rPr>
          <w:rFonts w:ascii="Times New Roman" w:hAnsi="Times New Roman" w:cs="Times New Roman"/>
          <w:sz w:val="28"/>
          <w:szCs w:val="28"/>
        </w:rPr>
        <w:t xml:space="preserve"> форма а</w:t>
      </w:r>
      <w:r w:rsidR="00FB09DC">
        <w:rPr>
          <w:rFonts w:ascii="Times New Roman" w:hAnsi="Times New Roman" w:cs="Times New Roman"/>
          <w:sz w:val="28"/>
          <w:szCs w:val="28"/>
        </w:rPr>
        <w:t xml:space="preserve">гитбригады, </w:t>
      </w:r>
      <w:proofErr w:type="gramStart"/>
      <w:r w:rsidR="00FB09DC">
        <w:rPr>
          <w:rFonts w:ascii="Times New Roman" w:hAnsi="Times New Roman" w:cs="Times New Roman"/>
          <w:sz w:val="28"/>
          <w:szCs w:val="28"/>
        </w:rPr>
        <w:t>апробированная  педагогами</w:t>
      </w:r>
      <w:proofErr w:type="gramEnd"/>
      <w:r w:rsidR="00FB09DC">
        <w:rPr>
          <w:rFonts w:ascii="Times New Roman" w:hAnsi="Times New Roman" w:cs="Times New Roman"/>
          <w:sz w:val="28"/>
          <w:szCs w:val="28"/>
        </w:rPr>
        <w:t xml:space="preserve">-организаторами МАУ ДО </w:t>
      </w:r>
      <w:r w:rsidR="00FB09DC">
        <w:rPr>
          <w:rFonts w:ascii="Times New Roman" w:hAnsi="Times New Roman" w:cs="Times New Roman"/>
          <w:sz w:val="28"/>
          <w:szCs w:val="28"/>
        </w:rPr>
        <w:lastRenderedPageBreak/>
        <w:t>ГДДЮТ (</w:t>
      </w:r>
      <w:proofErr w:type="spellStart"/>
      <w:r w:rsidR="00FB09DC">
        <w:rPr>
          <w:rFonts w:ascii="Times New Roman" w:hAnsi="Times New Roman" w:cs="Times New Roman"/>
          <w:sz w:val="28"/>
          <w:szCs w:val="28"/>
        </w:rPr>
        <w:t>г.Н.Тагил</w:t>
      </w:r>
      <w:proofErr w:type="spellEnd"/>
      <w:r w:rsidR="00FB09DC">
        <w:rPr>
          <w:rFonts w:ascii="Times New Roman" w:hAnsi="Times New Roman" w:cs="Times New Roman"/>
          <w:sz w:val="28"/>
          <w:szCs w:val="28"/>
        </w:rPr>
        <w:t>).</w:t>
      </w:r>
      <w:r w:rsidR="006D2B54" w:rsidRPr="006D2B54">
        <w:rPr>
          <w:rFonts w:ascii="Times New Roman" w:hAnsi="Times New Roman" w:cs="Times New Roman"/>
          <w:sz w:val="28"/>
          <w:szCs w:val="28"/>
        </w:rPr>
        <w:t xml:space="preserve"> </w:t>
      </w:r>
      <w:r w:rsidR="006D2B54" w:rsidRPr="00B66AAF">
        <w:rPr>
          <w:rFonts w:ascii="Times New Roman" w:hAnsi="Times New Roman" w:cs="Times New Roman"/>
          <w:sz w:val="28"/>
          <w:szCs w:val="28"/>
        </w:rPr>
        <w:t>Агитбригада «</w:t>
      </w:r>
      <w:proofErr w:type="spellStart"/>
      <w:r w:rsidR="006D2B54" w:rsidRPr="00B66AAF">
        <w:rPr>
          <w:rFonts w:ascii="Times New Roman" w:hAnsi="Times New Roman" w:cs="Times New Roman"/>
          <w:sz w:val="28"/>
          <w:szCs w:val="28"/>
        </w:rPr>
        <w:t>Вейпы</w:t>
      </w:r>
      <w:proofErr w:type="spellEnd"/>
      <w:r w:rsidR="006D2B54" w:rsidRPr="00B66AAF">
        <w:rPr>
          <w:rFonts w:ascii="Times New Roman" w:hAnsi="Times New Roman" w:cs="Times New Roman"/>
          <w:sz w:val="28"/>
          <w:szCs w:val="28"/>
        </w:rPr>
        <w:t xml:space="preserve"> детям не игрушка» была проведена в 11 классах (с 3-го по 9-й).</w:t>
      </w:r>
    </w:p>
    <w:p w:rsidR="00FB09DC" w:rsidRDefault="00FB09DC" w:rsidP="00FB09D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Fonts w:ascii="Times New Roman" w:hAnsi="Times New Roman" w:cs="Times New Roman"/>
          <w:sz w:val="28"/>
          <w:szCs w:val="28"/>
        </w:rPr>
        <w:t>Проанализируем</w:t>
      </w:r>
      <w:r w:rsidR="0029201F" w:rsidRPr="00FB09DC">
        <w:rPr>
          <w:rFonts w:ascii="Times New Roman" w:hAnsi="Times New Roman" w:cs="Times New Roman"/>
          <w:sz w:val="28"/>
          <w:szCs w:val="28"/>
        </w:rPr>
        <w:t xml:space="preserve"> </w:t>
      </w:r>
      <w:r w:rsidRPr="00FB09DC">
        <w:rPr>
          <w:rFonts w:ascii="Times New Roman" w:hAnsi="Times New Roman" w:cs="Times New Roman"/>
          <w:sz w:val="28"/>
          <w:szCs w:val="28"/>
        </w:rPr>
        <w:t>содержание, этапы</w:t>
      </w:r>
      <w:r w:rsidR="0029201F" w:rsidRPr="00FB09D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29201F" w:rsidRPr="00FB09DC">
        <w:rPr>
          <w:rFonts w:ascii="Times New Roman" w:hAnsi="Times New Roman" w:cs="Times New Roman"/>
          <w:sz w:val="28"/>
          <w:szCs w:val="28"/>
        </w:rPr>
        <w:t>ресурсы,  необходимые</w:t>
      </w:r>
      <w:proofErr w:type="gramEnd"/>
      <w:r w:rsidR="0029201F" w:rsidRPr="00FB09DC">
        <w:rPr>
          <w:rFonts w:ascii="Times New Roman" w:hAnsi="Times New Roman" w:cs="Times New Roman"/>
          <w:sz w:val="28"/>
          <w:szCs w:val="28"/>
        </w:rPr>
        <w:t xml:space="preserve"> для </w:t>
      </w:r>
      <w:r w:rsidRPr="00FB09DC">
        <w:rPr>
          <w:rFonts w:ascii="Times New Roman" w:hAnsi="Times New Roman" w:cs="Times New Roman"/>
          <w:sz w:val="28"/>
          <w:szCs w:val="28"/>
        </w:rPr>
        <w:t>организации</w:t>
      </w:r>
      <w:r w:rsidR="0029201F" w:rsidRPr="00FB09DC">
        <w:rPr>
          <w:rFonts w:ascii="Times New Roman" w:hAnsi="Times New Roman" w:cs="Times New Roman"/>
          <w:sz w:val="28"/>
          <w:szCs w:val="28"/>
        </w:rPr>
        <w:t xml:space="preserve"> </w:t>
      </w:r>
      <w:r w:rsidR="00B66AAF" w:rsidRPr="00FB09DC">
        <w:rPr>
          <w:rFonts w:ascii="Times New Roman" w:hAnsi="Times New Roman" w:cs="Times New Roman"/>
          <w:sz w:val="28"/>
          <w:szCs w:val="28"/>
        </w:rPr>
        <w:t xml:space="preserve"> просветительского занятия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AAF" w:rsidRPr="00FB09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66AAF" w:rsidRPr="00FB09DC">
        <w:rPr>
          <w:rFonts w:ascii="Times New Roman" w:hAnsi="Times New Roman" w:cs="Times New Roman"/>
          <w:sz w:val="28"/>
          <w:szCs w:val="28"/>
        </w:rPr>
        <w:t>Вейпы</w:t>
      </w:r>
      <w:proofErr w:type="spellEnd"/>
      <w:r w:rsidR="00B66AAF" w:rsidRPr="00FB09DC">
        <w:rPr>
          <w:rFonts w:ascii="Times New Roman" w:hAnsi="Times New Roman" w:cs="Times New Roman"/>
          <w:sz w:val="28"/>
          <w:szCs w:val="28"/>
        </w:rPr>
        <w:t>: мифы и реальность»</w:t>
      </w:r>
    </w:p>
    <w:p w:rsidR="00DC488D" w:rsidRDefault="00B66AAF" w:rsidP="00DC488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09DC">
        <w:rPr>
          <w:rStyle w:val="a4"/>
          <w:rFonts w:ascii="Times New Roman" w:hAnsi="Times New Roman" w:cs="Times New Roman"/>
          <w:b w:val="0"/>
          <w:sz w:val="28"/>
          <w:szCs w:val="28"/>
        </w:rPr>
        <w:t>Просветительское занятие</w:t>
      </w:r>
      <w:r w:rsidRPr="00FB09DC">
        <w:rPr>
          <w:rFonts w:ascii="Times New Roman" w:hAnsi="Times New Roman" w:cs="Times New Roman"/>
          <w:sz w:val="28"/>
          <w:szCs w:val="28"/>
        </w:rPr>
        <w:t xml:space="preserve"> с элемен</w:t>
      </w:r>
      <w:r w:rsidR="00DC488D">
        <w:rPr>
          <w:rFonts w:ascii="Times New Roman" w:hAnsi="Times New Roman" w:cs="Times New Roman"/>
          <w:sz w:val="28"/>
          <w:szCs w:val="28"/>
        </w:rPr>
        <w:t>тами интерактивного обсуждения рассчитано</w:t>
      </w:r>
      <w:r w:rsidRPr="00FB09DC">
        <w:rPr>
          <w:rFonts w:ascii="Times New Roman" w:hAnsi="Times New Roman" w:cs="Times New Roman"/>
          <w:sz w:val="28"/>
          <w:szCs w:val="28"/>
        </w:rPr>
        <w:t xml:space="preserve"> на аудиторию подростков 12-17 лет. Формат предполагает сочетание информационной части с практиче</w:t>
      </w:r>
      <w:r w:rsidR="00DC488D">
        <w:rPr>
          <w:rFonts w:ascii="Times New Roman" w:hAnsi="Times New Roman" w:cs="Times New Roman"/>
          <w:sz w:val="28"/>
          <w:szCs w:val="28"/>
        </w:rPr>
        <w:t>скими упражнениями и дискуссией.</w:t>
      </w:r>
    </w:p>
    <w:p w:rsidR="00DC488D" w:rsidRPr="006D2B54" w:rsidRDefault="00B66AAF" w:rsidP="00DC488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D2B54">
        <w:rPr>
          <w:rFonts w:ascii="Times New Roman" w:hAnsi="Times New Roman" w:cs="Times New Roman"/>
          <w:sz w:val="28"/>
          <w:szCs w:val="28"/>
        </w:rPr>
        <w:t>Цель занятия</w:t>
      </w:r>
      <w:r w:rsidR="00DC488D" w:rsidRPr="006D2B54">
        <w:rPr>
          <w:rFonts w:ascii="Times New Roman" w:hAnsi="Times New Roman" w:cs="Times New Roman"/>
          <w:sz w:val="28"/>
          <w:szCs w:val="28"/>
        </w:rPr>
        <w:t>: ф</w:t>
      </w:r>
      <w:r w:rsidRPr="006D2B54">
        <w:rPr>
          <w:rFonts w:ascii="Times New Roman" w:hAnsi="Times New Roman" w:cs="Times New Roman"/>
          <w:sz w:val="28"/>
          <w:szCs w:val="28"/>
        </w:rPr>
        <w:t>ормирование осознанного негативного отношения к использованию электронных сигарет (</w:t>
      </w:r>
      <w:proofErr w:type="spellStart"/>
      <w:r w:rsidRPr="006D2B54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Pr="006D2B54">
        <w:rPr>
          <w:rFonts w:ascii="Times New Roman" w:hAnsi="Times New Roman" w:cs="Times New Roman"/>
          <w:sz w:val="28"/>
          <w:szCs w:val="28"/>
        </w:rPr>
        <w:t>) среди подростков.</w:t>
      </w:r>
    </w:p>
    <w:p w:rsidR="00DC488D" w:rsidRPr="006D2B54" w:rsidRDefault="00DC488D" w:rsidP="00DC488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D2B54">
        <w:rPr>
          <w:rFonts w:ascii="Times New Roman" w:hAnsi="Times New Roman" w:cs="Times New Roman"/>
          <w:sz w:val="28"/>
          <w:szCs w:val="28"/>
        </w:rPr>
        <w:t xml:space="preserve">Для организации занятия необходимы следующие ресурсы: </w:t>
      </w:r>
      <w:r w:rsidRPr="006D2B54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B66AAF"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атериально-техническое обеспечение</w:t>
      </w:r>
      <w:r w:rsidRPr="006D2B54">
        <w:rPr>
          <w:rStyle w:val="a4"/>
          <w:rFonts w:ascii="Times New Roman" w:hAnsi="Times New Roman" w:cs="Times New Roman"/>
          <w:sz w:val="28"/>
          <w:szCs w:val="28"/>
        </w:rPr>
        <w:t xml:space="preserve"> (</w:t>
      </w:r>
      <w:r w:rsidRPr="006D2B54">
        <w:rPr>
          <w:rFonts w:ascii="Times New Roman" w:hAnsi="Times New Roman" w:cs="Times New Roman"/>
          <w:sz w:val="28"/>
          <w:szCs w:val="28"/>
        </w:rPr>
        <w:t>п</w:t>
      </w:r>
      <w:r w:rsidR="00B66AAF" w:rsidRPr="006D2B54">
        <w:rPr>
          <w:rFonts w:ascii="Times New Roman" w:hAnsi="Times New Roman" w:cs="Times New Roman"/>
          <w:sz w:val="28"/>
          <w:szCs w:val="28"/>
        </w:rPr>
        <w:t>роектор/экран</w:t>
      </w:r>
      <w:r w:rsidRPr="006D2B54">
        <w:rPr>
          <w:rFonts w:ascii="Times New Roman" w:hAnsi="Times New Roman" w:cs="Times New Roman"/>
          <w:sz w:val="28"/>
          <w:szCs w:val="28"/>
        </w:rPr>
        <w:t>, к</w:t>
      </w:r>
      <w:r w:rsidR="00B66AAF" w:rsidRPr="006D2B54">
        <w:rPr>
          <w:rFonts w:ascii="Times New Roman" w:hAnsi="Times New Roman" w:cs="Times New Roman"/>
          <w:sz w:val="28"/>
          <w:szCs w:val="28"/>
        </w:rPr>
        <w:t>омпьютер</w:t>
      </w:r>
      <w:r w:rsidRPr="006D2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2B54">
        <w:rPr>
          <w:rFonts w:ascii="Times New Roman" w:hAnsi="Times New Roman" w:cs="Times New Roman"/>
          <w:sz w:val="28"/>
          <w:szCs w:val="28"/>
        </w:rPr>
        <w:t>а</w:t>
      </w:r>
      <w:r w:rsidR="00B66AAF" w:rsidRPr="006D2B54">
        <w:rPr>
          <w:rFonts w:ascii="Times New Roman" w:hAnsi="Times New Roman" w:cs="Times New Roman"/>
          <w:sz w:val="28"/>
          <w:szCs w:val="28"/>
        </w:rPr>
        <w:t>удиооборудование</w:t>
      </w:r>
      <w:proofErr w:type="spellEnd"/>
      <w:r w:rsidRPr="006D2B54">
        <w:rPr>
          <w:rFonts w:ascii="Times New Roman" w:hAnsi="Times New Roman" w:cs="Times New Roman"/>
          <w:sz w:val="28"/>
          <w:szCs w:val="28"/>
        </w:rPr>
        <w:t>) м</w:t>
      </w:r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етодические материалы</w:t>
      </w:r>
      <w:r w:rsidRPr="006D2B54">
        <w:rPr>
          <w:rStyle w:val="a4"/>
          <w:rFonts w:ascii="Times New Roman" w:hAnsi="Times New Roman" w:cs="Times New Roman"/>
          <w:sz w:val="28"/>
          <w:szCs w:val="28"/>
        </w:rPr>
        <w:t xml:space="preserve"> (</w:t>
      </w:r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п</w:t>
      </w:r>
      <w:r w:rsidR="00B66AAF" w:rsidRPr="006D2B54">
        <w:rPr>
          <w:rFonts w:ascii="Times New Roman" w:hAnsi="Times New Roman" w:cs="Times New Roman"/>
          <w:sz w:val="28"/>
          <w:szCs w:val="28"/>
        </w:rPr>
        <w:t>резентационные слайды</w:t>
      </w:r>
      <w:r w:rsidRPr="006D2B54">
        <w:rPr>
          <w:rFonts w:ascii="Times New Roman" w:hAnsi="Times New Roman" w:cs="Times New Roman"/>
          <w:sz w:val="28"/>
          <w:szCs w:val="28"/>
        </w:rPr>
        <w:t>, и</w:t>
      </w:r>
      <w:r w:rsidR="00B66AAF" w:rsidRPr="006D2B54">
        <w:rPr>
          <w:rFonts w:ascii="Times New Roman" w:hAnsi="Times New Roman" w:cs="Times New Roman"/>
          <w:sz w:val="28"/>
          <w:szCs w:val="28"/>
        </w:rPr>
        <w:t>нформационные буклеты</w:t>
      </w:r>
      <w:r w:rsidRPr="006D2B54">
        <w:rPr>
          <w:rFonts w:ascii="Times New Roman" w:hAnsi="Times New Roman" w:cs="Times New Roman"/>
          <w:sz w:val="28"/>
          <w:szCs w:val="28"/>
        </w:rPr>
        <w:t>, в</w:t>
      </w:r>
      <w:r w:rsidR="00B66AAF" w:rsidRPr="006D2B54">
        <w:rPr>
          <w:rFonts w:ascii="Times New Roman" w:hAnsi="Times New Roman" w:cs="Times New Roman"/>
          <w:sz w:val="28"/>
          <w:szCs w:val="28"/>
        </w:rPr>
        <w:t>идеоматериалы</w:t>
      </w:r>
      <w:r w:rsidRPr="006D2B54">
        <w:rPr>
          <w:rFonts w:ascii="Times New Roman" w:hAnsi="Times New Roman" w:cs="Times New Roman"/>
          <w:sz w:val="28"/>
          <w:szCs w:val="28"/>
        </w:rPr>
        <w:t>).</w:t>
      </w:r>
    </w:p>
    <w:p w:rsidR="00B66AAF" w:rsidRPr="006D2B54" w:rsidRDefault="00DC488D" w:rsidP="00DC488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D2B54">
        <w:rPr>
          <w:rFonts w:ascii="Times New Roman" w:hAnsi="Times New Roman" w:cs="Times New Roman"/>
          <w:sz w:val="28"/>
          <w:szCs w:val="28"/>
        </w:rPr>
        <w:t xml:space="preserve">Подготовка и проведение мероприятия включает следующие этапы: </w:t>
      </w:r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вводная часть (п</w:t>
      </w:r>
      <w:r w:rsidR="00B66AAF" w:rsidRPr="006D2B54">
        <w:rPr>
          <w:rFonts w:ascii="Times New Roman" w:hAnsi="Times New Roman" w:cs="Times New Roman"/>
          <w:sz w:val="28"/>
          <w:szCs w:val="28"/>
        </w:rPr>
        <w:t>риветствие</w:t>
      </w:r>
      <w:r w:rsidRPr="006D2B54">
        <w:rPr>
          <w:rFonts w:ascii="Times New Roman" w:hAnsi="Times New Roman" w:cs="Times New Roman"/>
          <w:sz w:val="28"/>
          <w:szCs w:val="28"/>
        </w:rPr>
        <w:t>, п</w:t>
      </w:r>
      <w:r w:rsidR="00B66AAF" w:rsidRPr="006D2B54">
        <w:rPr>
          <w:rFonts w:ascii="Times New Roman" w:hAnsi="Times New Roman" w:cs="Times New Roman"/>
          <w:sz w:val="28"/>
          <w:szCs w:val="28"/>
        </w:rPr>
        <w:t>остановка проблемы</w:t>
      </w:r>
      <w:r w:rsidRPr="006D2B54">
        <w:rPr>
          <w:rFonts w:ascii="Times New Roman" w:hAnsi="Times New Roman" w:cs="Times New Roman"/>
          <w:sz w:val="28"/>
          <w:szCs w:val="28"/>
        </w:rPr>
        <w:t>, а</w:t>
      </w:r>
      <w:r w:rsidR="00B66AAF" w:rsidRPr="006D2B54">
        <w:rPr>
          <w:rFonts w:ascii="Times New Roman" w:hAnsi="Times New Roman" w:cs="Times New Roman"/>
          <w:sz w:val="28"/>
          <w:szCs w:val="28"/>
        </w:rPr>
        <w:t>ктуализация знаний</w:t>
      </w:r>
      <w:r w:rsidRPr="006D2B54">
        <w:rPr>
          <w:rFonts w:ascii="Times New Roman" w:hAnsi="Times New Roman" w:cs="Times New Roman"/>
          <w:sz w:val="28"/>
          <w:szCs w:val="28"/>
        </w:rPr>
        <w:t>, о</w:t>
      </w:r>
      <w:r w:rsidR="00B66AAF" w:rsidRPr="006D2B54">
        <w:rPr>
          <w:rFonts w:ascii="Times New Roman" w:hAnsi="Times New Roman" w:cs="Times New Roman"/>
          <w:sz w:val="28"/>
          <w:szCs w:val="28"/>
        </w:rPr>
        <w:t>пределение целей занятия</w:t>
      </w:r>
      <w:r w:rsidRPr="006D2B54">
        <w:rPr>
          <w:rFonts w:ascii="Times New Roman" w:hAnsi="Times New Roman" w:cs="Times New Roman"/>
          <w:sz w:val="28"/>
          <w:szCs w:val="28"/>
        </w:rPr>
        <w:t>), о</w:t>
      </w:r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сновная часть (и</w:t>
      </w:r>
      <w:r w:rsidR="00B66AAF" w:rsidRPr="006D2B54">
        <w:rPr>
          <w:rFonts w:ascii="Times New Roman" w:hAnsi="Times New Roman" w:cs="Times New Roman"/>
          <w:sz w:val="28"/>
          <w:szCs w:val="28"/>
        </w:rPr>
        <w:t xml:space="preserve">нформационный блок о </w:t>
      </w:r>
      <w:proofErr w:type="spellStart"/>
      <w:r w:rsidR="00B66AAF" w:rsidRPr="006D2B54">
        <w:rPr>
          <w:rFonts w:ascii="Times New Roman" w:hAnsi="Times New Roman" w:cs="Times New Roman"/>
          <w:sz w:val="28"/>
          <w:szCs w:val="28"/>
        </w:rPr>
        <w:t>вейпах</w:t>
      </w:r>
      <w:proofErr w:type="spellEnd"/>
      <w:r w:rsidRPr="006D2B54">
        <w:rPr>
          <w:rFonts w:ascii="Times New Roman" w:hAnsi="Times New Roman" w:cs="Times New Roman"/>
          <w:sz w:val="28"/>
          <w:szCs w:val="28"/>
        </w:rPr>
        <w:t>, д</w:t>
      </w:r>
      <w:r w:rsidR="00B66AAF" w:rsidRPr="006D2B54">
        <w:rPr>
          <w:rFonts w:ascii="Times New Roman" w:hAnsi="Times New Roman" w:cs="Times New Roman"/>
          <w:sz w:val="28"/>
          <w:szCs w:val="28"/>
        </w:rPr>
        <w:t>емонстрация последствий использования</w:t>
      </w:r>
      <w:r w:rsidRPr="006D2B54">
        <w:rPr>
          <w:rFonts w:ascii="Times New Roman" w:hAnsi="Times New Roman" w:cs="Times New Roman"/>
          <w:sz w:val="28"/>
          <w:szCs w:val="28"/>
        </w:rPr>
        <w:t xml:space="preserve"> р</w:t>
      </w:r>
      <w:r w:rsidR="00B66AAF" w:rsidRPr="006D2B54">
        <w:rPr>
          <w:rFonts w:ascii="Times New Roman" w:hAnsi="Times New Roman" w:cs="Times New Roman"/>
          <w:sz w:val="28"/>
          <w:szCs w:val="28"/>
        </w:rPr>
        <w:t>азбор мифов и фактов</w:t>
      </w:r>
      <w:r w:rsidRPr="006D2B54">
        <w:rPr>
          <w:rFonts w:ascii="Times New Roman" w:hAnsi="Times New Roman" w:cs="Times New Roman"/>
          <w:sz w:val="28"/>
          <w:szCs w:val="28"/>
        </w:rPr>
        <w:t>, г</w:t>
      </w:r>
      <w:r w:rsidR="00B66AAF" w:rsidRPr="006D2B54">
        <w:rPr>
          <w:rFonts w:ascii="Times New Roman" w:hAnsi="Times New Roman" w:cs="Times New Roman"/>
          <w:sz w:val="28"/>
          <w:szCs w:val="28"/>
        </w:rPr>
        <w:t>рупповая работа</w:t>
      </w:r>
      <w:r w:rsidRPr="006D2B54">
        <w:rPr>
          <w:rFonts w:ascii="Times New Roman" w:hAnsi="Times New Roman" w:cs="Times New Roman"/>
          <w:sz w:val="28"/>
          <w:szCs w:val="28"/>
        </w:rPr>
        <w:t>) з</w:t>
      </w:r>
      <w:r w:rsidR="00B66AAF"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аключительная часть</w:t>
      </w:r>
      <w:r w:rsidR="00B66AAF" w:rsidRPr="006D2B54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 xml:space="preserve"> (</w:t>
      </w:r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р</w:t>
      </w:r>
      <w:r w:rsidR="00B66AAF" w:rsidRPr="006D2B54">
        <w:rPr>
          <w:rFonts w:ascii="Times New Roman" w:hAnsi="Times New Roman" w:cs="Times New Roman"/>
          <w:sz w:val="28"/>
          <w:szCs w:val="28"/>
        </w:rPr>
        <w:t>ефлексия</w:t>
      </w:r>
      <w:r w:rsidRPr="006D2B54">
        <w:rPr>
          <w:rFonts w:ascii="Times New Roman" w:hAnsi="Times New Roman" w:cs="Times New Roman"/>
          <w:sz w:val="28"/>
          <w:szCs w:val="28"/>
        </w:rPr>
        <w:t>, п</w:t>
      </w:r>
      <w:r w:rsidR="00B66AAF" w:rsidRPr="006D2B54">
        <w:rPr>
          <w:rFonts w:ascii="Times New Roman" w:hAnsi="Times New Roman" w:cs="Times New Roman"/>
          <w:sz w:val="28"/>
          <w:szCs w:val="28"/>
        </w:rPr>
        <w:t>одведение итогов</w:t>
      </w:r>
      <w:r w:rsidRPr="006D2B54">
        <w:rPr>
          <w:rFonts w:ascii="Times New Roman" w:hAnsi="Times New Roman" w:cs="Times New Roman"/>
          <w:sz w:val="28"/>
          <w:szCs w:val="28"/>
        </w:rPr>
        <w:t>, о</w:t>
      </w:r>
      <w:r w:rsidR="00B66AAF" w:rsidRPr="006D2B54">
        <w:rPr>
          <w:rFonts w:ascii="Times New Roman" w:hAnsi="Times New Roman" w:cs="Times New Roman"/>
          <w:sz w:val="28"/>
          <w:szCs w:val="28"/>
        </w:rPr>
        <w:t>тветы на вопросы</w:t>
      </w:r>
      <w:r w:rsidRPr="006D2B54">
        <w:rPr>
          <w:rFonts w:ascii="Times New Roman" w:hAnsi="Times New Roman" w:cs="Times New Roman"/>
          <w:sz w:val="28"/>
          <w:szCs w:val="28"/>
        </w:rPr>
        <w:t>).</w:t>
      </w:r>
    </w:p>
    <w:p w:rsidR="00B66AAF" w:rsidRPr="006D2B54" w:rsidRDefault="00DC488D" w:rsidP="00DC488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D2B54">
        <w:rPr>
          <w:rFonts w:ascii="Times New Roman" w:hAnsi="Times New Roman" w:cs="Times New Roman"/>
          <w:sz w:val="28"/>
          <w:szCs w:val="28"/>
        </w:rPr>
        <w:t xml:space="preserve">Для повышения </w:t>
      </w:r>
      <w:r w:rsidR="006D2B54" w:rsidRPr="006D2B54">
        <w:rPr>
          <w:rFonts w:ascii="Times New Roman" w:hAnsi="Times New Roman" w:cs="Times New Roman"/>
          <w:sz w:val="28"/>
          <w:szCs w:val="28"/>
        </w:rPr>
        <w:t>эффективности занятия</w:t>
      </w:r>
      <w:r w:rsidRPr="006D2B54">
        <w:rPr>
          <w:rFonts w:ascii="Times New Roman" w:hAnsi="Times New Roman" w:cs="Times New Roman"/>
          <w:sz w:val="28"/>
          <w:szCs w:val="28"/>
        </w:rPr>
        <w:t xml:space="preserve"> рекомендуем учитывать следующие аспекты: и</w:t>
      </w:r>
      <w:r w:rsidR="00B66AAF" w:rsidRPr="006D2B54">
        <w:rPr>
          <w:rFonts w:ascii="Times New Roman" w:hAnsi="Times New Roman" w:cs="Times New Roman"/>
          <w:sz w:val="28"/>
          <w:szCs w:val="28"/>
        </w:rPr>
        <w:t>спользовать актуальные статистические данные</w:t>
      </w:r>
      <w:r w:rsidRPr="006D2B54">
        <w:rPr>
          <w:rFonts w:ascii="Times New Roman" w:hAnsi="Times New Roman" w:cs="Times New Roman"/>
          <w:sz w:val="28"/>
          <w:szCs w:val="28"/>
        </w:rPr>
        <w:t>, п</w:t>
      </w:r>
      <w:r w:rsidR="00B66AAF" w:rsidRPr="006D2B54">
        <w:rPr>
          <w:rFonts w:ascii="Times New Roman" w:hAnsi="Times New Roman" w:cs="Times New Roman"/>
          <w:sz w:val="28"/>
          <w:szCs w:val="28"/>
        </w:rPr>
        <w:t>риводить реальные примеры</w:t>
      </w:r>
      <w:r w:rsidRPr="006D2B54">
        <w:rPr>
          <w:rFonts w:ascii="Times New Roman" w:hAnsi="Times New Roman" w:cs="Times New Roman"/>
          <w:sz w:val="28"/>
          <w:szCs w:val="28"/>
        </w:rPr>
        <w:t>, с</w:t>
      </w:r>
      <w:r w:rsidR="00B66AAF" w:rsidRPr="006D2B54">
        <w:rPr>
          <w:rFonts w:ascii="Times New Roman" w:hAnsi="Times New Roman" w:cs="Times New Roman"/>
          <w:sz w:val="28"/>
          <w:szCs w:val="28"/>
        </w:rPr>
        <w:t xml:space="preserve">оздавать доверительную </w:t>
      </w:r>
      <w:r w:rsidR="006D2B54" w:rsidRPr="006D2B54">
        <w:rPr>
          <w:rFonts w:ascii="Times New Roman" w:hAnsi="Times New Roman" w:cs="Times New Roman"/>
          <w:sz w:val="28"/>
          <w:szCs w:val="28"/>
        </w:rPr>
        <w:t>атмосферу, учитывать</w:t>
      </w:r>
      <w:r w:rsidRPr="006D2B54">
        <w:rPr>
          <w:rFonts w:ascii="Times New Roman" w:hAnsi="Times New Roman" w:cs="Times New Roman"/>
          <w:sz w:val="28"/>
          <w:szCs w:val="28"/>
        </w:rPr>
        <w:t xml:space="preserve"> в</w:t>
      </w:r>
      <w:r w:rsidR="00B66AAF" w:rsidRPr="006D2B54">
        <w:rPr>
          <w:rFonts w:ascii="Times New Roman" w:hAnsi="Times New Roman" w:cs="Times New Roman"/>
          <w:sz w:val="28"/>
          <w:szCs w:val="28"/>
        </w:rPr>
        <w:t>озрастные особенности аудитории</w:t>
      </w:r>
      <w:r w:rsidRPr="006D2B54">
        <w:rPr>
          <w:rFonts w:ascii="Times New Roman" w:hAnsi="Times New Roman" w:cs="Times New Roman"/>
          <w:sz w:val="28"/>
          <w:szCs w:val="28"/>
        </w:rPr>
        <w:t xml:space="preserve"> и у</w:t>
      </w:r>
      <w:r w:rsidR="00B66AAF" w:rsidRPr="006D2B54">
        <w:rPr>
          <w:rFonts w:ascii="Times New Roman" w:hAnsi="Times New Roman" w:cs="Times New Roman"/>
          <w:sz w:val="28"/>
          <w:szCs w:val="28"/>
        </w:rPr>
        <w:t>ровень информированности участников</w:t>
      </w:r>
      <w:r w:rsidRPr="006D2B54">
        <w:rPr>
          <w:rFonts w:ascii="Times New Roman" w:hAnsi="Times New Roman" w:cs="Times New Roman"/>
          <w:sz w:val="28"/>
          <w:szCs w:val="28"/>
        </w:rPr>
        <w:t>, с</w:t>
      </w:r>
      <w:r w:rsidR="00B66AAF" w:rsidRPr="006D2B54">
        <w:rPr>
          <w:rFonts w:ascii="Times New Roman" w:hAnsi="Times New Roman" w:cs="Times New Roman"/>
          <w:sz w:val="28"/>
          <w:szCs w:val="28"/>
        </w:rPr>
        <w:t>охранять баланс между информативностью и эмоциональным воздействием</w:t>
      </w:r>
      <w:r w:rsidRPr="006D2B54">
        <w:rPr>
          <w:rFonts w:ascii="Times New Roman" w:hAnsi="Times New Roman" w:cs="Times New Roman"/>
          <w:sz w:val="28"/>
          <w:szCs w:val="28"/>
        </w:rPr>
        <w:t>.</w:t>
      </w:r>
    </w:p>
    <w:p w:rsidR="00B66AAF" w:rsidRPr="006D2B54" w:rsidRDefault="00DC488D" w:rsidP="00DC488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D2B54">
        <w:rPr>
          <w:rFonts w:ascii="Times New Roman" w:hAnsi="Times New Roman" w:cs="Times New Roman"/>
          <w:sz w:val="28"/>
          <w:szCs w:val="28"/>
        </w:rPr>
        <w:t xml:space="preserve">Важной часть рефлексивного этапа является организация дискуссии.  Для ее </w:t>
      </w:r>
      <w:r w:rsidR="006D2B54" w:rsidRPr="006D2B54">
        <w:rPr>
          <w:rFonts w:ascii="Times New Roman" w:hAnsi="Times New Roman" w:cs="Times New Roman"/>
          <w:sz w:val="28"/>
          <w:szCs w:val="28"/>
        </w:rPr>
        <w:t>проведения</w:t>
      </w:r>
      <w:r w:rsidRPr="006D2B54">
        <w:rPr>
          <w:rFonts w:ascii="Times New Roman" w:hAnsi="Times New Roman" w:cs="Times New Roman"/>
          <w:sz w:val="28"/>
          <w:szCs w:val="28"/>
        </w:rPr>
        <w:t xml:space="preserve"> рекомендуем с</w:t>
      </w:r>
      <w:r w:rsidR="00B66AAF" w:rsidRPr="006D2B54">
        <w:rPr>
          <w:rFonts w:ascii="Times New Roman" w:hAnsi="Times New Roman" w:cs="Times New Roman"/>
          <w:sz w:val="28"/>
          <w:szCs w:val="28"/>
        </w:rPr>
        <w:t>оздать безопасное пространство для выражения мнений</w:t>
      </w:r>
      <w:r w:rsidRPr="006D2B54">
        <w:rPr>
          <w:rFonts w:ascii="Times New Roman" w:hAnsi="Times New Roman" w:cs="Times New Roman"/>
          <w:sz w:val="28"/>
          <w:szCs w:val="28"/>
        </w:rPr>
        <w:t>, н</w:t>
      </w:r>
      <w:r w:rsidR="00B66AAF" w:rsidRPr="006D2B54">
        <w:rPr>
          <w:rFonts w:ascii="Times New Roman" w:hAnsi="Times New Roman" w:cs="Times New Roman"/>
          <w:sz w:val="28"/>
          <w:szCs w:val="28"/>
        </w:rPr>
        <w:t>аправлять обсуждение в конструктивное русло</w:t>
      </w:r>
      <w:r w:rsidRPr="006D2B54">
        <w:rPr>
          <w:rFonts w:ascii="Times New Roman" w:hAnsi="Times New Roman" w:cs="Times New Roman"/>
          <w:sz w:val="28"/>
          <w:szCs w:val="28"/>
        </w:rPr>
        <w:t>, п</w:t>
      </w:r>
      <w:r w:rsidR="00B66AAF" w:rsidRPr="006D2B54">
        <w:rPr>
          <w:rFonts w:ascii="Times New Roman" w:hAnsi="Times New Roman" w:cs="Times New Roman"/>
          <w:sz w:val="28"/>
          <w:szCs w:val="28"/>
        </w:rPr>
        <w:t>одводить участников к самостоятельным выводам</w:t>
      </w:r>
      <w:r w:rsidRPr="006D2B54">
        <w:rPr>
          <w:rFonts w:ascii="Times New Roman" w:hAnsi="Times New Roman" w:cs="Times New Roman"/>
          <w:sz w:val="28"/>
          <w:szCs w:val="28"/>
        </w:rPr>
        <w:t>.</w:t>
      </w:r>
    </w:p>
    <w:p w:rsidR="00DC488D" w:rsidRPr="006D2B54" w:rsidRDefault="00DC488D" w:rsidP="00DC488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D2B54">
        <w:rPr>
          <w:rFonts w:ascii="Times New Roman" w:hAnsi="Times New Roman" w:cs="Times New Roman"/>
          <w:sz w:val="28"/>
          <w:szCs w:val="28"/>
        </w:rPr>
        <w:lastRenderedPageBreak/>
        <w:t xml:space="preserve">Одной из </w:t>
      </w:r>
      <w:r w:rsidR="006D2B54" w:rsidRPr="006D2B54">
        <w:rPr>
          <w:rFonts w:ascii="Times New Roman" w:hAnsi="Times New Roman" w:cs="Times New Roman"/>
          <w:sz w:val="28"/>
          <w:szCs w:val="28"/>
        </w:rPr>
        <w:t>особенностей</w:t>
      </w:r>
      <w:r w:rsidRPr="006D2B54">
        <w:rPr>
          <w:rFonts w:ascii="Times New Roman" w:hAnsi="Times New Roman" w:cs="Times New Roman"/>
          <w:sz w:val="28"/>
          <w:szCs w:val="28"/>
        </w:rPr>
        <w:t xml:space="preserve"> подростко</w:t>
      </w:r>
      <w:r w:rsidR="006D2B54" w:rsidRPr="006D2B54">
        <w:rPr>
          <w:rFonts w:ascii="Times New Roman" w:hAnsi="Times New Roman" w:cs="Times New Roman"/>
          <w:sz w:val="28"/>
          <w:szCs w:val="28"/>
        </w:rPr>
        <w:t>во</w:t>
      </w:r>
      <w:r w:rsidRPr="006D2B54">
        <w:rPr>
          <w:rFonts w:ascii="Times New Roman" w:hAnsi="Times New Roman" w:cs="Times New Roman"/>
          <w:sz w:val="28"/>
          <w:szCs w:val="28"/>
        </w:rPr>
        <w:t xml:space="preserve">го </w:t>
      </w:r>
      <w:r w:rsidR="006D2B54" w:rsidRPr="006D2B54">
        <w:rPr>
          <w:rFonts w:ascii="Times New Roman" w:hAnsi="Times New Roman" w:cs="Times New Roman"/>
          <w:sz w:val="28"/>
          <w:szCs w:val="28"/>
        </w:rPr>
        <w:t>возраста</w:t>
      </w:r>
      <w:r w:rsidRPr="006D2B54">
        <w:rPr>
          <w:rFonts w:ascii="Times New Roman" w:hAnsi="Times New Roman" w:cs="Times New Roman"/>
          <w:sz w:val="28"/>
          <w:szCs w:val="28"/>
        </w:rPr>
        <w:t xml:space="preserve"> является высокая </w:t>
      </w:r>
      <w:r w:rsidR="006D2B54" w:rsidRPr="006D2B54">
        <w:rPr>
          <w:rFonts w:ascii="Times New Roman" w:hAnsi="Times New Roman" w:cs="Times New Roman"/>
          <w:sz w:val="28"/>
          <w:szCs w:val="28"/>
        </w:rPr>
        <w:t>степень самостоятельности</w:t>
      </w:r>
      <w:r w:rsidRPr="006D2B54">
        <w:rPr>
          <w:rFonts w:ascii="Times New Roman" w:hAnsi="Times New Roman" w:cs="Times New Roman"/>
          <w:sz w:val="28"/>
          <w:szCs w:val="28"/>
        </w:rPr>
        <w:t xml:space="preserve"> и сопротивления менторской и назидательной </w:t>
      </w:r>
      <w:r w:rsidR="006D2B54" w:rsidRPr="006D2B54">
        <w:rPr>
          <w:rFonts w:ascii="Times New Roman" w:hAnsi="Times New Roman" w:cs="Times New Roman"/>
          <w:sz w:val="28"/>
          <w:szCs w:val="28"/>
        </w:rPr>
        <w:t>риторике</w:t>
      </w:r>
      <w:r w:rsidRPr="006D2B54">
        <w:rPr>
          <w:rFonts w:ascii="Times New Roman" w:hAnsi="Times New Roman" w:cs="Times New Roman"/>
          <w:sz w:val="28"/>
          <w:szCs w:val="28"/>
        </w:rPr>
        <w:t>.</w:t>
      </w:r>
    </w:p>
    <w:p w:rsidR="00DC488D" w:rsidRPr="006D2B54" w:rsidRDefault="00DC488D" w:rsidP="00DC488D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При работе с сопротивлением </w:t>
      </w:r>
      <w:r w:rsidR="006D2B54"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участников</w:t>
      </w:r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мероприятия  рекомендуем</w:t>
      </w:r>
      <w:proofErr w:type="gramEnd"/>
      <w:r w:rsidRPr="006D2B54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6D2B54">
        <w:rPr>
          <w:rStyle w:val="a4"/>
          <w:rFonts w:ascii="Times New Roman" w:hAnsi="Times New Roman" w:cs="Times New Roman"/>
          <w:b w:val="0"/>
          <w:sz w:val="28"/>
          <w:szCs w:val="28"/>
        </w:rPr>
        <w:t>п</w:t>
      </w:r>
      <w:r w:rsidR="00B66AAF" w:rsidRPr="006D2B54">
        <w:rPr>
          <w:rFonts w:ascii="Times New Roman" w:hAnsi="Times New Roman" w:cs="Times New Roman"/>
          <w:sz w:val="28"/>
          <w:szCs w:val="28"/>
        </w:rPr>
        <w:t xml:space="preserve">роявлять </w:t>
      </w:r>
      <w:proofErr w:type="spellStart"/>
      <w:r w:rsidR="00B66AAF" w:rsidRPr="006D2B54">
        <w:rPr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6D2B54">
        <w:rPr>
          <w:rFonts w:ascii="Times New Roman" w:hAnsi="Times New Roman" w:cs="Times New Roman"/>
          <w:sz w:val="28"/>
          <w:szCs w:val="28"/>
        </w:rPr>
        <w:t>, и</w:t>
      </w:r>
      <w:r w:rsidR="00B66AAF" w:rsidRPr="006D2B54">
        <w:rPr>
          <w:rFonts w:ascii="Times New Roman" w:hAnsi="Times New Roman" w:cs="Times New Roman"/>
          <w:sz w:val="28"/>
          <w:szCs w:val="28"/>
        </w:rPr>
        <w:t>спользовать аргументы, релевантные для целевой аудитории</w:t>
      </w:r>
      <w:r w:rsidRPr="006D2B54">
        <w:rPr>
          <w:rFonts w:ascii="Times New Roman" w:hAnsi="Times New Roman" w:cs="Times New Roman"/>
          <w:sz w:val="28"/>
          <w:szCs w:val="28"/>
        </w:rPr>
        <w:t>, п</w:t>
      </w:r>
      <w:r w:rsidR="00B66AAF" w:rsidRPr="006D2B54">
        <w:rPr>
          <w:rFonts w:ascii="Times New Roman" w:hAnsi="Times New Roman" w:cs="Times New Roman"/>
          <w:sz w:val="28"/>
          <w:szCs w:val="28"/>
        </w:rPr>
        <w:t>редлагать альтернативные способы самовыражения</w:t>
      </w:r>
      <w:r w:rsidRPr="006D2B54">
        <w:rPr>
          <w:rFonts w:ascii="Times New Roman" w:hAnsi="Times New Roman" w:cs="Times New Roman"/>
          <w:sz w:val="28"/>
          <w:szCs w:val="28"/>
        </w:rPr>
        <w:t xml:space="preserve">, </w:t>
      </w:r>
      <w:r w:rsidR="006D2B54" w:rsidRPr="006D2B54">
        <w:rPr>
          <w:rFonts w:ascii="Times New Roman" w:hAnsi="Times New Roman" w:cs="Times New Roman"/>
          <w:sz w:val="28"/>
          <w:szCs w:val="28"/>
        </w:rPr>
        <w:t>фокусироваться</w:t>
      </w:r>
      <w:r w:rsidR="00B66AAF" w:rsidRPr="006D2B54">
        <w:rPr>
          <w:rFonts w:ascii="Times New Roman" w:hAnsi="Times New Roman" w:cs="Times New Roman"/>
          <w:sz w:val="28"/>
          <w:szCs w:val="28"/>
        </w:rPr>
        <w:t xml:space="preserve"> на долгосрочных последствиях</w:t>
      </w:r>
      <w:r w:rsidRPr="006D2B54">
        <w:rPr>
          <w:rFonts w:ascii="Times New Roman" w:hAnsi="Times New Roman" w:cs="Times New Roman"/>
          <w:sz w:val="28"/>
          <w:szCs w:val="28"/>
        </w:rPr>
        <w:t>.</w:t>
      </w:r>
    </w:p>
    <w:p w:rsidR="00B66AAF" w:rsidRPr="006D2B54" w:rsidRDefault="00DC488D" w:rsidP="006D2B54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D2B54">
        <w:rPr>
          <w:rFonts w:ascii="Times New Roman" w:hAnsi="Times New Roman" w:cs="Times New Roman"/>
          <w:sz w:val="28"/>
          <w:szCs w:val="28"/>
        </w:rPr>
        <w:t xml:space="preserve">Учет </w:t>
      </w:r>
      <w:r w:rsidR="006D2B54" w:rsidRPr="006D2B54">
        <w:rPr>
          <w:rFonts w:ascii="Times New Roman" w:hAnsi="Times New Roman" w:cs="Times New Roman"/>
          <w:sz w:val="28"/>
          <w:szCs w:val="28"/>
        </w:rPr>
        <w:t>данных рекомендаций</w:t>
      </w:r>
      <w:r w:rsidRPr="006D2B54">
        <w:rPr>
          <w:rFonts w:ascii="Times New Roman" w:hAnsi="Times New Roman" w:cs="Times New Roman"/>
          <w:sz w:val="28"/>
          <w:szCs w:val="28"/>
        </w:rPr>
        <w:t xml:space="preserve"> </w:t>
      </w:r>
      <w:r w:rsidR="006D2B54" w:rsidRPr="006D2B54">
        <w:rPr>
          <w:rFonts w:ascii="Times New Roman" w:hAnsi="Times New Roman" w:cs="Times New Roman"/>
          <w:sz w:val="28"/>
          <w:szCs w:val="28"/>
        </w:rPr>
        <w:t>позволит достичь</w:t>
      </w:r>
      <w:r w:rsidRPr="006D2B54">
        <w:rPr>
          <w:rFonts w:ascii="Times New Roman" w:hAnsi="Times New Roman" w:cs="Times New Roman"/>
          <w:sz w:val="28"/>
          <w:szCs w:val="28"/>
        </w:rPr>
        <w:t xml:space="preserve"> ожидаемого </w:t>
      </w:r>
      <w:r w:rsidR="006D2B54" w:rsidRPr="006D2B54">
        <w:rPr>
          <w:rFonts w:ascii="Times New Roman" w:hAnsi="Times New Roman" w:cs="Times New Roman"/>
          <w:sz w:val="28"/>
          <w:szCs w:val="28"/>
        </w:rPr>
        <w:t>результата, а</w:t>
      </w:r>
      <w:r w:rsidRPr="006D2B54">
        <w:rPr>
          <w:rFonts w:ascii="Times New Roman" w:hAnsi="Times New Roman" w:cs="Times New Roman"/>
          <w:sz w:val="28"/>
          <w:szCs w:val="28"/>
        </w:rPr>
        <w:t xml:space="preserve"> </w:t>
      </w:r>
      <w:r w:rsidR="006D2B54" w:rsidRPr="006D2B54">
        <w:rPr>
          <w:rFonts w:ascii="Times New Roman" w:hAnsi="Times New Roman" w:cs="Times New Roman"/>
          <w:sz w:val="28"/>
          <w:szCs w:val="28"/>
        </w:rPr>
        <w:t>именно</w:t>
      </w:r>
      <w:r w:rsidRPr="006D2B54">
        <w:rPr>
          <w:rFonts w:ascii="Times New Roman" w:hAnsi="Times New Roman" w:cs="Times New Roman"/>
          <w:sz w:val="28"/>
          <w:szCs w:val="28"/>
        </w:rPr>
        <w:t xml:space="preserve"> повысит уровень</w:t>
      </w:r>
      <w:r w:rsidR="00B66AAF" w:rsidRPr="006D2B54">
        <w:rPr>
          <w:rFonts w:ascii="Times New Roman" w:hAnsi="Times New Roman" w:cs="Times New Roman"/>
          <w:sz w:val="28"/>
          <w:szCs w:val="28"/>
        </w:rPr>
        <w:t xml:space="preserve"> информированности о вреде </w:t>
      </w:r>
      <w:proofErr w:type="spellStart"/>
      <w:r w:rsidR="006D2B54" w:rsidRPr="006D2B54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="006D2B54" w:rsidRPr="006D2B54">
        <w:rPr>
          <w:rFonts w:ascii="Times New Roman" w:hAnsi="Times New Roman" w:cs="Times New Roman"/>
          <w:sz w:val="28"/>
          <w:szCs w:val="28"/>
        </w:rPr>
        <w:t>, позволит сформировать</w:t>
      </w:r>
      <w:r w:rsidRPr="006D2B54">
        <w:rPr>
          <w:rFonts w:ascii="Times New Roman" w:hAnsi="Times New Roman" w:cs="Times New Roman"/>
          <w:sz w:val="28"/>
          <w:szCs w:val="28"/>
        </w:rPr>
        <w:t xml:space="preserve"> критическое</w:t>
      </w:r>
      <w:r w:rsidR="00B66AAF" w:rsidRPr="006D2B54">
        <w:rPr>
          <w:rFonts w:ascii="Times New Roman" w:hAnsi="Times New Roman" w:cs="Times New Roman"/>
          <w:sz w:val="28"/>
          <w:szCs w:val="28"/>
        </w:rPr>
        <w:t xml:space="preserve"> отношения к рекламе</w:t>
      </w:r>
      <w:r w:rsidRPr="006D2B54">
        <w:rPr>
          <w:rFonts w:ascii="Times New Roman" w:hAnsi="Times New Roman" w:cs="Times New Roman"/>
          <w:sz w:val="28"/>
          <w:szCs w:val="28"/>
        </w:rPr>
        <w:t xml:space="preserve">, </w:t>
      </w:r>
      <w:r w:rsidR="006D2B54" w:rsidRPr="006D2B54">
        <w:rPr>
          <w:rFonts w:ascii="Times New Roman" w:hAnsi="Times New Roman" w:cs="Times New Roman"/>
          <w:sz w:val="28"/>
          <w:szCs w:val="28"/>
        </w:rPr>
        <w:t>будет способствовать</w:t>
      </w:r>
      <w:r w:rsidRPr="006D2B54">
        <w:rPr>
          <w:rFonts w:ascii="Times New Roman" w:hAnsi="Times New Roman" w:cs="Times New Roman"/>
          <w:sz w:val="28"/>
          <w:szCs w:val="28"/>
        </w:rPr>
        <w:t xml:space="preserve"> развитию</w:t>
      </w:r>
      <w:r w:rsidR="00B66AAF" w:rsidRPr="006D2B54">
        <w:rPr>
          <w:rFonts w:ascii="Times New Roman" w:hAnsi="Times New Roman" w:cs="Times New Roman"/>
          <w:sz w:val="28"/>
          <w:szCs w:val="28"/>
        </w:rPr>
        <w:t xml:space="preserve"> навыков сопротивления групповому давлению</w:t>
      </w:r>
      <w:r w:rsidR="006D2B54" w:rsidRPr="006D2B54">
        <w:rPr>
          <w:rFonts w:ascii="Times New Roman" w:hAnsi="Times New Roman" w:cs="Times New Roman"/>
          <w:sz w:val="28"/>
          <w:szCs w:val="28"/>
        </w:rPr>
        <w:t xml:space="preserve"> и приведет к осознание</w:t>
      </w:r>
      <w:r w:rsidR="00B66AAF" w:rsidRPr="006D2B54">
        <w:rPr>
          <w:rFonts w:ascii="Times New Roman" w:hAnsi="Times New Roman" w:cs="Times New Roman"/>
          <w:sz w:val="28"/>
          <w:szCs w:val="28"/>
        </w:rPr>
        <w:t xml:space="preserve"> ценности здорового образа жизни</w:t>
      </w:r>
      <w:r w:rsidR="006D2B54" w:rsidRPr="006D2B54">
        <w:rPr>
          <w:rFonts w:ascii="Times New Roman" w:hAnsi="Times New Roman" w:cs="Times New Roman"/>
          <w:sz w:val="28"/>
          <w:szCs w:val="28"/>
        </w:rPr>
        <w:t>.</w:t>
      </w:r>
    </w:p>
    <w:p w:rsidR="00146B5D" w:rsidRDefault="00146B5D" w:rsidP="00146B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D4A" w:rsidRPr="00146B5D" w:rsidRDefault="00202D4A" w:rsidP="00146B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46B5D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46B5D" w:rsidRPr="00146B5D" w:rsidRDefault="00146B5D" w:rsidP="00146B5D">
      <w:pPr>
        <w:pStyle w:val="a5"/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46B5D">
        <w:rPr>
          <w:rFonts w:ascii="Times New Roman" w:hAnsi="Times New Roman" w:cs="Times New Roman"/>
          <w:sz w:val="28"/>
          <w:szCs w:val="28"/>
        </w:rPr>
        <w:t xml:space="preserve">Лапшина И.С., </w:t>
      </w:r>
      <w:proofErr w:type="spellStart"/>
      <w:r w:rsidRPr="00146B5D">
        <w:rPr>
          <w:rFonts w:ascii="Times New Roman" w:hAnsi="Times New Roman" w:cs="Times New Roman"/>
          <w:sz w:val="28"/>
          <w:szCs w:val="28"/>
        </w:rPr>
        <w:t>Цыбикова</w:t>
      </w:r>
      <w:proofErr w:type="spellEnd"/>
      <w:r w:rsidRPr="00146B5D">
        <w:rPr>
          <w:rFonts w:ascii="Times New Roman" w:hAnsi="Times New Roman" w:cs="Times New Roman"/>
          <w:sz w:val="28"/>
          <w:szCs w:val="28"/>
        </w:rPr>
        <w:t xml:space="preserve"> Э.Б., Елистратов Е.А. Проблема </w:t>
      </w:r>
      <w:proofErr w:type="spellStart"/>
      <w:r w:rsidRPr="00146B5D">
        <w:rPr>
          <w:rFonts w:ascii="Times New Roman" w:hAnsi="Times New Roman" w:cs="Times New Roman"/>
          <w:sz w:val="28"/>
          <w:szCs w:val="28"/>
        </w:rPr>
        <w:t>вейпинга</w:t>
      </w:r>
      <w:proofErr w:type="spellEnd"/>
      <w:r w:rsidRPr="00146B5D">
        <w:rPr>
          <w:rFonts w:ascii="Times New Roman" w:hAnsi="Times New Roman" w:cs="Times New Roman"/>
          <w:sz w:val="28"/>
          <w:szCs w:val="28"/>
        </w:rPr>
        <w:t xml:space="preserve"> среди молодого населения. Медицинский вестник Юга России. 2024;15(3):42-47. </w:t>
      </w:r>
      <w:hyperlink r:id="rId5" w:tgtFrame="_blank" w:history="1">
        <w:r w:rsidRPr="00146B5D">
          <w:rPr>
            <w:rStyle w:val="a6"/>
            <w:rFonts w:ascii="Times New Roman" w:hAnsi="Times New Roman" w:cs="Times New Roman"/>
            <w:sz w:val="28"/>
            <w:szCs w:val="28"/>
          </w:rPr>
          <w:t>https://doi.org/10.21886/2219-8075-2024-15-3-42-47</w:t>
        </w:r>
      </w:hyperlink>
    </w:p>
    <w:p w:rsidR="00146B5D" w:rsidRPr="00146B5D" w:rsidRDefault="00146B5D" w:rsidP="00146B5D">
      <w:pPr>
        <w:pStyle w:val="a5"/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46B5D">
        <w:rPr>
          <w:rFonts w:ascii="Times New Roman" w:hAnsi="Times New Roman" w:cs="Times New Roman"/>
          <w:sz w:val="28"/>
          <w:szCs w:val="28"/>
        </w:rPr>
        <w:t xml:space="preserve">Павлова А.С., </w:t>
      </w:r>
      <w:proofErr w:type="spellStart"/>
      <w:r w:rsidRPr="00146B5D">
        <w:rPr>
          <w:rFonts w:ascii="Times New Roman" w:hAnsi="Times New Roman" w:cs="Times New Roman"/>
          <w:sz w:val="28"/>
          <w:szCs w:val="28"/>
        </w:rPr>
        <w:t>Шипкова</w:t>
      </w:r>
      <w:proofErr w:type="spellEnd"/>
      <w:r w:rsidRPr="00146B5D">
        <w:rPr>
          <w:rFonts w:ascii="Times New Roman" w:hAnsi="Times New Roman" w:cs="Times New Roman"/>
          <w:sz w:val="28"/>
          <w:szCs w:val="28"/>
        </w:rPr>
        <w:t xml:space="preserve"> М.Д., Усманова А.И. Социальные факторы, приводящие подростков к употреблению электронных сигарет // Российский педагогический журнал. 2022. №3. С.24-30.</w:t>
      </w:r>
    </w:p>
    <w:p w:rsidR="00146B5D" w:rsidRPr="00146B5D" w:rsidRDefault="00146B5D" w:rsidP="00146B5D">
      <w:pPr>
        <w:pStyle w:val="a5"/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6B5D">
        <w:rPr>
          <w:rFonts w:ascii="Times New Roman" w:hAnsi="Times New Roman" w:cs="Times New Roman"/>
          <w:sz w:val="28"/>
          <w:szCs w:val="28"/>
        </w:rPr>
        <w:t>Турчина</w:t>
      </w:r>
      <w:proofErr w:type="spellEnd"/>
      <w:r w:rsidRPr="00146B5D">
        <w:rPr>
          <w:rFonts w:ascii="Times New Roman" w:hAnsi="Times New Roman" w:cs="Times New Roman"/>
          <w:sz w:val="28"/>
          <w:szCs w:val="28"/>
        </w:rPr>
        <w:t xml:space="preserve"> Ж.Е., Бакшеев А.И., </w:t>
      </w:r>
      <w:proofErr w:type="spellStart"/>
      <w:r w:rsidRPr="00146B5D">
        <w:rPr>
          <w:rFonts w:ascii="Times New Roman" w:hAnsi="Times New Roman" w:cs="Times New Roman"/>
          <w:sz w:val="28"/>
          <w:szCs w:val="28"/>
        </w:rPr>
        <w:t>Андренко</w:t>
      </w:r>
      <w:proofErr w:type="spellEnd"/>
      <w:r w:rsidRPr="00146B5D">
        <w:rPr>
          <w:rFonts w:ascii="Times New Roman" w:hAnsi="Times New Roman" w:cs="Times New Roman"/>
          <w:sz w:val="28"/>
          <w:szCs w:val="28"/>
        </w:rPr>
        <w:t xml:space="preserve"> Олег Валерьевич, </w:t>
      </w:r>
      <w:proofErr w:type="spellStart"/>
      <w:r w:rsidRPr="00146B5D">
        <w:rPr>
          <w:rFonts w:ascii="Times New Roman" w:hAnsi="Times New Roman" w:cs="Times New Roman"/>
          <w:sz w:val="28"/>
          <w:szCs w:val="28"/>
        </w:rPr>
        <w:t>Гусаренко</w:t>
      </w:r>
      <w:proofErr w:type="spellEnd"/>
      <w:r w:rsidRPr="00146B5D">
        <w:rPr>
          <w:rFonts w:ascii="Times New Roman" w:hAnsi="Times New Roman" w:cs="Times New Roman"/>
          <w:sz w:val="28"/>
          <w:szCs w:val="28"/>
        </w:rPr>
        <w:t xml:space="preserve"> В.В., Тихонов А.А. Использование электронных сигарет в молодёжной среде: современный взгляд, инновационные подходы к регулированию проблемы</w:t>
      </w:r>
      <w:r w:rsidRPr="00146B5D">
        <w:rPr>
          <w:rFonts w:ascii="Times New Roman" w:hAnsi="Times New Roman" w:cs="Times New Roman"/>
          <w:sz w:val="28"/>
          <w:szCs w:val="28"/>
        </w:rPr>
        <w:t xml:space="preserve"> // Социология. 2023. №3. URL: https://cyberleninka.ru/article/n/ispolzovanie-elektronnyh-sigaret-v-molodyozhnoy-srede-sovremennyy-vzglyad-innovatsionnye-podhody-k-regulirovaniy</w:t>
      </w:r>
      <w:r w:rsidRPr="00146B5D">
        <w:rPr>
          <w:rFonts w:ascii="Times New Roman" w:hAnsi="Times New Roman" w:cs="Times New Roman"/>
          <w:sz w:val="28"/>
          <w:szCs w:val="28"/>
        </w:rPr>
        <w:t>u-problemy (дата обращения: 01.3</w:t>
      </w:r>
      <w:r w:rsidRPr="00146B5D">
        <w:rPr>
          <w:rFonts w:ascii="Times New Roman" w:hAnsi="Times New Roman" w:cs="Times New Roman"/>
          <w:sz w:val="28"/>
          <w:szCs w:val="28"/>
        </w:rPr>
        <w:t>4.2026).</w:t>
      </w:r>
    </w:p>
    <w:p w:rsidR="008224B1" w:rsidRPr="00B66AAF" w:rsidRDefault="008224B1" w:rsidP="00B66A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224B1" w:rsidRPr="00B66AA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D40E6"/>
    <w:multiLevelType w:val="multilevel"/>
    <w:tmpl w:val="F2B6E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CB5136"/>
    <w:multiLevelType w:val="multilevel"/>
    <w:tmpl w:val="A7560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1C00A6"/>
    <w:multiLevelType w:val="multilevel"/>
    <w:tmpl w:val="41F6ED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CA3107"/>
    <w:multiLevelType w:val="multilevel"/>
    <w:tmpl w:val="259C5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D62C16"/>
    <w:multiLevelType w:val="multilevel"/>
    <w:tmpl w:val="10B0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0B1305"/>
    <w:multiLevelType w:val="multilevel"/>
    <w:tmpl w:val="A7920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D05832"/>
    <w:multiLevelType w:val="multilevel"/>
    <w:tmpl w:val="704ED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55237E"/>
    <w:multiLevelType w:val="hybridMultilevel"/>
    <w:tmpl w:val="AAD2C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F11F40"/>
    <w:multiLevelType w:val="multilevel"/>
    <w:tmpl w:val="134C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157FB3"/>
    <w:multiLevelType w:val="hybridMultilevel"/>
    <w:tmpl w:val="B98CB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40ABE"/>
    <w:multiLevelType w:val="multilevel"/>
    <w:tmpl w:val="7830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DB3C79"/>
    <w:multiLevelType w:val="hybridMultilevel"/>
    <w:tmpl w:val="3828CFCA"/>
    <w:lvl w:ilvl="0" w:tplc="7E2AB1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4A2E96"/>
    <w:multiLevelType w:val="multilevel"/>
    <w:tmpl w:val="C7D2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F2130E"/>
    <w:multiLevelType w:val="multilevel"/>
    <w:tmpl w:val="68C01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0013A1"/>
    <w:multiLevelType w:val="multilevel"/>
    <w:tmpl w:val="5F383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113EE5"/>
    <w:multiLevelType w:val="multilevel"/>
    <w:tmpl w:val="4E0EE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AB2A20"/>
    <w:multiLevelType w:val="multilevel"/>
    <w:tmpl w:val="A5A8D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0"/>
  </w:num>
  <w:num w:numId="5">
    <w:abstractNumId w:val="4"/>
  </w:num>
  <w:num w:numId="6">
    <w:abstractNumId w:val="5"/>
  </w:num>
  <w:num w:numId="7">
    <w:abstractNumId w:val="15"/>
  </w:num>
  <w:num w:numId="8">
    <w:abstractNumId w:val="12"/>
  </w:num>
  <w:num w:numId="9">
    <w:abstractNumId w:val="3"/>
  </w:num>
  <w:num w:numId="10">
    <w:abstractNumId w:val="2"/>
  </w:num>
  <w:num w:numId="11">
    <w:abstractNumId w:val="16"/>
  </w:num>
  <w:num w:numId="12">
    <w:abstractNumId w:val="1"/>
  </w:num>
  <w:num w:numId="13">
    <w:abstractNumId w:val="8"/>
  </w:num>
  <w:num w:numId="14">
    <w:abstractNumId w:val="11"/>
  </w:num>
  <w:num w:numId="15">
    <w:abstractNumId w:val="13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4B5"/>
    <w:rsid w:val="00146B5D"/>
    <w:rsid w:val="00202D4A"/>
    <w:rsid w:val="0029201F"/>
    <w:rsid w:val="004D54B5"/>
    <w:rsid w:val="006D2B54"/>
    <w:rsid w:val="008224B1"/>
    <w:rsid w:val="00AD198A"/>
    <w:rsid w:val="00B169D9"/>
    <w:rsid w:val="00B66AAF"/>
    <w:rsid w:val="00C51FB0"/>
    <w:rsid w:val="00DC488D"/>
    <w:rsid w:val="00FB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7B1DF-7CC5-4E84-B4F2-DE4E11AC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02D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02D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02D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2D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2D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02D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02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2D4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202D4A"/>
  </w:style>
  <w:style w:type="paragraph" w:customStyle="1" w:styleId="sc-kguayh">
    <w:name w:val="sc-kguayh"/>
    <w:basedOn w:val="a"/>
    <w:rsid w:val="00202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66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6AAF"/>
    <w:rPr>
      <w:b/>
      <w:bCs/>
    </w:rPr>
  </w:style>
  <w:style w:type="paragraph" w:styleId="a5">
    <w:name w:val="List Paragraph"/>
    <w:basedOn w:val="a"/>
    <w:uiPriority w:val="34"/>
    <w:qFormat/>
    <w:rsid w:val="00AD198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46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1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30157">
              <w:blockQuote w:val="1"/>
              <w:marLeft w:val="0"/>
              <w:marRight w:val="0"/>
              <w:marTop w:val="60"/>
              <w:marBottom w:val="60"/>
              <w:divBdr>
                <w:top w:val="none" w:sz="0" w:space="9" w:color="444444"/>
                <w:left w:val="single" w:sz="18" w:space="17" w:color="444444"/>
                <w:bottom w:val="none" w:sz="0" w:space="10" w:color="444444"/>
                <w:right w:val="none" w:sz="0" w:space="12" w:color="444444"/>
              </w:divBdr>
            </w:div>
          </w:divsChild>
        </w:div>
      </w:divsChild>
    </w:div>
    <w:div w:id="7973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21886/2219-8075-2024-15-3-42-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megra</dc:creator>
  <cp:keywords/>
  <dc:description/>
  <cp:lastModifiedBy>User</cp:lastModifiedBy>
  <cp:revision>8</cp:revision>
  <dcterms:created xsi:type="dcterms:W3CDTF">2026-03-26T04:34:00Z</dcterms:created>
  <dcterms:modified xsi:type="dcterms:W3CDTF">2026-04-01T05:51:00Z</dcterms:modified>
</cp:coreProperties>
</file>