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5B" w:rsidRPr="008B735B" w:rsidRDefault="008B735B" w:rsidP="008B735B">
      <w:pPr>
        <w:spacing w:before="107"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8B735B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МБУ ДО ЦДТ «Вдохновение» </w:t>
      </w:r>
      <w:proofErr w:type="gramStart"/>
      <w:r w:rsidRPr="008B735B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г</w:t>
      </w:r>
      <w:proofErr w:type="gramEnd"/>
      <w:r w:rsidRPr="008B735B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.о. Самара</w:t>
      </w: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36"/>
          <w:szCs w:val="36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8B735B">
        <w:rPr>
          <w:rFonts w:ascii="Times New Roman" w:eastAsia="Calibri" w:hAnsi="Times New Roman" w:cs="Times New Roman"/>
          <w:sz w:val="40"/>
          <w:szCs w:val="40"/>
          <w:shd w:val="clear" w:color="auto" w:fill="FFFFFF"/>
        </w:rPr>
        <w:t>Формирование представления о музыкальном образе и средствах музыкальной выразительности</w:t>
      </w:r>
      <w:r>
        <w:rPr>
          <w:rFonts w:ascii="Times New Roman" w:eastAsia="Calibri" w:hAnsi="Times New Roman" w:cs="Times New Roman"/>
          <w:sz w:val="40"/>
          <w:szCs w:val="40"/>
        </w:rPr>
        <w:t xml:space="preserve"> на уроках фортепиано</w:t>
      </w: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i/>
          <w:color w:val="000000"/>
          <w:sz w:val="32"/>
          <w:szCs w:val="32"/>
        </w:rPr>
      </w:pPr>
      <w:r w:rsidRPr="008B735B">
        <w:rPr>
          <w:rFonts w:ascii="Times New Roman" w:eastAsia="Calibri" w:hAnsi="Times New Roman" w:cs="Times New Roman"/>
          <w:i/>
          <w:color w:val="000000"/>
          <w:sz w:val="32"/>
          <w:szCs w:val="32"/>
        </w:rPr>
        <w:t>Методическая разработка</w:t>
      </w: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ind w:left="5245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B735B" w:rsidRPr="008B735B" w:rsidRDefault="008B735B" w:rsidP="008B735B">
      <w:pPr>
        <w:widowControl w:val="0"/>
        <w:spacing w:after="0"/>
        <w:ind w:left="5245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735B">
        <w:rPr>
          <w:rFonts w:ascii="Times New Roman" w:eastAsia="Calibri" w:hAnsi="Times New Roman" w:cs="Times New Roman"/>
          <w:color w:val="000000"/>
          <w:sz w:val="28"/>
          <w:szCs w:val="28"/>
        </w:rPr>
        <w:t>Выполнила:</w:t>
      </w:r>
    </w:p>
    <w:p w:rsidR="008B735B" w:rsidRPr="008B735B" w:rsidRDefault="008B735B" w:rsidP="008B735B">
      <w:pPr>
        <w:widowControl w:val="0"/>
        <w:spacing w:after="0"/>
        <w:ind w:left="5245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735B">
        <w:rPr>
          <w:rFonts w:ascii="Times New Roman" w:eastAsia="Calibri" w:hAnsi="Times New Roman" w:cs="Times New Roman"/>
          <w:color w:val="000000"/>
          <w:sz w:val="28"/>
          <w:szCs w:val="28"/>
        </w:rPr>
        <w:t>педагог МБУ ДО ЦДТ «Вдохновение»</w:t>
      </w:r>
    </w:p>
    <w:p w:rsidR="008B735B" w:rsidRPr="008B735B" w:rsidRDefault="008B735B" w:rsidP="008B735B">
      <w:pPr>
        <w:widowControl w:val="0"/>
        <w:spacing w:after="0"/>
        <w:ind w:left="5245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735B">
        <w:rPr>
          <w:rFonts w:ascii="Times New Roman" w:eastAsia="Calibri" w:hAnsi="Times New Roman" w:cs="Times New Roman"/>
          <w:color w:val="000000"/>
          <w:sz w:val="28"/>
          <w:szCs w:val="28"/>
        </w:rPr>
        <w:t>Добровольская Т.И.</w:t>
      </w: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rPr>
          <w:rFonts w:ascii="Calibri" w:eastAsia="Calibri" w:hAnsi="Calibri" w:cs="Times New Roman"/>
          <w:color w:val="000000"/>
        </w:rPr>
      </w:pPr>
    </w:p>
    <w:p w:rsidR="008B735B" w:rsidRPr="008B735B" w:rsidRDefault="008B735B" w:rsidP="008B735B">
      <w:pPr>
        <w:widowControl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735B">
        <w:rPr>
          <w:rFonts w:ascii="Times New Roman" w:eastAsia="Calibri" w:hAnsi="Times New Roman" w:cs="Times New Roman"/>
          <w:color w:val="000000"/>
          <w:sz w:val="28"/>
          <w:szCs w:val="28"/>
        </w:rPr>
        <w:t>Самара</w:t>
      </w:r>
    </w:p>
    <w:p w:rsidR="008B735B" w:rsidRDefault="008B735B" w:rsidP="008B735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Работа над музыкальным образом в классе фортепиано ДМШ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Работа над музыкальным образом — ключевой этап обучения юного пианиста. Она помогает ученику не просто технически верно исполнить произведение, но и передать его эмоциональное содержание, авторский замысел. Разберём процесс подробно.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Что такое музыкальный образ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Музыкальный образ — это художественное воплощение идей и эмоций композитора через совокупность музыкальных средств: мелодию, гармонию, ритм, динамику, темп, фактуру, штрихи и т. д. Для исполнителя важно понять и раскрыть этот образ, пропуская его через собственную индивидуальность.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Цели и задачи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работы </w:t>
      </w:r>
      <w:r w:rsidR="00B3417D" w:rsidRPr="008B735B">
        <w:rPr>
          <w:rFonts w:ascii="Times New Roman" w:hAnsi="Times New Roman" w:cs="Times New Roman"/>
          <w:b/>
          <w:bCs/>
          <w:sz w:val="28"/>
          <w:szCs w:val="28"/>
        </w:rPr>
        <w:t>над музыкальным образом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B735B" w:rsidRPr="008B735B" w:rsidRDefault="008B735B" w:rsidP="00B3417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сформировать навыки создания художественного образа при исполнении;</w:t>
      </w:r>
    </w:p>
    <w:p w:rsidR="008B735B" w:rsidRPr="008B735B" w:rsidRDefault="008B735B" w:rsidP="00B3417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</w:t>
      </w:r>
      <w:r w:rsidR="00B3417D">
        <w:rPr>
          <w:rFonts w:ascii="Times New Roman" w:hAnsi="Times New Roman" w:cs="Times New Roman"/>
          <w:sz w:val="28"/>
          <w:szCs w:val="28"/>
        </w:rPr>
        <w:t>ва</w:t>
      </w:r>
      <w:r w:rsidRPr="008B735B">
        <w:rPr>
          <w:rFonts w:ascii="Times New Roman" w:hAnsi="Times New Roman" w:cs="Times New Roman"/>
          <w:sz w:val="28"/>
          <w:szCs w:val="28"/>
        </w:rPr>
        <w:t>ть музыкальность, воображение, слух и исполнительские способности;</w:t>
      </w:r>
    </w:p>
    <w:p w:rsidR="008B735B" w:rsidRPr="008B735B" w:rsidRDefault="008B735B" w:rsidP="00B3417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воспит</w:t>
      </w:r>
      <w:r w:rsidR="00B3417D">
        <w:rPr>
          <w:rFonts w:ascii="Times New Roman" w:hAnsi="Times New Roman" w:cs="Times New Roman"/>
          <w:sz w:val="28"/>
          <w:szCs w:val="28"/>
        </w:rPr>
        <w:t>ыв</w:t>
      </w:r>
      <w:r w:rsidRPr="008B735B">
        <w:rPr>
          <w:rFonts w:ascii="Times New Roman" w:hAnsi="Times New Roman" w:cs="Times New Roman"/>
          <w:sz w:val="28"/>
          <w:szCs w:val="28"/>
        </w:rPr>
        <w:t>ать художественный вкус и любовь к музыке.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работы </w:t>
      </w:r>
      <w:r w:rsidR="00B3417D" w:rsidRPr="008B735B">
        <w:rPr>
          <w:rFonts w:ascii="Times New Roman" w:hAnsi="Times New Roman" w:cs="Times New Roman"/>
          <w:b/>
          <w:bCs/>
          <w:sz w:val="28"/>
          <w:szCs w:val="28"/>
        </w:rPr>
        <w:t>над музыкальным образом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B735B" w:rsidRPr="008B735B" w:rsidRDefault="00B3417D" w:rsidP="00B3417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показывать</w:t>
      </w:r>
      <w:r w:rsidR="008B735B" w:rsidRPr="008B735B">
        <w:rPr>
          <w:rFonts w:ascii="Times New Roman" w:hAnsi="Times New Roman" w:cs="Times New Roman"/>
          <w:sz w:val="28"/>
          <w:szCs w:val="28"/>
        </w:rPr>
        <w:t xml:space="preserve"> особенности воплощения музыкального образа;</w:t>
      </w:r>
    </w:p>
    <w:p w:rsidR="008B735B" w:rsidRPr="008B735B" w:rsidRDefault="008B735B" w:rsidP="00B3417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учить передавать оттенки чувств и настроений;</w:t>
      </w:r>
    </w:p>
    <w:p w:rsidR="008B735B" w:rsidRPr="008B735B" w:rsidRDefault="00B3417D" w:rsidP="00B3417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8B735B" w:rsidRPr="008B735B">
        <w:rPr>
          <w:rFonts w:ascii="Times New Roman" w:hAnsi="Times New Roman" w:cs="Times New Roman"/>
          <w:sz w:val="28"/>
          <w:szCs w:val="28"/>
        </w:rPr>
        <w:t>осво</w:t>
      </w:r>
      <w:r>
        <w:rPr>
          <w:rFonts w:ascii="Times New Roman" w:hAnsi="Times New Roman" w:cs="Times New Roman"/>
          <w:sz w:val="28"/>
          <w:szCs w:val="28"/>
        </w:rPr>
        <w:t>ению</w:t>
      </w:r>
      <w:r w:rsidR="008B735B" w:rsidRPr="008B735B">
        <w:rPr>
          <w:rFonts w:ascii="Times New Roman" w:hAnsi="Times New Roman" w:cs="Times New Roman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B735B" w:rsidRPr="008B735B">
        <w:rPr>
          <w:rFonts w:ascii="Times New Roman" w:hAnsi="Times New Roman" w:cs="Times New Roman"/>
          <w:sz w:val="28"/>
          <w:szCs w:val="28"/>
        </w:rPr>
        <w:t xml:space="preserve"> приём</w:t>
      </w:r>
      <w:r>
        <w:rPr>
          <w:rFonts w:ascii="Times New Roman" w:hAnsi="Times New Roman" w:cs="Times New Roman"/>
          <w:sz w:val="28"/>
          <w:szCs w:val="28"/>
        </w:rPr>
        <w:t>ов и средств</w:t>
      </w:r>
      <w:r w:rsidR="008B735B" w:rsidRPr="008B735B">
        <w:rPr>
          <w:rFonts w:ascii="Times New Roman" w:hAnsi="Times New Roman" w:cs="Times New Roman"/>
          <w:sz w:val="28"/>
          <w:szCs w:val="28"/>
        </w:rPr>
        <w:t xml:space="preserve"> выразительности;</w:t>
      </w:r>
    </w:p>
    <w:p w:rsidR="008B735B" w:rsidRPr="008B735B" w:rsidRDefault="008B735B" w:rsidP="00B3417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</w:t>
      </w:r>
      <w:r w:rsidR="00B3417D">
        <w:rPr>
          <w:rFonts w:ascii="Times New Roman" w:hAnsi="Times New Roman" w:cs="Times New Roman"/>
          <w:sz w:val="28"/>
          <w:szCs w:val="28"/>
        </w:rPr>
        <w:t>ва</w:t>
      </w:r>
      <w:r w:rsidRPr="008B735B">
        <w:rPr>
          <w:rFonts w:ascii="Times New Roman" w:hAnsi="Times New Roman" w:cs="Times New Roman"/>
          <w:sz w:val="28"/>
          <w:szCs w:val="28"/>
        </w:rPr>
        <w:t>ть творческую инициативу и аналитическое мышление.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Этапы работы над музыкальным образом</w:t>
      </w:r>
    </w:p>
    <w:p w:rsidR="008B735B" w:rsidRPr="008B735B" w:rsidRDefault="008B735B" w:rsidP="00B3417D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Ознакомление и общее восприятие:</w:t>
      </w:r>
    </w:p>
    <w:p w:rsidR="008B735B" w:rsidRPr="008B735B" w:rsidRDefault="008B735B" w:rsidP="00393B12">
      <w:pPr>
        <w:numPr>
          <w:ilvl w:val="0"/>
          <w:numId w:val="2"/>
        </w:numPr>
        <w:tabs>
          <w:tab w:val="clear" w:pos="720"/>
          <w:tab w:val="num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исполнение произведения целиком (учеником или педагогом);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clear" w:pos="720"/>
          <w:tab w:val="num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обсуждение первых впечатлений: настроение, характер, ассоциации;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clear" w:pos="720"/>
          <w:tab w:val="num" w:pos="709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знакомство с композитором и эпохой, стилем произведения.</w:t>
      </w:r>
    </w:p>
    <w:p w:rsidR="008B735B" w:rsidRPr="008B735B" w:rsidRDefault="008B735B" w:rsidP="00B3417D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Аналитический этап: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определение жанра и формы (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двухчастная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, трёхчастная, </w:t>
      </w:r>
      <w:proofErr w:type="spellStart"/>
      <w:proofErr w:type="gramStart"/>
      <w:r w:rsidRPr="008B735B">
        <w:rPr>
          <w:rFonts w:ascii="Times New Roman" w:hAnsi="Times New Roman" w:cs="Times New Roman"/>
          <w:sz w:val="28"/>
          <w:szCs w:val="28"/>
        </w:rPr>
        <w:t>ро́ндо</w:t>
      </w:r>
      <w:proofErr w:type="spellEnd"/>
      <w:proofErr w:type="gramEnd"/>
      <w:r w:rsidRPr="008B735B">
        <w:rPr>
          <w:rFonts w:ascii="Times New Roman" w:hAnsi="Times New Roman" w:cs="Times New Roman"/>
          <w:sz w:val="28"/>
          <w:szCs w:val="28"/>
        </w:rPr>
        <w:t xml:space="preserve"> и т. п.);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lastRenderedPageBreak/>
        <w:t>разбор фактуры и роли каждой руки;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анализ мелодии: фразировка, интонационные вершины, дыхание фраз;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изучение гармон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8B735B">
        <w:rPr>
          <w:rFonts w:ascii="Times New Roman" w:hAnsi="Times New Roman" w:cs="Times New Roman"/>
          <w:sz w:val="28"/>
          <w:szCs w:val="28"/>
        </w:rPr>
        <w:t xml:space="preserve"> роли в создании образа;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работа над ритмом и темпом</w:t>
      </w:r>
      <w:r w:rsidR="00393B12">
        <w:rPr>
          <w:rFonts w:ascii="Times New Roman" w:hAnsi="Times New Roman" w:cs="Times New Roman"/>
          <w:sz w:val="28"/>
          <w:szCs w:val="28"/>
        </w:rPr>
        <w:t xml:space="preserve"> и их роль в создании образа</w:t>
      </w:r>
      <w:r w:rsidRPr="008B735B">
        <w:rPr>
          <w:rFonts w:ascii="Times New Roman" w:hAnsi="Times New Roman" w:cs="Times New Roman"/>
          <w:sz w:val="28"/>
          <w:szCs w:val="28"/>
        </w:rPr>
        <w:t>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выявление динамических оттенков и кульминаций;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осмысление штрихов (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legato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staccato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tenuto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планирование педализации.</w:t>
      </w:r>
    </w:p>
    <w:p w:rsidR="008B735B" w:rsidRPr="008B735B" w:rsidRDefault="008B735B" w:rsidP="00B3417D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Техническая проработка: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отработка трудных мест отдельно (гаммы, арпеджио, аккорды, сложные ритмические фигуры);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 xml:space="preserve">работа над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звукоизвлечением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: певучее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legato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чёткое</w:t>
      </w:r>
      <w:proofErr w:type="gramEnd"/>
      <w:r w:rsidRPr="008B7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staccato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 и т. д.;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координация рук, баланс звучания мелодии и аккомпанемента;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освоение аппликатуры для удобства и выразительности.</w:t>
      </w:r>
    </w:p>
    <w:p w:rsidR="008B735B" w:rsidRPr="008B735B" w:rsidRDefault="008B735B" w:rsidP="00B3417D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Синтез и воплощение: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соединение всех элементов в единое целое;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выстраивание звуковой палитры и драматургии произведения;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уточнение темпов и агогики (небольшие отклонения от темпа для выразительности);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проработка педали как средства окраски и связности;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репетиции «в образе» — с полной эмоциональной отдачей.</w:t>
      </w:r>
    </w:p>
    <w:p w:rsidR="008B735B" w:rsidRPr="008B735B" w:rsidRDefault="008B735B" w:rsidP="00B3417D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Сравнительный анализ и рефлексия: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прослушивание записей разных исполнителей, обсуждение трактовок;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самоанализ ученика: что удалось, что требует доработки;</w:t>
      </w:r>
    </w:p>
    <w:p w:rsidR="008B735B" w:rsidRPr="008B735B" w:rsidRDefault="008B735B" w:rsidP="00393B12">
      <w:pPr>
        <w:numPr>
          <w:ilvl w:val="0"/>
          <w:numId w:val="2"/>
        </w:numPr>
        <w:tabs>
          <w:tab w:val="num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корректировка интерпретации на основе обратной связи.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Практические приёмы для разных возрастных групп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Младший возраст (1–3 классы):</w:t>
      </w:r>
    </w:p>
    <w:p w:rsidR="008B735B" w:rsidRPr="008B735B" w:rsidRDefault="008B735B" w:rsidP="00B3417D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использование ассоциаций и сказок: «эта мелодия — как прыгающая белочка», «аккорды — тяжёлые шаги великана»;</w:t>
      </w:r>
    </w:p>
    <w:p w:rsidR="008B735B" w:rsidRPr="008B735B" w:rsidRDefault="008B735B" w:rsidP="00B3417D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игровые упражнения: «изобрази грустную/весёлую мелодию на одной ноте»;</w:t>
      </w:r>
    </w:p>
    <w:p w:rsidR="008B735B" w:rsidRPr="008B735B" w:rsidRDefault="008B735B" w:rsidP="00B3417D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lastRenderedPageBreak/>
        <w:t>работа с программными пьесами (например, П. И. Чайковский «Детский альбом»);</w:t>
      </w:r>
    </w:p>
    <w:p w:rsidR="008B735B" w:rsidRPr="008B735B" w:rsidRDefault="008B735B" w:rsidP="00B3417D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акцент на простых средствах выразительности: громко/тихо, быстро/медленно.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Средний возраст (4–6 классы):</w:t>
      </w:r>
    </w:p>
    <w:p w:rsidR="008B735B" w:rsidRPr="008B735B" w:rsidRDefault="008B735B" w:rsidP="00B3417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 xml:space="preserve">разбор формы и структуры (период, простая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двухчастная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 xml:space="preserve"> форма);</w:t>
      </w:r>
    </w:p>
    <w:p w:rsidR="008B735B" w:rsidRPr="008B735B" w:rsidRDefault="008B735B" w:rsidP="00B3417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работа над фразировкой и дыханием;</w:t>
      </w:r>
    </w:p>
    <w:p w:rsidR="008B735B" w:rsidRPr="008B735B" w:rsidRDefault="008B735B" w:rsidP="00B3417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освоение педали и её роли (связующая, колористическая);</w:t>
      </w:r>
    </w:p>
    <w:p w:rsidR="008B735B" w:rsidRPr="008B735B" w:rsidRDefault="008B735B" w:rsidP="00B3417D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сравнение стилей (классика, романтизм) на примерах произведений.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Старший возраст (7–8 классы):</w:t>
      </w:r>
    </w:p>
    <w:p w:rsidR="008B735B" w:rsidRPr="008B735B" w:rsidRDefault="008B735B" w:rsidP="00B3417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углублённый анализ гармонии и фактуры;</w:t>
      </w:r>
    </w:p>
    <w:p w:rsidR="008B735B" w:rsidRPr="008B735B" w:rsidRDefault="008B735B" w:rsidP="00B3417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изучение исторического контекста и композиторского стиля;</w:t>
      </w:r>
    </w:p>
    <w:p w:rsidR="008B735B" w:rsidRPr="008B735B" w:rsidRDefault="008B735B" w:rsidP="00B3417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работа над сложной полифонией и крупной формой (сонаты, вариации);</w:t>
      </w:r>
    </w:p>
    <w:p w:rsidR="008B735B" w:rsidRPr="008B735B" w:rsidRDefault="008B735B" w:rsidP="00B3417D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развитие индивидуальной интерпретации при сохранении авторского замысла.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Роль педагога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Педагог должен:</w:t>
      </w:r>
    </w:p>
    <w:p w:rsidR="008B735B" w:rsidRPr="008B735B" w:rsidRDefault="008B735B" w:rsidP="00771A84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мотивировать ученика к творческому поиску;</w:t>
      </w:r>
    </w:p>
    <w:p w:rsidR="008B735B" w:rsidRPr="008B735B" w:rsidRDefault="008B735B" w:rsidP="00771A84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давать чёткие рекомендации по технике и интерпретации;</w:t>
      </w:r>
    </w:p>
    <w:p w:rsidR="008B735B" w:rsidRPr="008B735B" w:rsidRDefault="008B735B" w:rsidP="00771A84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использовать наглядные примеры (показ на инструменте, аудиозаписи);</w:t>
      </w:r>
    </w:p>
    <w:p w:rsidR="008B735B" w:rsidRPr="008B735B" w:rsidRDefault="008B735B" w:rsidP="00771A84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развивать слуховой контроль и самоанализ у ученика;</w:t>
      </w:r>
    </w:p>
    <w:p w:rsidR="008B735B" w:rsidRPr="008B735B" w:rsidRDefault="008B735B" w:rsidP="00771A84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создавать ситуацию успеха, поддерживая уверенность ребёнка.</w:t>
      </w:r>
    </w:p>
    <w:p w:rsidR="008B735B" w:rsidRPr="008B735B" w:rsidRDefault="00F44894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Обобщение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 xml:space="preserve">Успех в работе над музыкальным образом достигается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8B735B">
        <w:rPr>
          <w:rFonts w:ascii="Times New Roman" w:hAnsi="Times New Roman" w:cs="Times New Roman"/>
          <w:sz w:val="28"/>
          <w:szCs w:val="28"/>
        </w:rPr>
        <w:t>:</w:t>
      </w:r>
    </w:p>
    <w:p w:rsidR="008B735B" w:rsidRPr="008B735B" w:rsidRDefault="008B735B" w:rsidP="00771A84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комплексный подход (анализ + практика);</w:t>
      </w:r>
    </w:p>
    <w:p w:rsidR="008B735B" w:rsidRPr="008B735B" w:rsidRDefault="008B735B" w:rsidP="00771A84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постепенность — от общего восприятия к деталям и обратно;</w:t>
      </w:r>
    </w:p>
    <w:p w:rsidR="008B735B" w:rsidRPr="008B735B" w:rsidRDefault="008B735B" w:rsidP="00771A84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опору на воображение и эмоции ученика;</w:t>
      </w:r>
    </w:p>
    <w:p w:rsidR="008B735B" w:rsidRPr="008B735B" w:rsidRDefault="008B735B" w:rsidP="00771A84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регулярную рефлексию и корректировку.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lastRenderedPageBreak/>
        <w:t>Такой метод не только улучшает исполнительские навыки, но и воспитывает глубокое понимание музыки, формируя личность юного музыканта.</w:t>
      </w:r>
    </w:p>
    <w:p w:rsidR="008B735B" w:rsidRPr="008B735B" w:rsidRDefault="00F44894" w:rsidP="00F4489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Остановимся подробнее на приемах </w:t>
      </w:r>
      <w:r w:rsidR="008B735B" w:rsidRPr="008B735B">
        <w:rPr>
          <w:rFonts w:ascii="Times New Roman" w:hAnsi="Times New Roman" w:cs="Times New Roman"/>
          <w:sz w:val="28"/>
          <w:szCs w:val="28"/>
        </w:rPr>
        <w:t>работы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над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музыкальным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образом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классе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фортепиано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8B735B" w:rsidRPr="008B735B">
        <w:rPr>
          <w:rFonts w:ascii="Times New Roman" w:hAnsi="Times New Roman" w:cs="Times New Roman"/>
          <w:sz w:val="28"/>
          <w:szCs w:val="28"/>
        </w:rPr>
        <w:t xml:space="preserve"> сгруппиру</w:t>
      </w:r>
      <w:r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по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этапам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обучения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дим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конкретные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примеры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применения.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Приёмы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этапе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ознакомления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произведением</w:t>
      </w:r>
    </w:p>
    <w:p w:rsidR="008B735B" w:rsidRPr="008B735B" w:rsidRDefault="008B735B" w:rsidP="00771A84">
      <w:pPr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Прослушивание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разных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интерпретациях</w:t>
      </w:r>
    </w:p>
    <w:p w:rsidR="008B735B" w:rsidRPr="008B735B" w:rsidRDefault="008B735B" w:rsidP="00771A84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послушать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2–3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записи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исполнении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разных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пианистов;</w:t>
      </w:r>
    </w:p>
    <w:p w:rsidR="008B735B" w:rsidRPr="008B735B" w:rsidRDefault="008B735B" w:rsidP="00771A84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обсудить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различия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трактовке: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темп,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динамика,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педализация,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фразировка;</w:t>
      </w:r>
    </w:p>
    <w:p w:rsidR="008B735B" w:rsidRPr="008B735B" w:rsidRDefault="008B735B" w:rsidP="00771A84">
      <w:pPr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пример: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сравнить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исполнение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«К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Элизе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Бетховена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романтическом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классицистском</w:t>
      </w:r>
      <w:proofErr w:type="spell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стиле.</w:t>
      </w:r>
    </w:p>
    <w:p w:rsidR="008B735B" w:rsidRPr="008B735B" w:rsidRDefault="008B735B" w:rsidP="00771A84">
      <w:pPr>
        <w:numPr>
          <w:ilvl w:val="0"/>
          <w:numId w:val="1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Метод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ассоциаций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сравнений</w:t>
      </w:r>
    </w:p>
    <w:p w:rsidR="008B735B" w:rsidRPr="008B735B" w:rsidRDefault="008B735B" w:rsidP="00771A84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подобрать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зрительные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образы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(картины,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пейзажи,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портреты);</w:t>
      </w:r>
    </w:p>
    <w:p w:rsidR="008B735B" w:rsidRPr="008B735B" w:rsidRDefault="008B735B" w:rsidP="00771A84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найти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литературные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параллели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(стихи,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отрывки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прозы);</w:t>
      </w:r>
    </w:p>
    <w:p w:rsidR="008B735B" w:rsidRPr="008B735B" w:rsidRDefault="008B735B" w:rsidP="00771A84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сопоставить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явлениями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природы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или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событиями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жизни;</w:t>
      </w:r>
    </w:p>
    <w:p w:rsidR="008B735B" w:rsidRPr="008B735B" w:rsidRDefault="008B735B" w:rsidP="00771A84">
      <w:pPr>
        <w:numPr>
          <w:ilvl w:val="0"/>
          <w:numId w:val="1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пример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для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пьесы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«Утро»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Грига: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представить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рассвет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горах,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туман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озером.</w:t>
      </w:r>
    </w:p>
    <w:p w:rsidR="008B735B" w:rsidRPr="008B735B" w:rsidRDefault="008B735B" w:rsidP="00771A84">
      <w:pPr>
        <w:numPr>
          <w:ilvl w:val="0"/>
          <w:numId w:val="1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Словесная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характеристика</w:t>
      </w:r>
    </w:p>
    <w:p w:rsidR="008B735B" w:rsidRPr="008B735B" w:rsidRDefault="008B735B" w:rsidP="00771A84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описать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настроение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5–7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прилагательными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грустный</w:t>
      </w:r>
      <w:proofErr w:type="gramEnd"/>
      <w:r w:rsidRPr="008B735B">
        <w:rPr>
          <w:rFonts w:ascii="Times New Roman" w:hAnsi="Times New Roman" w:cs="Times New Roman"/>
          <w:sz w:val="28"/>
          <w:szCs w:val="28"/>
        </w:rPr>
        <w:t>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торжественный,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игривый,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тревожный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т. д.);</w:t>
      </w:r>
    </w:p>
    <w:p w:rsidR="008B735B" w:rsidRPr="008B735B" w:rsidRDefault="008B735B" w:rsidP="00771A84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придумать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короткое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название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для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каждой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части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произведения;</w:t>
      </w:r>
    </w:p>
    <w:p w:rsidR="008B735B" w:rsidRPr="008B735B" w:rsidRDefault="008B735B" w:rsidP="00771A84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771A84">
        <w:rPr>
          <w:rFonts w:ascii="Times New Roman" w:hAnsi="Times New Roman" w:cs="Times New Roman"/>
          <w:sz w:val="28"/>
          <w:szCs w:val="28"/>
        </w:rPr>
        <w:t>мини-</w:t>
      </w:r>
      <w:r w:rsidRPr="008B735B">
        <w:rPr>
          <w:rFonts w:ascii="Times New Roman" w:hAnsi="Times New Roman" w:cs="Times New Roman"/>
          <w:sz w:val="28"/>
          <w:szCs w:val="28"/>
        </w:rPr>
        <w:t>рассказ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сюжету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музыки.</w:t>
      </w:r>
    </w:p>
    <w:p w:rsidR="008B735B" w:rsidRPr="008B735B" w:rsidRDefault="008B735B" w:rsidP="00771A84">
      <w:pPr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Мысленное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проигрывание</w:t>
      </w:r>
    </w:p>
    <w:p w:rsidR="008B735B" w:rsidRPr="008B735B" w:rsidRDefault="008B735B" w:rsidP="00771A84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«проиграть»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уме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нотам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без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инструмента;</w:t>
      </w:r>
    </w:p>
    <w:p w:rsidR="008B735B" w:rsidRPr="008B735B" w:rsidRDefault="008B735B" w:rsidP="00771A84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представить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звучание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каждой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ноты,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динамику,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штрихи;</w:t>
      </w:r>
    </w:p>
    <w:p w:rsidR="008B735B" w:rsidRPr="008B735B" w:rsidRDefault="008B735B" w:rsidP="00771A84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полезно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перед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сном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или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дороге.</w:t>
      </w:r>
    </w:p>
    <w:p w:rsidR="008B735B" w:rsidRPr="00771A84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Приёмы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детальной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проработки</w:t>
      </w:r>
    </w:p>
    <w:p w:rsidR="008B735B" w:rsidRPr="008B735B" w:rsidRDefault="008B735B" w:rsidP="00771A84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Эмоционально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noBreakHyphen/>
        <w:t>смысловой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анализ</w:t>
      </w:r>
    </w:p>
    <w:p w:rsidR="008B735B" w:rsidRPr="008B735B" w:rsidRDefault="008B735B" w:rsidP="00771A84">
      <w:pPr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выделить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кульминации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определить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роль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драматургии;</w:t>
      </w:r>
    </w:p>
    <w:p w:rsidR="008B735B" w:rsidRPr="008B735B" w:rsidRDefault="008B735B" w:rsidP="00771A84">
      <w:pPr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проследить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развитие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образа: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как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меняется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настроение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начала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концу;</w:t>
      </w:r>
    </w:p>
    <w:p w:rsidR="008B735B" w:rsidRPr="008B735B" w:rsidRDefault="008B735B" w:rsidP="00771A84">
      <w:pPr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отметить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контрастные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эпизоды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способы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противопоставления.</w:t>
      </w:r>
    </w:p>
    <w:p w:rsidR="008B735B" w:rsidRPr="008B735B" w:rsidRDefault="008B735B" w:rsidP="00771A84">
      <w:pPr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Пропевание</w:t>
      </w:r>
      <w:proofErr w:type="spellEnd"/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мелодии</w:t>
      </w:r>
    </w:p>
    <w:p w:rsidR="008B735B" w:rsidRPr="008B735B" w:rsidRDefault="008B735B" w:rsidP="00771A84">
      <w:pPr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спеть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основную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тему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голосом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(можно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без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слов);</w:t>
      </w:r>
    </w:p>
    <w:p w:rsidR="008B735B" w:rsidRPr="008B735B" w:rsidRDefault="008B735B" w:rsidP="00771A84">
      <w:pPr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пропеть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мелодию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одновременной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аккомпанемента;</w:t>
      </w:r>
    </w:p>
    <w:p w:rsidR="008B735B" w:rsidRPr="008B735B" w:rsidRDefault="008B735B" w:rsidP="00771A84">
      <w:pPr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помогает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добиться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певучести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правильной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фразировки.</w:t>
      </w:r>
    </w:p>
    <w:p w:rsidR="008B735B" w:rsidRPr="008B735B" w:rsidRDefault="008B735B" w:rsidP="00771A84">
      <w:pPr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735B">
        <w:rPr>
          <w:rFonts w:ascii="Times New Roman" w:hAnsi="Times New Roman" w:cs="Times New Roman"/>
          <w:b/>
          <w:bCs/>
          <w:sz w:val="28"/>
          <w:szCs w:val="28"/>
        </w:rPr>
        <w:t>Дирижирование</w:t>
      </w:r>
      <w:proofErr w:type="spellEnd"/>
    </w:p>
    <w:p w:rsidR="008B735B" w:rsidRPr="008B735B" w:rsidRDefault="008B735B" w:rsidP="00771A84">
      <w:pPr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дирижировать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время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прослушивания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записи;</w:t>
      </w:r>
    </w:p>
    <w:p w:rsidR="008B735B" w:rsidRPr="008B735B" w:rsidRDefault="008B735B" w:rsidP="00771A84">
      <w:pPr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дирижировать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фортепиано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(одной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рукой,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пока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другая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играет);</w:t>
      </w:r>
    </w:p>
    <w:p w:rsidR="008B735B" w:rsidRPr="008B735B" w:rsidRDefault="008B735B" w:rsidP="00771A84">
      <w:pPr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развивает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чувство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формы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крупной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фразировки.</w:t>
      </w:r>
    </w:p>
    <w:p w:rsidR="008B735B" w:rsidRPr="008B735B" w:rsidRDefault="008B735B" w:rsidP="00771A84">
      <w:pPr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голосам</w:t>
      </w:r>
    </w:p>
    <w:p w:rsidR="008B735B" w:rsidRPr="008B735B" w:rsidRDefault="008B735B" w:rsidP="00771A84">
      <w:pPr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только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мелодию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(без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аккомпанемента);</w:t>
      </w:r>
    </w:p>
    <w:p w:rsidR="008B735B" w:rsidRPr="008B735B" w:rsidRDefault="008B735B" w:rsidP="00771A84">
      <w:pPr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только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бас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гармонию;</w:t>
      </w:r>
    </w:p>
    <w:p w:rsidR="008B735B" w:rsidRPr="008B735B" w:rsidRDefault="008B735B" w:rsidP="00771A84">
      <w:pPr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соединить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голоса,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сохраняя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ясность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каждого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пласта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фактуры.</w:t>
      </w:r>
    </w:p>
    <w:p w:rsidR="008B735B" w:rsidRPr="008B735B" w:rsidRDefault="008B735B" w:rsidP="00771A84">
      <w:pPr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Тембровые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ассоциации</w:t>
      </w:r>
    </w:p>
    <w:p w:rsidR="008B735B" w:rsidRPr="008B735B" w:rsidRDefault="008B735B" w:rsidP="00771A84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представить,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как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звучало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других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инструментах;</w:t>
      </w:r>
    </w:p>
    <w:p w:rsidR="008B735B" w:rsidRPr="008B735B" w:rsidRDefault="008B735B" w:rsidP="00771A84">
      <w:pPr>
        <w:numPr>
          <w:ilvl w:val="0"/>
          <w:numId w:val="2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имитировать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тембры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фортепиано: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флейта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— лёгкое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staccato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виолончель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— певучее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legato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;</w:t>
      </w:r>
    </w:p>
    <w:p w:rsidR="008B735B" w:rsidRPr="008B735B" w:rsidRDefault="008B735B" w:rsidP="00771A84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Ритмические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упражнения</w:t>
      </w:r>
    </w:p>
    <w:p w:rsidR="008B735B" w:rsidRPr="008B735B" w:rsidRDefault="008B735B" w:rsidP="00771A84">
      <w:pPr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простучать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ритм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мелодии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отдельно;</w:t>
      </w:r>
    </w:p>
    <w:p w:rsidR="008B735B" w:rsidRPr="008B735B" w:rsidRDefault="008B735B" w:rsidP="00771A84">
      <w:pPr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35B">
        <w:rPr>
          <w:rFonts w:ascii="Times New Roman" w:hAnsi="Times New Roman" w:cs="Times New Roman"/>
          <w:sz w:val="28"/>
          <w:szCs w:val="28"/>
        </w:rPr>
        <w:t>прохлопать</w:t>
      </w:r>
      <w:proofErr w:type="gram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ритм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проговариванием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динамических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оттенков;</w:t>
      </w:r>
    </w:p>
    <w:p w:rsidR="008B735B" w:rsidRPr="008B735B" w:rsidRDefault="008B735B" w:rsidP="00771A84">
      <w:pPr>
        <w:numPr>
          <w:ilvl w:val="0"/>
          <w:numId w:val="2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использовать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метроном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сложных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участках.</w:t>
      </w:r>
    </w:p>
    <w:p w:rsidR="008B735B" w:rsidRPr="008B735B" w:rsidRDefault="008B735B" w:rsidP="00771A84">
      <w:pPr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Игра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закрытыми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глазами</w:t>
      </w:r>
    </w:p>
    <w:p w:rsidR="008B735B" w:rsidRPr="008B735B" w:rsidRDefault="008B735B" w:rsidP="00771A84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обостряет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слуховой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контроль;</w:t>
      </w:r>
    </w:p>
    <w:p w:rsidR="008B735B" w:rsidRPr="008B735B" w:rsidRDefault="008B735B" w:rsidP="00771A84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помогает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сосредоточиться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звукоизвлечении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;</w:t>
      </w:r>
    </w:p>
    <w:p w:rsidR="008B735B" w:rsidRPr="008B735B" w:rsidRDefault="008B735B" w:rsidP="00771A84">
      <w:pPr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выявляет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«слепые»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места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тексте.</w:t>
      </w:r>
    </w:p>
    <w:p w:rsidR="008B735B" w:rsidRPr="008B735B" w:rsidRDefault="008B735B" w:rsidP="00771A84">
      <w:pPr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контрастов</w:t>
      </w:r>
    </w:p>
    <w:p w:rsidR="008B735B" w:rsidRPr="008B735B" w:rsidRDefault="008B735B" w:rsidP="00771A84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сыграть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фрагмент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нарочито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неверно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(слишком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громко/тихо,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быстро/медленно);</w:t>
      </w:r>
    </w:p>
    <w:p w:rsidR="008B735B" w:rsidRPr="008B735B" w:rsidRDefault="008B735B" w:rsidP="00771A84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сравнить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авторским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указанием;</w:t>
      </w:r>
    </w:p>
    <w:p w:rsidR="008B735B" w:rsidRPr="008B735B" w:rsidRDefault="008B735B" w:rsidP="00771A84">
      <w:pPr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осознать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выразительную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роль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каждого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средства.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Приёмы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завершающего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этапа</w:t>
      </w:r>
    </w:p>
    <w:p w:rsidR="008B735B" w:rsidRPr="008B735B" w:rsidRDefault="008B735B" w:rsidP="00771A84">
      <w:pPr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Создание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эмоциональной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8B735B" w:rsidRPr="008B735B" w:rsidRDefault="008B735B" w:rsidP="00771A84">
      <w:pPr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таблицу: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номер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такта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771A84">
        <w:rPr>
          <w:rFonts w:ascii="Times New Roman" w:hAnsi="Times New Roman" w:cs="Times New Roman"/>
          <w:sz w:val="28"/>
          <w:szCs w:val="28"/>
        </w:rPr>
        <w:t>‒</w:t>
      </w:r>
      <w:r w:rsidRPr="008B735B">
        <w:rPr>
          <w:rFonts w:ascii="Times New Roman" w:hAnsi="Times New Roman" w:cs="Times New Roman"/>
          <w:sz w:val="28"/>
          <w:szCs w:val="28"/>
        </w:rPr>
        <w:t xml:space="preserve"> настроение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771A84">
        <w:rPr>
          <w:rFonts w:ascii="Times New Roman" w:hAnsi="Times New Roman" w:cs="Times New Roman"/>
          <w:sz w:val="28"/>
          <w:szCs w:val="28"/>
        </w:rPr>
        <w:t>‒</w:t>
      </w:r>
      <w:r w:rsidRPr="008B735B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выразительности;</w:t>
      </w:r>
    </w:p>
    <w:p w:rsidR="008B735B" w:rsidRPr="008B735B" w:rsidRDefault="008B735B" w:rsidP="00771A84">
      <w:pPr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прописать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агогические</w:t>
      </w:r>
      <w:proofErr w:type="spell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отклонения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(где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замедлить,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ускорить);</w:t>
      </w:r>
    </w:p>
    <w:p w:rsidR="008B735B" w:rsidRPr="008B735B" w:rsidRDefault="008B735B" w:rsidP="00771A84">
      <w:pPr>
        <w:numPr>
          <w:ilvl w:val="0"/>
          <w:numId w:val="3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отметить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точки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эмоционального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напряжения.</w:t>
      </w:r>
    </w:p>
    <w:p w:rsidR="008B735B" w:rsidRPr="008B735B" w:rsidRDefault="008B735B" w:rsidP="00771A84">
      <w:pPr>
        <w:numPr>
          <w:ilvl w:val="0"/>
          <w:numId w:val="3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Моделирование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концертного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выступления</w:t>
      </w:r>
    </w:p>
    <w:p w:rsidR="008B735B" w:rsidRPr="008B735B" w:rsidRDefault="008B735B" w:rsidP="00771A84">
      <w:pPr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репетировать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«на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публику»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(родители,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одноклассники);</w:t>
      </w:r>
    </w:p>
    <w:p w:rsidR="008B735B" w:rsidRPr="008B735B" w:rsidRDefault="008B735B" w:rsidP="00771A84">
      <w:pPr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записывать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исполнение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видео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анализировать;</w:t>
      </w:r>
    </w:p>
    <w:p w:rsidR="008B735B" w:rsidRPr="008B735B" w:rsidRDefault="008B735B" w:rsidP="00771A84">
      <w:pPr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устраивать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«генеральную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репетицию»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2–3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дня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концерта.</w:t>
      </w:r>
    </w:p>
    <w:p w:rsidR="008B735B" w:rsidRPr="008B735B" w:rsidRDefault="008B735B" w:rsidP="00771A84">
      <w:pPr>
        <w:numPr>
          <w:ilvl w:val="0"/>
          <w:numId w:val="3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Визуализация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успеха</w:t>
      </w:r>
    </w:p>
    <w:p w:rsidR="008B735B" w:rsidRPr="008B735B" w:rsidRDefault="008B735B" w:rsidP="00771A84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представить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сцену,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зал,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реакцию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слушателей;</w:t>
      </w:r>
    </w:p>
    <w:p w:rsidR="008B735B" w:rsidRPr="008B735B" w:rsidRDefault="008B735B" w:rsidP="00771A84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мысленно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всё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выступление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выхода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поклона;</w:t>
      </w:r>
    </w:p>
    <w:p w:rsidR="008B735B" w:rsidRPr="008B735B" w:rsidRDefault="008B735B" w:rsidP="00771A84">
      <w:pPr>
        <w:numPr>
          <w:ilvl w:val="0"/>
          <w:numId w:val="3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проработать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возможные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форс</w:t>
      </w:r>
      <w:r w:rsidRPr="008B735B">
        <w:rPr>
          <w:rFonts w:ascii="Times New Roman" w:hAnsi="Times New Roman" w:cs="Times New Roman"/>
          <w:sz w:val="28"/>
          <w:szCs w:val="28"/>
        </w:rPr>
        <w:noBreakHyphen/>
        <w:t>мажоры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способы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преодоления.</w:t>
      </w:r>
    </w:p>
    <w:p w:rsidR="008B735B" w:rsidRPr="008B735B" w:rsidRDefault="008B735B" w:rsidP="00771A84">
      <w:pPr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Метод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«отрывков»</w:t>
      </w:r>
    </w:p>
    <w:p w:rsidR="008B735B" w:rsidRPr="008B735B" w:rsidRDefault="008B735B" w:rsidP="00771A84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выбрать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3–4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ключевых</w:t>
      </w:r>
      <w:proofErr w:type="gram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фрагмента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произведения;</w:t>
      </w:r>
    </w:p>
    <w:p w:rsidR="008B735B" w:rsidRPr="008B735B" w:rsidRDefault="008B735B" w:rsidP="00771A84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довести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идеального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звучания;</w:t>
      </w:r>
    </w:p>
    <w:p w:rsidR="008B735B" w:rsidRPr="008B735B" w:rsidRDefault="008B735B" w:rsidP="00771A84">
      <w:pPr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постепенно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присоединять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соседние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эпизоды.</w:t>
      </w:r>
    </w:p>
    <w:p w:rsidR="008B735B" w:rsidRPr="008B735B" w:rsidRDefault="008B735B" w:rsidP="00771A84">
      <w:pPr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Смена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акустических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условий</w:t>
      </w:r>
    </w:p>
    <w:p w:rsidR="008B735B" w:rsidRPr="008B735B" w:rsidRDefault="008B735B" w:rsidP="00771A84">
      <w:pPr>
        <w:numPr>
          <w:ilvl w:val="0"/>
          <w:numId w:val="4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поиграть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разных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помещениях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(класс,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холл,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актовый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зал);</w:t>
      </w:r>
    </w:p>
    <w:p w:rsidR="008B735B" w:rsidRPr="008B735B" w:rsidRDefault="008B735B" w:rsidP="00771A84">
      <w:pPr>
        <w:numPr>
          <w:ilvl w:val="0"/>
          <w:numId w:val="4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адаптировать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звучание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новую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акустику;</w:t>
      </w:r>
    </w:p>
    <w:p w:rsidR="008B735B" w:rsidRPr="008B735B" w:rsidRDefault="008B735B" w:rsidP="00771A84">
      <w:pPr>
        <w:numPr>
          <w:ilvl w:val="0"/>
          <w:numId w:val="4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тренирует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гибкость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интерпретации.</w:t>
      </w:r>
    </w:p>
    <w:p w:rsidR="008B735B" w:rsidRPr="008B735B" w:rsidRDefault="008B735B" w:rsidP="00771A84">
      <w:pPr>
        <w:numPr>
          <w:ilvl w:val="0"/>
          <w:numId w:val="4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темпом</w:t>
      </w:r>
    </w:p>
    <w:p w:rsidR="008B735B" w:rsidRPr="008B735B" w:rsidRDefault="008B735B" w:rsidP="00771A84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проиграть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3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вариантах: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медленный</w:t>
      </w:r>
      <w:proofErr w:type="gram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(учебный),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средний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(репетиционный),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концертный;</w:t>
      </w:r>
    </w:p>
    <w:p w:rsidR="008B735B" w:rsidRPr="008B735B" w:rsidRDefault="00771A84" w:rsidP="00771A84">
      <w:pPr>
        <w:numPr>
          <w:ilvl w:val="0"/>
          <w:numId w:val="4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возвращаться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к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медленному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темпу,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чтобы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«освежить»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8B735B" w:rsidRPr="008B735B">
        <w:rPr>
          <w:rFonts w:ascii="Times New Roman" w:hAnsi="Times New Roman" w:cs="Times New Roman"/>
          <w:sz w:val="28"/>
          <w:szCs w:val="28"/>
        </w:rPr>
        <w:t>восприятие.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Инновационные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приёмы</w:t>
      </w:r>
    </w:p>
    <w:p w:rsidR="008B735B" w:rsidRPr="008B735B" w:rsidRDefault="008B735B" w:rsidP="00771A84">
      <w:pPr>
        <w:numPr>
          <w:ilvl w:val="0"/>
          <w:numId w:val="4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B735B">
        <w:rPr>
          <w:rFonts w:ascii="Times New Roman" w:hAnsi="Times New Roman" w:cs="Times New Roman"/>
          <w:b/>
          <w:bCs/>
          <w:sz w:val="28"/>
          <w:szCs w:val="28"/>
        </w:rPr>
        <w:t>Мультимедийные</w:t>
      </w:r>
      <w:proofErr w:type="spellEnd"/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ассоциации</w:t>
      </w:r>
    </w:p>
    <w:p w:rsidR="008B735B" w:rsidRPr="008B735B" w:rsidRDefault="008B735B" w:rsidP="00771A84">
      <w:pPr>
        <w:numPr>
          <w:ilvl w:val="0"/>
          <w:numId w:val="4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подобрать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видеоряд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(анимация,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природа)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музыку;</w:t>
      </w:r>
    </w:p>
    <w:p w:rsidR="008B735B" w:rsidRPr="008B735B" w:rsidRDefault="008B735B" w:rsidP="00771A84">
      <w:pPr>
        <w:numPr>
          <w:ilvl w:val="0"/>
          <w:numId w:val="4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создать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771A84">
        <w:rPr>
          <w:rFonts w:ascii="Times New Roman" w:hAnsi="Times New Roman" w:cs="Times New Roman"/>
          <w:sz w:val="28"/>
          <w:szCs w:val="28"/>
        </w:rPr>
        <w:t>слайд-</w:t>
      </w:r>
      <w:r w:rsidRPr="008B735B">
        <w:rPr>
          <w:rFonts w:ascii="Times New Roman" w:hAnsi="Times New Roman" w:cs="Times New Roman"/>
          <w:sz w:val="28"/>
          <w:szCs w:val="28"/>
        </w:rPr>
        <w:t>шоу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картинами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художников;</w:t>
      </w:r>
    </w:p>
    <w:p w:rsidR="008B735B" w:rsidRPr="008B735B" w:rsidRDefault="008B735B" w:rsidP="00771A84">
      <w:pPr>
        <w:numPr>
          <w:ilvl w:val="0"/>
          <w:numId w:val="4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синхронизировать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показ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исполнением.</w:t>
      </w:r>
    </w:p>
    <w:p w:rsidR="008B735B" w:rsidRPr="008B735B" w:rsidRDefault="008B735B" w:rsidP="00771A84">
      <w:pPr>
        <w:numPr>
          <w:ilvl w:val="0"/>
          <w:numId w:val="4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Танцевальные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движения</w:t>
      </w:r>
    </w:p>
    <w:p w:rsidR="008B735B" w:rsidRPr="008B735B" w:rsidRDefault="008B735B" w:rsidP="00771A84">
      <w:pPr>
        <w:numPr>
          <w:ilvl w:val="0"/>
          <w:numId w:val="4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изобразить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образ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через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пластику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(для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подвижных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пьес);</w:t>
      </w:r>
    </w:p>
    <w:p w:rsidR="008B735B" w:rsidRPr="008B735B" w:rsidRDefault="008B735B" w:rsidP="00771A84">
      <w:pPr>
        <w:numPr>
          <w:ilvl w:val="0"/>
          <w:numId w:val="4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сочетать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элементарными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движениями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(покачивания,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шаги);</w:t>
      </w:r>
    </w:p>
    <w:p w:rsidR="008B735B" w:rsidRPr="008B735B" w:rsidRDefault="008B735B" w:rsidP="00771A84">
      <w:pPr>
        <w:numPr>
          <w:ilvl w:val="0"/>
          <w:numId w:val="4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особенно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эффективно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для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младших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школьников.</w:t>
      </w:r>
    </w:p>
    <w:p w:rsidR="008B735B" w:rsidRPr="008B735B" w:rsidRDefault="008B735B" w:rsidP="00771A84">
      <w:pPr>
        <w:numPr>
          <w:ilvl w:val="0"/>
          <w:numId w:val="4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Сочинение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продолжения</w:t>
      </w:r>
    </w:p>
    <w:p w:rsidR="008B735B" w:rsidRPr="008B735B" w:rsidRDefault="008B735B" w:rsidP="00771A84">
      <w:pPr>
        <w:numPr>
          <w:ilvl w:val="0"/>
          <w:numId w:val="5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придумать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свою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концовку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произведения;</w:t>
      </w:r>
    </w:p>
    <w:p w:rsidR="008B735B" w:rsidRPr="008B735B" w:rsidRDefault="008B735B" w:rsidP="00771A84">
      <w:pPr>
        <w:numPr>
          <w:ilvl w:val="0"/>
          <w:numId w:val="5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сочинить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предысторию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музыке;</w:t>
      </w:r>
    </w:p>
    <w:p w:rsidR="008B735B" w:rsidRPr="008B735B" w:rsidRDefault="008B735B" w:rsidP="00771A84">
      <w:pPr>
        <w:numPr>
          <w:ilvl w:val="0"/>
          <w:numId w:val="5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развивает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творческое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мышление.</w:t>
      </w:r>
    </w:p>
    <w:p w:rsidR="008B735B" w:rsidRPr="008B735B" w:rsidRDefault="008B735B" w:rsidP="00771A84">
      <w:pPr>
        <w:numPr>
          <w:ilvl w:val="0"/>
          <w:numId w:val="5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Запись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«дневника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исполнителя»</w:t>
      </w:r>
    </w:p>
    <w:p w:rsidR="008B735B" w:rsidRPr="008B735B" w:rsidRDefault="008B735B" w:rsidP="00771A84">
      <w:pPr>
        <w:numPr>
          <w:ilvl w:val="0"/>
          <w:numId w:val="5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фиксировать</w:t>
      </w:r>
      <w:r w:rsidR="00771A84">
        <w:rPr>
          <w:rFonts w:ascii="Times New Roman" w:hAnsi="Times New Roman" w:cs="Times New Roman"/>
          <w:sz w:val="28"/>
          <w:szCs w:val="28"/>
        </w:rPr>
        <w:t xml:space="preserve"> (проговаривать)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после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каждого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занятия: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что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получилось,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что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требует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доработки;</w:t>
      </w:r>
    </w:p>
    <w:p w:rsidR="008B735B" w:rsidRPr="008B735B" w:rsidRDefault="008B735B" w:rsidP="00771A84">
      <w:pPr>
        <w:numPr>
          <w:ilvl w:val="0"/>
          <w:numId w:val="5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отмечать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изменения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восприятии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образа;</w:t>
      </w:r>
    </w:p>
    <w:p w:rsidR="008B735B" w:rsidRPr="008B735B" w:rsidRDefault="008B735B" w:rsidP="00771A84">
      <w:pPr>
        <w:numPr>
          <w:ilvl w:val="0"/>
          <w:numId w:val="5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анализировать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прогресс.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применению</w:t>
      </w:r>
    </w:p>
    <w:p w:rsidR="008B735B" w:rsidRPr="008B735B" w:rsidRDefault="008B735B" w:rsidP="00771A84">
      <w:pPr>
        <w:numPr>
          <w:ilvl w:val="0"/>
          <w:numId w:val="5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младших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(1–3):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акцент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на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игровых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приёмах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(ассоциации,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движения,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сказки),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простых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сравнениях,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пропевании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.</w:t>
      </w:r>
    </w:p>
    <w:p w:rsidR="008B735B" w:rsidRPr="008B735B" w:rsidRDefault="008B735B" w:rsidP="00771A84">
      <w:pPr>
        <w:numPr>
          <w:ilvl w:val="0"/>
          <w:numId w:val="5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средних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(4–6):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углублённый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анализ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формы,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работа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голосам,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735B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8B735B">
        <w:rPr>
          <w:rFonts w:ascii="Times New Roman" w:hAnsi="Times New Roman" w:cs="Times New Roman"/>
          <w:sz w:val="28"/>
          <w:szCs w:val="28"/>
        </w:rPr>
        <w:t>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эмоциональная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программа.</w:t>
      </w:r>
    </w:p>
    <w:p w:rsidR="008B735B" w:rsidRPr="008B735B" w:rsidRDefault="008B735B" w:rsidP="00771A84">
      <w:pPr>
        <w:numPr>
          <w:ilvl w:val="0"/>
          <w:numId w:val="5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старших</w:t>
      </w:r>
      <w:r w:rsidR="00B341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(7–8):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комплексные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методы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(мультимедиа,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визуализация),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работа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акустикой,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моделирование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концертных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ситуаций.</w:t>
      </w:r>
    </w:p>
    <w:p w:rsidR="008B735B" w:rsidRPr="008B735B" w:rsidRDefault="008B735B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Каждый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приём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можно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>адаптировать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под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уровень</w:t>
      </w:r>
      <w:proofErr w:type="gramEnd"/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ученика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сложность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произведения.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Главное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="00771A84">
        <w:rPr>
          <w:rFonts w:ascii="Times New Roman" w:hAnsi="Times New Roman" w:cs="Times New Roman"/>
          <w:sz w:val="28"/>
          <w:szCs w:val="28"/>
        </w:rPr>
        <w:t>‒</w:t>
      </w:r>
      <w:r w:rsidRPr="008B735B">
        <w:rPr>
          <w:rFonts w:ascii="Times New Roman" w:hAnsi="Times New Roman" w:cs="Times New Roman"/>
          <w:sz w:val="28"/>
          <w:szCs w:val="28"/>
        </w:rPr>
        <w:t xml:space="preserve"> сохранять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баланс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между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техническим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освоением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текста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и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художественным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осмыслением</w:t>
      </w:r>
      <w:r w:rsidR="00B3417D">
        <w:rPr>
          <w:rFonts w:ascii="Times New Roman" w:hAnsi="Times New Roman" w:cs="Times New Roman"/>
          <w:sz w:val="28"/>
          <w:szCs w:val="28"/>
        </w:rPr>
        <w:t xml:space="preserve"> </w:t>
      </w:r>
      <w:r w:rsidRPr="008B735B">
        <w:rPr>
          <w:rFonts w:ascii="Times New Roman" w:hAnsi="Times New Roman" w:cs="Times New Roman"/>
          <w:sz w:val="28"/>
          <w:szCs w:val="28"/>
        </w:rPr>
        <w:t>образа.</w:t>
      </w:r>
    </w:p>
    <w:p w:rsidR="00771A84" w:rsidRDefault="00771A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A84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71A84">
        <w:rPr>
          <w:rFonts w:ascii="Times New Roman" w:hAnsi="Times New Roman" w:cs="Times New Roman"/>
          <w:i/>
          <w:sz w:val="28"/>
          <w:szCs w:val="28"/>
        </w:rPr>
        <w:t>Вицинский</w:t>
      </w:r>
      <w:proofErr w:type="spellEnd"/>
      <w:r w:rsidRPr="00771A84">
        <w:rPr>
          <w:rFonts w:ascii="Times New Roman" w:hAnsi="Times New Roman" w:cs="Times New Roman"/>
          <w:i/>
          <w:sz w:val="28"/>
          <w:szCs w:val="28"/>
        </w:rPr>
        <w:t xml:space="preserve"> А.В.</w:t>
      </w:r>
      <w:r w:rsidRPr="00771A84">
        <w:rPr>
          <w:rFonts w:ascii="Times New Roman" w:hAnsi="Times New Roman" w:cs="Times New Roman"/>
          <w:sz w:val="28"/>
          <w:szCs w:val="28"/>
        </w:rPr>
        <w:t xml:space="preserve"> Процесс работы пианиста-исполнителя над музыкальным произведением. Психологический анализ. М., 2003.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2. </w:t>
      </w:r>
      <w:r w:rsidRPr="00771A84">
        <w:rPr>
          <w:rFonts w:ascii="Times New Roman" w:hAnsi="Times New Roman" w:cs="Times New Roman"/>
          <w:i/>
          <w:sz w:val="28"/>
          <w:szCs w:val="28"/>
        </w:rPr>
        <w:t>Воскобойникова Э.Г.</w:t>
      </w:r>
      <w:r w:rsidRPr="00771A84">
        <w:rPr>
          <w:rFonts w:ascii="Times New Roman" w:hAnsi="Times New Roman" w:cs="Times New Roman"/>
          <w:sz w:val="28"/>
          <w:szCs w:val="28"/>
        </w:rPr>
        <w:t xml:space="preserve"> Музыкальная педагогика в ДШИ: </w:t>
      </w:r>
      <w:proofErr w:type="spellStart"/>
      <w:r w:rsidRPr="00771A84">
        <w:rPr>
          <w:rFonts w:ascii="Times New Roman" w:hAnsi="Times New Roman" w:cs="Times New Roman"/>
          <w:sz w:val="28"/>
          <w:szCs w:val="28"/>
        </w:rPr>
        <w:t>общеразвивающее</w:t>
      </w:r>
      <w:proofErr w:type="spellEnd"/>
      <w:r w:rsidRPr="00771A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71A84">
        <w:rPr>
          <w:rFonts w:ascii="Times New Roman" w:hAnsi="Times New Roman" w:cs="Times New Roman"/>
          <w:sz w:val="28"/>
          <w:szCs w:val="28"/>
        </w:rPr>
        <w:t>предпрофессиональное</w:t>
      </w:r>
      <w:proofErr w:type="spellEnd"/>
      <w:r w:rsidRPr="00771A84">
        <w:rPr>
          <w:rFonts w:ascii="Times New Roman" w:hAnsi="Times New Roman" w:cs="Times New Roman"/>
          <w:sz w:val="28"/>
          <w:szCs w:val="28"/>
        </w:rPr>
        <w:t xml:space="preserve"> обучение (фортепиано): учебник и практикум. М., 2025.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3. </w:t>
      </w:r>
      <w:r w:rsidRPr="00771A84">
        <w:rPr>
          <w:rFonts w:ascii="Times New Roman" w:hAnsi="Times New Roman" w:cs="Times New Roman"/>
          <w:i/>
          <w:sz w:val="28"/>
          <w:szCs w:val="28"/>
        </w:rPr>
        <w:t>Гофман Й.</w:t>
      </w:r>
      <w:r w:rsidRPr="00771A84">
        <w:rPr>
          <w:rFonts w:ascii="Times New Roman" w:hAnsi="Times New Roman" w:cs="Times New Roman"/>
          <w:sz w:val="28"/>
          <w:szCs w:val="28"/>
        </w:rPr>
        <w:t xml:space="preserve"> Фортепианная игра. Ответы на вопросы о фортепианной игре. М., 2002. 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71A84">
        <w:rPr>
          <w:rFonts w:ascii="Times New Roman" w:hAnsi="Times New Roman" w:cs="Times New Roman"/>
          <w:i/>
          <w:sz w:val="28"/>
          <w:szCs w:val="28"/>
        </w:rPr>
        <w:t>Каузова</w:t>
      </w:r>
      <w:proofErr w:type="spellEnd"/>
      <w:r w:rsidRPr="00771A84">
        <w:rPr>
          <w:rFonts w:ascii="Times New Roman" w:hAnsi="Times New Roman" w:cs="Times New Roman"/>
          <w:i/>
          <w:sz w:val="28"/>
          <w:szCs w:val="28"/>
        </w:rPr>
        <w:t xml:space="preserve"> А.Г., Николаева А.И.</w:t>
      </w:r>
      <w:r w:rsidRPr="00771A84">
        <w:rPr>
          <w:rFonts w:ascii="Times New Roman" w:hAnsi="Times New Roman" w:cs="Times New Roman"/>
          <w:sz w:val="28"/>
          <w:szCs w:val="28"/>
        </w:rPr>
        <w:t xml:space="preserve"> Теория и методика обучения игре на фортепиано. М., 2001.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71A84">
        <w:rPr>
          <w:rFonts w:ascii="Times New Roman" w:hAnsi="Times New Roman" w:cs="Times New Roman"/>
          <w:i/>
          <w:sz w:val="28"/>
          <w:szCs w:val="28"/>
        </w:rPr>
        <w:t>Мартинсен</w:t>
      </w:r>
      <w:proofErr w:type="spellEnd"/>
      <w:r w:rsidRPr="00771A84">
        <w:rPr>
          <w:rFonts w:ascii="Times New Roman" w:hAnsi="Times New Roman" w:cs="Times New Roman"/>
          <w:i/>
          <w:sz w:val="28"/>
          <w:szCs w:val="28"/>
        </w:rPr>
        <w:t xml:space="preserve"> К.А.</w:t>
      </w:r>
      <w:r w:rsidRPr="00771A84">
        <w:rPr>
          <w:rFonts w:ascii="Times New Roman" w:hAnsi="Times New Roman" w:cs="Times New Roman"/>
          <w:sz w:val="28"/>
          <w:szCs w:val="28"/>
        </w:rPr>
        <w:t xml:space="preserve"> Методика индивидуального преподавания игры на фортепиано. М., 2002. 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>6.</w:t>
      </w:r>
      <w:r w:rsidRPr="00771A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71A84">
        <w:rPr>
          <w:rFonts w:ascii="Times New Roman" w:hAnsi="Times New Roman" w:cs="Times New Roman"/>
          <w:i/>
          <w:sz w:val="28"/>
          <w:szCs w:val="28"/>
        </w:rPr>
        <w:t>Темченко</w:t>
      </w:r>
      <w:proofErr w:type="spellEnd"/>
      <w:r w:rsidRPr="00771A84">
        <w:rPr>
          <w:rFonts w:ascii="Times New Roman" w:hAnsi="Times New Roman" w:cs="Times New Roman"/>
          <w:i/>
          <w:sz w:val="28"/>
          <w:szCs w:val="28"/>
        </w:rPr>
        <w:t xml:space="preserve"> И.Е.</w:t>
      </w:r>
      <w:r w:rsidRPr="00771A84">
        <w:rPr>
          <w:rFonts w:ascii="Times New Roman" w:hAnsi="Times New Roman" w:cs="Times New Roman"/>
          <w:sz w:val="28"/>
          <w:szCs w:val="28"/>
        </w:rPr>
        <w:t xml:space="preserve"> Методика обучения игре на фортепиано: рабочая программа для музыкальных училищ. Москва, 2002 // https://www.gnesin.ru/mediateka/metodicheskie_materialy/uchebnye_programmy/metodika_piano_2002.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>7. Фортепиано: хрестоматия для учащихся младших классов ДМШ и ДШИ: учебно-методическое пособие. М., 2025.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iCs/>
          <w:sz w:val="28"/>
          <w:szCs w:val="28"/>
        </w:rPr>
        <w:t xml:space="preserve">8. </w:t>
      </w:r>
      <w:r w:rsidRPr="00771A84">
        <w:rPr>
          <w:rFonts w:ascii="Times New Roman" w:hAnsi="Times New Roman" w:cs="Times New Roman"/>
          <w:i/>
          <w:sz w:val="28"/>
          <w:szCs w:val="28"/>
        </w:rPr>
        <w:t>Шумкова Н.Е.</w:t>
      </w:r>
      <w:r w:rsidRPr="00771A84">
        <w:rPr>
          <w:rFonts w:ascii="Times New Roman" w:hAnsi="Times New Roman" w:cs="Times New Roman"/>
          <w:sz w:val="28"/>
          <w:szCs w:val="28"/>
        </w:rPr>
        <w:t xml:space="preserve"> Современные формы и методы работы преподавателя с учащимися в классе фортепиано. </w:t>
      </w:r>
      <w:proofErr w:type="spellStart"/>
      <w:r w:rsidRPr="00771A84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771A84">
        <w:rPr>
          <w:rFonts w:ascii="Times New Roman" w:hAnsi="Times New Roman" w:cs="Times New Roman"/>
          <w:sz w:val="28"/>
          <w:szCs w:val="28"/>
        </w:rPr>
        <w:t>., 2020 // https://nyagan-dshi.ru/wp-content/uploads/2022/03/Shumkova-N.E.-Sovremennye-formy-i-metody-raboty-prepodavatelya-s-uchashhimisya.pdf.</w:t>
      </w:r>
    </w:p>
    <w:p w:rsidR="00771A84" w:rsidRPr="00771A84" w:rsidRDefault="00771A84" w:rsidP="00771A84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71A84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771A84">
        <w:rPr>
          <w:rFonts w:ascii="Times New Roman" w:hAnsi="Times New Roman" w:cs="Times New Roman"/>
          <w:i/>
          <w:sz w:val="28"/>
          <w:szCs w:val="28"/>
        </w:rPr>
        <w:t>Щикунова</w:t>
      </w:r>
      <w:proofErr w:type="spellEnd"/>
      <w:r w:rsidRPr="00771A84">
        <w:rPr>
          <w:rFonts w:ascii="Times New Roman" w:hAnsi="Times New Roman" w:cs="Times New Roman"/>
          <w:i/>
          <w:sz w:val="28"/>
          <w:szCs w:val="28"/>
        </w:rPr>
        <w:t xml:space="preserve"> Т.Е.</w:t>
      </w:r>
      <w:r w:rsidRPr="00771A84">
        <w:rPr>
          <w:rFonts w:ascii="Times New Roman" w:hAnsi="Times New Roman" w:cs="Times New Roman"/>
          <w:sz w:val="28"/>
          <w:szCs w:val="28"/>
        </w:rPr>
        <w:t xml:space="preserve"> Методика обучения игре на фортепиано в современных условиях // Музыкальное образование и наука. 2021. №2 (15). // https://cyberleninka.ru/article/n/metodika-obucheniya-igre-na-fortepiano-v-sovremennyh-usloviyah.</w:t>
      </w:r>
    </w:p>
    <w:p w:rsidR="00393B12" w:rsidRPr="008B735B" w:rsidRDefault="00393B12" w:rsidP="00B341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93B12" w:rsidRPr="008B735B" w:rsidSect="00DC1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5E5A"/>
    <w:multiLevelType w:val="multilevel"/>
    <w:tmpl w:val="FADE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84B1A"/>
    <w:multiLevelType w:val="multilevel"/>
    <w:tmpl w:val="E804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E03CF"/>
    <w:multiLevelType w:val="multilevel"/>
    <w:tmpl w:val="B30A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923713"/>
    <w:multiLevelType w:val="multilevel"/>
    <w:tmpl w:val="013A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531141"/>
    <w:multiLevelType w:val="multilevel"/>
    <w:tmpl w:val="46A6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2B6F0D"/>
    <w:multiLevelType w:val="multilevel"/>
    <w:tmpl w:val="04FC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81510E"/>
    <w:multiLevelType w:val="multilevel"/>
    <w:tmpl w:val="8BB0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32359"/>
    <w:multiLevelType w:val="multilevel"/>
    <w:tmpl w:val="B28AC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4505A"/>
    <w:multiLevelType w:val="multilevel"/>
    <w:tmpl w:val="85127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6B64C4"/>
    <w:multiLevelType w:val="multilevel"/>
    <w:tmpl w:val="003C4B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ED5BDE"/>
    <w:multiLevelType w:val="multilevel"/>
    <w:tmpl w:val="36D61B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17CA4"/>
    <w:multiLevelType w:val="multilevel"/>
    <w:tmpl w:val="D51C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0A7E72"/>
    <w:multiLevelType w:val="multilevel"/>
    <w:tmpl w:val="6226D3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EC2890"/>
    <w:multiLevelType w:val="multilevel"/>
    <w:tmpl w:val="B09C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56025E"/>
    <w:multiLevelType w:val="multilevel"/>
    <w:tmpl w:val="F4BE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4561B9"/>
    <w:multiLevelType w:val="multilevel"/>
    <w:tmpl w:val="A5D427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B720E18"/>
    <w:multiLevelType w:val="multilevel"/>
    <w:tmpl w:val="BD5AC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AA49BB"/>
    <w:multiLevelType w:val="multilevel"/>
    <w:tmpl w:val="B91CEF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DC31C1"/>
    <w:multiLevelType w:val="multilevel"/>
    <w:tmpl w:val="D496F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5C2509"/>
    <w:multiLevelType w:val="multilevel"/>
    <w:tmpl w:val="1BF0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89203E"/>
    <w:multiLevelType w:val="multilevel"/>
    <w:tmpl w:val="5B3C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6B768F6"/>
    <w:multiLevelType w:val="multilevel"/>
    <w:tmpl w:val="FD78B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8255AB4"/>
    <w:multiLevelType w:val="multilevel"/>
    <w:tmpl w:val="C6DE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9D87695"/>
    <w:multiLevelType w:val="multilevel"/>
    <w:tmpl w:val="FEFEE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9D917CB"/>
    <w:multiLevelType w:val="multilevel"/>
    <w:tmpl w:val="D3C2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9DC1618"/>
    <w:multiLevelType w:val="multilevel"/>
    <w:tmpl w:val="813A1D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A914208"/>
    <w:multiLevelType w:val="multilevel"/>
    <w:tmpl w:val="D334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EDF54A7"/>
    <w:multiLevelType w:val="multilevel"/>
    <w:tmpl w:val="80DE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F9E7DCF"/>
    <w:multiLevelType w:val="multilevel"/>
    <w:tmpl w:val="65DA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92A45C6"/>
    <w:multiLevelType w:val="multilevel"/>
    <w:tmpl w:val="F8A0C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913F17"/>
    <w:multiLevelType w:val="multilevel"/>
    <w:tmpl w:val="3C02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D3B4081"/>
    <w:multiLevelType w:val="multilevel"/>
    <w:tmpl w:val="8C041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7415FE"/>
    <w:multiLevelType w:val="multilevel"/>
    <w:tmpl w:val="D0B2B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9F739B"/>
    <w:multiLevelType w:val="multilevel"/>
    <w:tmpl w:val="C7664C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1DE2D77"/>
    <w:multiLevelType w:val="multilevel"/>
    <w:tmpl w:val="F7CA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3F56113"/>
    <w:multiLevelType w:val="multilevel"/>
    <w:tmpl w:val="A16E89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41C15C8"/>
    <w:multiLevelType w:val="multilevel"/>
    <w:tmpl w:val="9AFE8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9D076D4"/>
    <w:multiLevelType w:val="multilevel"/>
    <w:tmpl w:val="E6D07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B1C42D2"/>
    <w:multiLevelType w:val="multilevel"/>
    <w:tmpl w:val="6FD24B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F6F2C03"/>
    <w:multiLevelType w:val="multilevel"/>
    <w:tmpl w:val="6792C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2B23F84"/>
    <w:multiLevelType w:val="multilevel"/>
    <w:tmpl w:val="C06E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3D90210"/>
    <w:multiLevelType w:val="multilevel"/>
    <w:tmpl w:val="BAAC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62B7F3B"/>
    <w:multiLevelType w:val="multilevel"/>
    <w:tmpl w:val="A096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7A522B1"/>
    <w:multiLevelType w:val="multilevel"/>
    <w:tmpl w:val="4624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C114B18"/>
    <w:multiLevelType w:val="multilevel"/>
    <w:tmpl w:val="16366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1AF31D0"/>
    <w:multiLevelType w:val="multilevel"/>
    <w:tmpl w:val="5A7CC0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53C714D"/>
    <w:multiLevelType w:val="multilevel"/>
    <w:tmpl w:val="E3F4B5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71565C5"/>
    <w:multiLevelType w:val="multilevel"/>
    <w:tmpl w:val="1E90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05000C5"/>
    <w:multiLevelType w:val="multilevel"/>
    <w:tmpl w:val="52866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23F3064"/>
    <w:multiLevelType w:val="multilevel"/>
    <w:tmpl w:val="6A6C2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61F5560"/>
    <w:multiLevelType w:val="multilevel"/>
    <w:tmpl w:val="36C22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6877972"/>
    <w:multiLevelType w:val="multilevel"/>
    <w:tmpl w:val="957062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C4D7A8A"/>
    <w:multiLevelType w:val="multilevel"/>
    <w:tmpl w:val="93C21B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2"/>
  </w:num>
  <w:num w:numId="3">
    <w:abstractNumId w:val="31"/>
  </w:num>
  <w:num w:numId="4">
    <w:abstractNumId w:val="40"/>
  </w:num>
  <w:num w:numId="5">
    <w:abstractNumId w:val="11"/>
  </w:num>
  <w:num w:numId="6">
    <w:abstractNumId w:val="20"/>
  </w:num>
  <w:num w:numId="7">
    <w:abstractNumId w:val="41"/>
  </w:num>
  <w:num w:numId="8">
    <w:abstractNumId w:val="3"/>
  </w:num>
  <w:num w:numId="9">
    <w:abstractNumId w:val="39"/>
  </w:num>
  <w:num w:numId="10">
    <w:abstractNumId w:val="50"/>
  </w:num>
  <w:num w:numId="11">
    <w:abstractNumId w:val="36"/>
  </w:num>
  <w:num w:numId="12">
    <w:abstractNumId w:val="1"/>
  </w:num>
  <w:num w:numId="13">
    <w:abstractNumId w:val="52"/>
  </w:num>
  <w:num w:numId="14">
    <w:abstractNumId w:val="4"/>
  </w:num>
  <w:num w:numId="15">
    <w:abstractNumId w:val="38"/>
  </w:num>
  <w:num w:numId="16">
    <w:abstractNumId w:val="0"/>
  </w:num>
  <w:num w:numId="17">
    <w:abstractNumId w:val="44"/>
  </w:num>
  <w:num w:numId="18">
    <w:abstractNumId w:val="48"/>
  </w:num>
  <w:num w:numId="19">
    <w:abstractNumId w:val="7"/>
  </w:num>
  <w:num w:numId="20">
    <w:abstractNumId w:val="32"/>
  </w:num>
  <w:num w:numId="21">
    <w:abstractNumId w:val="37"/>
  </w:num>
  <w:num w:numId="22">
    <w:abstractNumId w:val="49"/>
  </w:num>
  <w:num w:numId="23">
    <w:abstractNumId w:val="25"/>
  </w:num>
  <w:num w:numId="24">
    <w:abstractNumId w:val="47"/>
  </w:num>
  <w:num w:numId="25">
    <w:abstractNumId w:val="46"/>
  </w:num>
  <w:num w:numId="26">
    <w:abstractNumId w:val="43"/>
  </w:num>
  <w:num w:numId="27">
    <w:abstractNumId w:val="45"/>
  </w:num>
  <w:num w:numId="28">
    <w:abstractNumId w:val="13"/>
  </w:num>
  <w:num w:numId="29">
    <w:abstractNumId w:val="35"/>
  </w:num>
  <w:num w:numId="30">
    <w:abstractNumId w:val="26"/>
  </w:num>
  <w:num w:numId="31">
    <w:abstractNumId w:val="12"/>
  </w:num>
  <w:num w:numId="32">
    <w:abstractNumId w:val="30"/>
  </w:num>
  <w:num w:numId="33">
    <w:abstractNumId w:val="21"/>
  </w:num>
  <w:num w:numId="34">
    <w:abstractNumId w:val="14"/>
  </w:num>
  <w:num w:numId="35">
    <w:abstractNumId w:val="9"/>
  </w:num>
  <w:num w:numId="36">
    <w:abstractNumId w:val="18"/>
  </w:num>
  <w:num w:numId="37">
    <w:abstractNumId w:val="29"/>
  </w:num>
  <w:num w:numId="38">
    <w:abstractNumId w:val="42"/>
  </w:num>
  <w:num w:numId="39">
    <w:abstractNumId w:val="51"/>
  </w:num>
  <w:num w:numId="40">
    <w:abstractNumId w:val="8"/>
  </w:num>
  <w:num w:numId="41">
    <w:abstractNumId w:val="10"/>
  </w:num>
  <w:num w:numId="42">
    <w:abstractNumId w:val="34"/>
  </w:num>
  <w:num w:numId="43">
    <w:abstractNumId w:val="33"/>
  </w:num>
  <w:num w:numId="44">
    <w:abstractNumId w:val="28"/>
  </w:num>
  <w:num w:numId="45">
    <w:abstractNumId w:val="16"/>
  </w:num>
  <w:num w:numId="46">
    <w:abstractNumId w:val="5"/>
  </w:num>
  <w:num w:numId="47">
    <w:abstractNumId w:val="23"/>
  </w:num>
  <w:num w:numId="48">
    <w:abstractNumId w:val="2"/>
  </w:num>
  <w:num w:numId="49">
    <w:abstractNumId w:val="15"/>
  </w:num>
  <w:num w:numId="50">
    <w:abstractNumId w:val="27"/>
  </w:num>
  <w:num w:numId="51">
    <w:abstractNumId w:val="17"/>
  </w:num>
  <w:num w:numId="52">
    <w:abstractNumId w:val="6"/>
  </w:num>
  <w:num w:numId="53">
    <w:abstractNumId w:val="2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35B"/>
    <w:rsid w:val="00013A39"/>
    <w:rsid w:val="00055C72"/>
    <w:rsid w:val="000653D8"/>
    <w:rsid w:val="00100398"/>
    <w:rsid w:val="00167145"/>
    <w:rsid w:val="00230243"/>
    <w:rsid w:val="002A76A7"/>
    <w:rsid w:val="00340AB9"/>
    <w:rsid w:val="00393B12"/>
    <w:rsid w:val="004F2DEE"/>
    <w:rsid w:val="00517EFB"/>
    <w:rsid w:val="0053553F"/>
    <w:rsid w:val="00552001"/>
    <w:rsid w:val="006058B8"/>
    <w:rsid w:val="0064220F"/>
    <w:rsid w:val="007364E6"/>
    <w:rsid w:val="00771A84"/>
    <w:rsid w:val="008134C5"/>
    <w:rsid w:val="008B735B"/>
    <w:rsid w:val="00950BF9"/>
    <w:rsid w:val="00A529CF"/>
    <w:rsid w:val="00A85823"/>
    <w:rsid w:val="00A8662C"/>
    <w:rsid w:val="00AF3386"/>
    <w:rsid w:val="00B3417D"/>
    <w:rsid w:val="00BB5490"/>
    <w:rsid w:val="00DC12E1"/>
    <w:rsid w:val="00F4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1003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unhideWhenUsed/>
    <w:rsid w:val="008B73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38918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74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36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56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74285">
              <w:marLeft w:val="0"/>
              <w:marRight w:val="0"/>
              <w:marTop w:val="0"/>
              <w:marBottom w:val="3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41687">
                  <w:marLeft w:val="0"/>
                  <w:marRight w:val="57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6311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0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052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5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00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6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8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5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462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02529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0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0382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ВНЕ</dc:creator>
  <cp:keywords/>
  <dc:description/>
  <cp:lastModifiedBy>ВНЕ</cp:lastModifiedBy>
  <cp:revision>4</cp:revision>
  <dcterms:created xsi:type="dcterms:W3CDTF">2026-03-19T06:04:00Z</dcterms:created>
  <dcterms:modified xsi:type="dcterms:W3CDTF">2026-03-19T07:21:00Z</dcterms:modified>
</cp:coreProperties>
</file>