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22C67C" w14:textId="77777777" w:rsidR="008B703D" w:rsidRPr="00CE0913" w:rsidRDefault="008B703D" w:rsidP="008B703D">
      <w:pPr>
        <w:widowControl w:val="0"/>
        <w:shd w:val="clear" w:color="auto" w:fill="DFDFDF"/>
        <w:spacing w:after="0" w:line="240" w:lineRule="auto"/>
        <w:jc w:val="center"/>
        <w:rPr>
          <w:rFonts w:ascii="Times New Roman" w:eastAsia="NSimSun" w:hAnsi="Times New Roman" w:cs="Lucida Sans"/>
          <w:b/>
          <w:color w:val="000000" w:themeColor="text1"/>
          <w:spacing w:val="-6"/>
          <w:kern w:val="2"/>
          <w:sz w:val="24"/>
          <w:szCs w:val="24"/>
          <w:lang w:eastAsia="zh-CN" w:bidi="hi-IN"/>
        </w:rPr>
      </w:pPr>
      <w:r w:rsidRPr="00B833A8">
        <w:rPr>
          <w:rFonts w:ascii="Times New Roman" w:eastAsia="NSimSun" w:hAnsi="Times New Roman" w:cs="Lucida Sans"/>
          <w:b/>
          <w:color w:val="000000" w:themeColor="text1"/>
          <w:spacing w:val="-6"/>
          <w:kern w:val="2"/>
          <w:sz w:val="24"/>
          <w:szCs w:val="24"/>
          <w:lang w:eastAsia="zh-CN" w:bidi="hi-IN"/>
        </w:rPr>
        <w:t>ГОБУЗ «</w:t>
      </w:r>
      <w:r w:rsidRPr="00CE0913">
        <w:rPr>
          <w:rFonts w:ascii="Times New Roman" w:eastAsia="NSimSun" w:hAnsi="Times New Roman" w:cs="Lucida Sans"/>
          <w:b/>
          <w:color w:val="000000" w:themeColor="text1"/>
          <w:spacing w:val="-6"/>
          <w:kern w:val="2"/>
          <w:sz w:val="24"/>
          <w:szCs w:val="24"/>
          <w:lang w:eastAsia="zh-CN" w:bidi="hi-IN"/>
        </w:rPr>
        <w:t>М</w:t>
      </w:r>
      <w:r w:rsidRPr="00B833A8">
        <w:rPr>
          <w:rFonts w:ascii="Times New Roman" w:eastAsia="NSimSun" w:hAnsi="Times New Roman" w:cs="Lucida Sans"/>
          <w:b/>
          <w:color w:val="000000" w:themeColor="text1"/>
          <w:spacing w:val="-6"/>
          <w:kern w:val="2"/>
          <w:sz w:val="24"/>
          <w:szCs w:val="24"/>
          <w:lang w:eastAsia="zh-CN" w:bidi="hi-IN"/>
        </w:rPr>
        <w:t>ОД</w:t>
      </w:r>
      <w:r w:rsidRPr="00CE0913">
        <w:rPr>
          <w:rFonts w:ascii="Times New Roman" w:eastAsia="NSimSun" w:hAnsi="Times New Roman" w:cs="Lucida Sans"/>
          <w:b/>
          <w:color w:val="000000" w:themeColor="text1"/>
          <w:spacing w:val="-6"/>
          <w:kern w:val="2"/>
          <w:sz w:val="24"/>
          <w:szCs w:val="24"/>
          <w:lang w:eastAsia="zh-CN" w:bidi="hi-IN"/>
        </w:rPr>
        <w:t>КБ</w:t>
      </w:r>
      <w:r w:rsidRPr="00B833A8">
        <w:rPr>
          <w:rFonts w:ascii="Times New Roman" w:eastAsia="NSimSun" w:hAnsi="Times New Roman" w:cs="Lucida Sans"/>
          <w:b/>
          <w:color w:val="000000" w:themeColor="text1"/>
          <w:spacing w:val="-6"/>
          <w:kern w:val="2"/>
          <w:sz w:val="24"/>
          <w:szCs w:val="24"/>
          <w:lang w:eastAsia="zh-CN" w:bidi="hi-IN"/>
        </w:rPr>
        <w:t>»</w:t>
      </w:r>
    </w:p>
    <w:p w14:paraId="6B256C65" w14:textId="77777777" w:rsidR="008B703D" w:rsidRPr="00B833A8" w:rsidRDefault="008B703D" w:rsidP="008B703D">
      <w:pPr>
        <w:widowControl w:val="0"/>
        <w:shd w:val="clear" w:color="auto" w:fill="DFDFDF"/>
        <w:spacing w:after="0" w:line="240" w:lineRule="auto"/>
        <w:jc w:val="center"/>
        <w:rPr>
          <w:rFonts w:ascii="Liberation Serif" w:eastAsia="NSimSun" w:hAnsi="Liberation Serif" w:cs="Lucida Sans"/>
          <w:color w:val="000000" w:themeColor="text1"/>
          <w:kern w:val="2"/>
          <w:sz w:val="24"/>
          <w:szCs w:val="24"/>
          <w:lang w:eastAsia="zh-CN" w:bidi="hi-IN"/>
        </w:rPr>
      </w:pPr>
      <w:r w:rsidRPr="00CE0913">
        <w:rPr>
          <w:rFonts w:ascii="Times New Roman" w:eastAsia="NSimSun" w:hAnsi="Times New Roman" w:cs="Lucida Sans"/>
          <w:b/>
          <w:color w:val="000000" w:themeColor="text1"/>
          <w:spacing w:val="-6"/>
          <w:kern w:val="2"/>
          <w:sz w:val="24"/>
          <w:szCs w:val="24"/>
          <w:lang w:eastAsia="zh-CN" w:bidi="hi-IN"/>
        </w:rPr>
        <w:t xml:space="preserve">Центр реабилитации для детей с патологией   нервной системы </w:t>
      </w:r>
      <w:proofErr w:type="spellStart"/>
      <w:r w:rsidRPr="00CE0913">
        <w:rPr>
          <w:rFonts w:ascii="Times New Roman" w:eastAsia="NSimSun" w:hAnsi="Times New Roman" w:cs="Lucida Sans"/>
          <w:b/>
          <w:color w:val="000000" w:themeColor="text1"/>
          <w:spacing w:val="-6"/>
          <w:kern w:val="2"/>
          <w:sz w:val="24"/>
          <w:szCs w:val="24"/>
          <w:lang w:eastAsia="zh-CN" w:bidi="hi-IN"/>
        </w:rPr>
        <w:t>г.Апатиты</w:t>
      </w:r>
      <w:proofErr w:type="spellEnd"/>
    </w:p>
    <w:p w14:paraId="15BC475F" w14:textId="77777777" w:rsidR="008B703D" w:rsidRPr="00B833A8" w:rsidRDefault="008B703D" w:rsidP="008B703D">
      <w:pPr>
        <w:widowControl w:val="0"/>
        <w:shd w:val="clear" w:color="auto" w:fill="DFDFDF"/>
        <w:spacing w:after="0" w:line="240" w:lineRule="auto"/>
        <w:jc w:val="center"/>
        <w:rPr>
          <w:rFonts w:ascii="Liberation Serif" w:eastAsia="NSimSun" w:hAnsi="Liberation Serif" w:cs="Lucida Sans"/>
          <w:color w:val="000000" w:themeColor="text1"/>
          <w:kern w:val="2"/>
          <w:sz w:val="24"/>
          <w:szCs w:val="24"/>
          <w:lang w:eastAsia="zh-CN" w:bidi="hi-IN"/>
        </w:rPr>
      </w:pPr>
      <w:r w:rsidRPr="00B833A8">
        <w:rPr>
          <w:rFonts w:ascii="Times New Roman" w:eastAsia="NSimSun" w:hAnsi="Times New Roman" w:cs="Lucida Sans"/>
          <w:color w:val="000000" w:themeColor="text1"/>
          <w:kern w:val="2"/>
          <w:sz w:val="24"/>
          <w:szCs w:val="24"/>
          <w:lang w:eastAsia="zh-CN" w:bidi="hi-IN"/>
        </w:rPr>
        <w:t>184209, Мурманская область, город Апатиты, ул. Строителей, д.14</w:t>
      </w:r>
    </w:p>
    <w:p w14:paraId="730AB18B" w14:textId="77777777" w:rsidR="008B703D" w:rsidRPr="00B833A8" w:rsidRDefault="008B703D" w:rsidP="008B703D">
      <w:pPr>
        <w:widowControl w:val="0"/>
        <w:shd w:val="clear" w:color="auto" w:fill="DFDFDF"/>
        <w:spacing w:after="0" w:line="240" w:lineRule="auto"/>
        <w:jc w:val="center"/>
        <w:rPr>
          <w:rFonts w:ascii="Times New Roman" w:eastAsia="NSimSun" w:hAnsi="Times New Roman" w:cs="Lucida Sans"/>
          <w:color w:val="000000" w:themeColor="text1"/>
          <w:kern w:val="2"/>
          <w:sz w:val="24"/>
          <w:szCs w:val="24"/>
          <w:lang w:eastAsia="zh-CN" w:bidi="hi-IN"/>
        </w:rPr>
      </w:pPr>
      <w:r w:rsidRPr="00B833A8">
        <w:rPr>
          <w:rFonts w:ascii="Liberation Serif" w:eastAsia="NSimSun" w:hAnsi="Liberation Serif" w:cs="Lucida Sans"/>
          <w:color w:val="000000" w:themeColor="text1"/>
          <w:kern w:val="2"/>
          <w:sz w:val="24"/>
          <w:szCs w:val="24"/>
          <w:lang w:eastAsia="zh-CN" w:bidi="hi-IN"/>
        </w:rPr>
        <w:t xml:space="preserve">телефон/факс: 8 (81555) 6-51-56, 6-51-50, </w:t>
      </w:r>
      <w:r w:rsidRPr="00B833A8">
        <w:rPr>
          <w:rFonts w:ascii="Liberation Serif" w:eastAsia="NSimSun" w:hAnsi="Liberation Serif" w:cs="Lucida Sans"/>
          <w:color w:val="000000" w:themeColor="text1"/>
          <w:kern w:val="2"/>
          <w:sz w:val="24"/>
          <w:szCs w:val="24"/>
          <w:lang w:val="en-US" w:eastAsia="zh-CN" w:bidi="hi-IN"/>
        </w:rPr>
        <w:t>e</w:t>
      </w:r>
      <w:r w:rsidRPr="00B833A8">
        <w:rPr>
          <w:rFonts w:ascii="Liberation Serif" w:eastAsia="NSimSun" w:hAnsi="Liberation Serif" w:cs="Lucida Sans"/>
          <w:color w:val="000000" w:themeColor="text1"/>
          <w:kern w:val="2"/>
          <w:sz w:val="24"/>
          <w:szCs w:val="24"/>
          <w:lang w:eastAsia="zh-CN" w:bidi="hi-IN"/>
        </w:rPr>
        <w:t>-</w:t>
      </w:r>
      <w:r w:rsidRPr="00B833A8">
        <w:rPr>
          <w:rFonts w:ascii="Liberation Serif" w:eastAsia="NSimSun" w:hAnsi="Liberation Serif" w:cs="Lucida Sans"/>
          <w:color w:val="000000" w:themeColor="text1"/>
          <w:kern w:val="2"/>
          <w:sz w:val="24"/>
          <w:szCs w:val="24"/>
          <w:lang w:val="en-US" w:eastAsia="zh-CN" w:bidi="hi-IN"/>
        </w:rPr>
        <w:t>mail</w:t>
      </w:r>
      <w:r w:rsidRPr="00B833A8">
        <w:rPr>
          <w:rFonts w:ascii="Liberation Serif" w:eastAsia="NSimSun" w:hAnsi="Liberation Serif" w:cs="Lucida Sans"/>
          <w:color w:val="000000" w:themeColor="text1"/>
          <w:kern w:val="2"/>
          <w:sz w:val="24"/>
          <w:szCs w:val="24"/>
          <w:lang w:eastAsia="zh-CN" w:bidi="hi-IN"/>
        </w:rPr>
        <w:t>: о</w:t>
      </w:r>
      <w:proofErr w:type="spellStart"/>
      <w:r w:rsidRPr="00B833A8">
        <w:rPr>
          <w:rFonts w:ascii="Liberation Serif" w:eastAsia="NSimSun" w:hAnsi="Liberation Serif" w:cs="Lucida Sans"/>
          <w:color w:val="000000" w:themeColor="text1"/>
          <w:kern w:val="2"/>
          <w:sz w:val="24"/>
          <w:szCs w:val="24"/>
          <w:lang w:val="en-US" w:eastAsia="zh-CN" w:bidi="hi-IN"/>
        </w:rPr>
        <w:t>sdr</w:t>
      </w:r>
      <w:proofErr w:type="spellEnd"/>
      <w:r w:rsidRPr="00B833A8">
        <w:rPr>
          <w:rFonts w:ascii="Liberation Serif" w:eastAsia="NSimSun" w:hAnsi="Liberation Serif" w:cs="Lucida Sans"/>
          <w:color w:val="000000" w:themeColor="text1"/>
          <w:kern w:val="2"/>
          <w:sz w:val="24"/>
          <w:szCs w:val="24"/>
          <w:lang w:eastAsia="zh-CN" w:bidi="hi-IN"/>
        </w:rPr>
        <w:t>@</w:t>
      </w:r>
      <w:r w:rsidRPr="00B833A8">
        <w:rPr>
          <w:rFonts w:ascii="Liberation Serif" w:eastAsia="NSimSun" w:hAnsi="Liberation Serif" w:cs="Lucida Sans"/>
          <w:color w:val="000000" w:themeColor="text1"/>
          <w:kern w:val="2"/>
          <w:sz w:val="24"/>
          <w:szCs w:val="24"/>
          <w:lang w:val="en-US" w:eastAsia="zh-CN" w:bidi="hi-IN"/>
        </w:rPr>
        <w:t>com</w:t>
      </w:r>
      <w:r w:rsidRPr="00B833A8">
        <w:rPr>
          <w:rFonts w:ascii="Liberation Serif" w:eastAsia="NSimSun" w:hAnsi="Liberation Serif" w:cs="Lucida Sans"/>
          <w:color w:val="000000" w:themeColor="text1"/>
          <w:kern w:val="2"/>
          <w:sz w:val="24"/>
          <w:szCs w:val="24"/>
          <w:lang w:eastAsia="zh-CN" w:bidi="hi-IN"/>
        </w:rPr>
        <w:t>.</w:t>
      </w:r>
      <w:proofErr w:type="spellStart"/>
      <w:r w:rsidRPr="00B833A8">
        <w:rPr>
          <w:rFonts w:ascii="Liberation Serif" w:eastAsia="NSimSun" w:hAnsi="Liberation Serif" w:cs="Lucida Sans"/>
          <w:color w:val="000000" w:themeColor="text1"/>
          <w:kern w:val="2"/>
          <w:sz w:val="24"/>
          <w:szCs w:val="24"/>
          <w:lang w:val="en-US" w:eastAsia="zh-CN" w:bidi="hi-IN"/>
        </w:rPr>
        <w:t>mels</w:t>
      </w:r>
      <w:proofErr w:type="spellEnd"/>
      <w:r w:rsidRPr="00B833A8">
        <w:rPr>
          <w:rFonts w:ascii="Liberation Serif" w:eastAsia="NSimSun" w:hAnsi="Liberation Serif" w:cs="Lucida Sans"/>
          <w:color w:val="000000" w:themeColor="text1"/>
          <w:kern w:val="2"/>
          <w:sz w:val="24"/>
          <w:szCs w:val="24"/>
          <w:lang w:eastAsia="zh-CN" w:bidi="hi-IN"/>
        </w:rPr>
        <w:t>.</w:t>
      </w:r>
      <w:proofErr w:type="spellStart"/>
      <w:r w:rsidRPr="00B833A8">
        <w:rPr>
          <w:rFonts w:ascii="Liberation Serif" w:eastAsia="NSimSun" w:hAnsi="Liberation Serif" w:cs="Lucida Sans"/>
          <w:color w:val="000000" w:themeColor="text1"/>
          <w:kern w:val="2"/>
          <w:sz w:val="24"/>
          <w:szCs w:val="24"/>
          <w:lang w:val="en-US" w:eastAsia="zh-CN" w:bidi="hi-IN"/>
        </w:rPr>
        <w:t>ru</w:t>
      </w:r>
      <w:proofErr w:type="spellEnd"/>
    </w:p>
    <w:p w14:paraId="7C4A1DE0" w14:textId="77777777" w:rsidR="008B703D" w:rsidRPr="00B833A8" w:rsidRDefault="008B703D" w:rsidP="008B703D">
      <w:pPr>
        <w:widowControl w:val="0"/>
        <w:spacing w:after="0" w:line="240" w:lineRule="auto"/>
        <w:jc w:val="center"/>
        <w:rPr>
          <w:rFonts w:ascii="Liberation Serif" w:eastAsia="NSimSun" w:hAnsi="Liberation Serif" w:cs="Lucida Sans"/>
          <w:color w:val="000000" w:themeColor="text1"/>
          <w:kern w:val="2"/>
          <w:sz w:val="24"/>
          <w:szCs w:val="24"/>
          <w:lang w:eastAsia="zh-CN" w:bidi="hi-IN"/>
        </w:rPr>
      </w:pPr>
    </w:p>
    <w:p w14:paraId="4269084C" w14:textId="77777777" w:rsidR="008B703D" w:rsidRPr="00B833A8" w:rsidRDefault="008B703D" w:rsidP="008B703D">
      <w:pPr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</w:pPr>
    </w:p>
    <w:p w14:paraId="52701111" w14:textId="77777777" w:rsidR="008B703D" w:rsidRPr="00B833A8" w:rsidRDefault="008B703D" w:rsidP="008B703D">
      <w:pPr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</w:pPr>
    </w:p>
    <w:p w14:paraId="304BA1A1" w14:textId="77777777" w:rsidR="008B703D" w:rsidRPr="00B833A8" w:rsidRDefault="008B703D" w:rsidP="008B703D">
      <w:pPr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</w:pPr>
    </w:p>
    <w:p w14:paraId="4FAE8835" w14:textId="26D347ED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  <w:r w:rsidRPr="0095674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Тематическое занятие </w:t>
      </w:r>
      <w:r w:rsidRPr="008B703D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«Эмоции в песке» для детей 4–5 лет</w:t>
      </w:r>
    </w:p>
    <w:p w14:paraId="6CD19320" w14:textId="3F062D22" w:rsidR="008B703D" w:rsidRDefault="008B703D" w:rsidP="008B703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14:paraId="6AFE4A97" w14:textId="7B32C810" w:rsidR="008B703D" w:rsidRDefault="008B703D" w:rsidP="008B703D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6631F9C8" wp14:editId="1B9B1076">
            <wp:extent cx="3520440" cy="3520440"/>
            <wp:effectExtent l="0" t="0" r="381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0440" cy="352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5A468" w14:textId="77777777" w:rsidR="008B703D" w:rsidRPr="00956748" w:rsidRDefault="008B703D" w:rsidP="008B703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14:paraId="604C81F3" w14:textId="77777777" w:rsidR="008B703D" w:rsidRPr="00B833A8" w:rsidRDefault="008B703D" w:rsidP="008B703D">
      <w:pPr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</w:pPr>
      <w:r w:rsidRPr="00B833A8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>Подготовила : воспитатель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 xml:space="preserve"> коррекционной педагогики</w:t>
      </w:r>
    </w:p>
    <w:p w14:paraId="722221CA" w14:textId="77777777" w:rsidR="008B703D" w:rsidRPr="00B833A8" w:rsidRDefault="008B703D" w:rsidP="008B703D">
      <w:pPr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 xml:space="preserve">Ефремова </w:t>
      </w:r>
      <w:r w:rsidRPr="00B833A8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>Любовь Андреевна</w:t>
      </w:r>
    </w:p>
    <w:p w14:paraId="22772C69" w14:textId="77777777" w:rsidR="008B703D" w:rsidRDefault="008B703D" w:rsidP="008B703D">
      <w:pPr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</w:pPr>
    </w:p>
    <w:p w14:paraId="50EF6C85" w14:textId="77777777" w:rsidR="008B703D" w:rsidRDefault="008B703D" w:rsidP="008B703D">
      <w:pPr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</w:pPr>
    </w:p>
    <w:p w14:paraId="0C2302E3" w14:textId="77777777" w:rsidR="008B703D" w:rsidRDefault="008B703D" w:rsidP="008B703D">
      <w:pPr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</w:pPr>
    </w:p>
    <w:p w14:paraId="36326667" w14:textId="77777777" w:rsidR="008B703D" w:rsidRDefault="008B703D" w:rsidP="008B703D">
      <w:pPr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</w:pPr>
    </w:p>
    <w:p w14:paraId="22BAE307" w14:textId="1984776C" w:rsidR="008B703D" w:rsidRDefault="008B703D" w:rsidP="008B703D">
      <w:pPr>
        <w:jc w:val="center"/>
      </w:pPr>
      <w:r w:rsidRPr="00B833A8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>202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>6</w:t>
      </w:r>
      <w:r w:rsidRPr="00B833A8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 xml:space="preserve"> г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>.</w:t>
      </w:r>
      <w:r>
        <w:rPr>
          <w:rStyle w:val="markdown-word"/>
          <w:b/>
          <w:bCs/>
          <w:spacing w:val="3"/>
        </w:rPr>
        <w:br w:type="page"/>
      </w:r>
    </w:p>
    <w:p w14:paraId="548A9D8A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lastRenderedPageBreak/>
        <w:t xml:space="preserve">Тематическое занятие </w:t>
      </w:r>
      <w:bookmarkStart w:id="0" w:name="_Hlk224120911"/>
      <w:r w:rsidRPr="008B703D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«Эмоции в песке» для детей 4–5 лет</w:t>
      </w:r>
    </w:p>
    <w:bookmarkEnd w:id="0"/>
    <w:p w14:paraId="64CA91DE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Цель:</w:t>
      </w: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развитие эмоциональной сферы ребёнка через песочную терапию.</w:t>
      </w:r>
    </w:p>
    <w:p w14:paraId="4A4AF094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Задачи:</w:t>
      </w:r>
    </w:p>
    <w:p w14:paraId="37FC2C11" w14:textId="77777777" w:rsidR="008B703D" w:rsidRPr="008B703D" w:rsidRDefault="008B703D" w:rsidP="008B703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познакомить детей с базовыми эмоциями (радость, грусть, злость, страх, удивление);</w:t>
      </w:r>
    </w:p>
    <w:p w14:paraId="60335AE5" w14:textId="77777777" w:rsidR="008B703D" w:rsidRPr="008B703D" w:rsidRDefault="008B703D" w:rsidP="008B703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научить распознавать и называть эмоции;</w:t>
      </w:r>
    </w:p>
    <w:p w14:paraId="2D32F16A" w14:textId="77777777" w:rsidR="008B703D" w:rsidRPr="008B703D" w:rsidRDefault="008B703D" w:rsidP="008B703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дать возможность выразить свои чувства через игру с песком;</w:t>
      </w:r>
    </w:p>
    <w:p w14:paraId="16642A68" w14:textId="77777777" w:rsidR="008B703D" w:rsidRPr="008B703D" w:rsidRDefault="008B703D" w:rsidP="008B703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развить мелкую моторику и тактильное восприятие;</w:t>
      </w:r>
    </w:p>
    <w:p w14:paraId="1BBB826B" w14:textId="77777777" w:rsidR="008B703D" w:rsidRPr="008B703D" w:rsidRDefault="008B703D" w:rsidP="008B703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создать позитивную атмосферу и снизить эмоциональное напряжение.</w:t>
      </w:r>
    </w:p>
    <w:p w14:paraId="038703EA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Оборудование:</w:t>
      </w:r>
    </w:p>
    <w:p w14:paraId="6DADCE98" w14:textId="77777777" w:rsidR="008B703D" w:rsidRPr="008B703D" w:rsidRDefault="008B703D" w:rsidP="008B703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песочницы или подносы с песком (по одному на 2–3 детей);</w:t>
      </w:r>
    </w:p>
    <w:p w14:paraId="3FDB8BF7" w14:textId="77777777" w:rsidR="008B703D" w:rsidRPr="008B703D" w:rsidRDefault="008B703D" w:rsidP="008B703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набор миниатюрных фигурок, отражающих разные эмоции (можно использовать игрушки, картинки или карточки с изображением лиц);</w:t>
      </w:r>
    </w:p>
    <w:p w14:paraId="64954830" w14:textId="77777777" w:rsidR="008B703D" w:rsidRPr="008B703D" w:rsidRDefault="008B703D" w:rsidP="008B703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карточки с изображениями эмоций (радость, грусть, злость, страх, удивление);</w:t>
      </w:r>
    </w:p>
    <w:p w14:paraId="4DFF41E3" w14:textId="77777777" w:rsidR="008B703D" w:rsidRPr="008B703D" w:rsidRDefault="008B703D" w:rsidP="008B703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пластиковые ложки, формочки, палочки для рисования;</w:t>
      </w:r>
    </w:p>
    <w:p w14:paraId="548F833F" w14:textId="77777777" w:rsidR="008B703D" w:rsidRPr="008B703D" w:rsidRDefault="008B703D" w:rsidP="008B703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влажные и сухие салфетки;</w:t>
      </w:r>
    </w:p>
    <w:p w14:paraId="20AAE34D" w14:textId="77777777" w:rsidR="008B703D" w:rsidRPr="008B703D" w:rsidRDefault="008B703D" w:rsidP="008B703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спокойная расслабляющая музыка.</w:t>
      </w:r>
    </w:p>
    <w:p w14:paraId="56DECB86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Ход занятия</w:t>
      </w:r>
    </w:p>
    <w:p w14:paraId="3C32C99E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1. Вводная часть (5–7 минут)</w:t>
      </w:r>
    </w:p>
    <w:p w14:paraId="036D887F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Воспитатель: «Ребята, сегодня мы отправимся в волшебное путешествие в Песочную страну, где живут разные эмоции. Но сначала давайте поздороваемся друг с другом и подарим улыбки!»</w:t>
      </w:r>
    </w:p>
    <w:p w14:paraId="1C1A184D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Упражнение «Подари улыбку»:</w:t>
      </w: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 дети встают в круг, по очереди улыбаются соседу справа и говорят: «Привет!»</w:t>
      </w:r>
    </w:p>
    <w:p w14:paraId="3023033D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Воспитатель напоминает </w:t>
      </w:r>
      <w:r w:rsidRPr="008B703D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правила работы с песком:</w:t>
      </w:r>
    </w:p>
    <w:p w14:paraId="4A3FF6A7" w14:textId="77777777" w:rsidR="008B703D" w:rsidRPr="008B703D" w:rsidRDefault="008B703D" w:rsidP="008B703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не бросать песок;</w:t>
      </w:r>
    </w:p>
    <w:p w14:paraId="12E6470D" w14:textId="77777777" w:rsidR="008B703D" w:rsidRPr="008B703D" w:rsidRDefault="008B703D" w:rsidP="008B703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не брать песок в рот;</w:t>
      </w:r>
    </w:p>
    <w:p w14:paraId="27408428" w14:textId="77777777" w:rsidR="008B703D" w:rsidRPr="008B703D" w:rsidRDefault="008B703D" w:rsidP="008B703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после игры вытереть руки салфеткой и помыть их.</w:t>
      </w:r>
    </w:p>
    <w:p w14:paraId="711AC27A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2. Основная часть (15–20 минут)</w:t>
      </w:r>
    </w:p>
    <w:p w14:paraId="2AA3BB42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Этап 1. Знакомство с эмоциями</w:t>
      </w:r>
    </w:p>
    <w:p w14:paraId="66538D0B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lastRenderedPageBreak/>
        <w:t>Воспитатель показывает карточки с эмоциями, дети называют их и обсуждают:</w:t>
      </w:r>
    </w:p>
    <w:p w14:paraId="2E56D66F" w14:textId="77777777" w:rsidR="008B703D" w:rsidRPr="008B703D" w:rsidRDefault="008B703D" w:rsidP="008B703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Когда мы радуемся?</w:t>
      </w:r>
    </w:p>
    <w:p w14:paraId="546D2854" w14:textId="77777777" w:rsidR="008B703D" w:rsidRPr="008B703D" w:rsidRDefault="008B703D" w:rsidP="008B703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Что заставляет нас грустить?</w:t>
      </w:r>
    </w:p>
    <w:p w14:paraId="7AB10DB5" w14:textId="77777777" w:rsidR="008B703D" w:rsidRPr="008B703D" w:rsidRDefault="008B703D" w:rsidP="008B703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Почему мы иногда злимся?</w:t>
      </w:r>
    </w:p>
    <w:p w14:paraId="7567C7DF" w14:textId="77777777" w:rsidR="008B703D" w:rsidRPr="008B703D" w:rsidRDefault="008B703D" w:rsidP="008B703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Чего мы можем бояться?</w:t>
      </w:r>
    </w:p>
    <w:p w14:paraId="296B9E3D" w14:textId="77777777" w:rsidR="008B703D" w:rsidRPr="008B703D" w:rsidRDefault="008B703D" w:rsidP="008B703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Что нас удивляет?</w:t>
      </w:r>
    </w:p>
    <w:p w14:paraId="20A2571D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Этап 2. Игра «Нарисуй эмоцию»</w:t>
      </w:r>
    </w:p>
    <w:p w14:paraId="0EF4BBEB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Дети по очереди выбирают карточку с эмоцией и рисуют её на песке пальцем или палочкой:</w:t>
      </w:r>
    </w:p>
    <w:p w14:paraId="5DD9EBAE" w14:textId="77777777" w:rsidR="008B703D" w:rsidRPr="008B703D" w:rsidRDefault="008B703D" w:rsidP="008B703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радость — улыбающееся лицо;</w:t>
      </w:r>
    </w:p>
    <w:p w14:paraId="0C334CBA" w14:textId="77777777" w:rsidR="008B703D" w:rsidRPr="008B703D" w:rsidRDefault="008B703D" w:rsidP="008B703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грусть — грустное лицо;</w:t>
      </w:r>
    </w:p>
    <w:p w14:paraId="27133F3B" w14:textId="77777777" w:rsidR="008B703D" w:rsidRPr="008B703D" w:rsidRDefault="008B703D" w:rsidP="008B703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злость — сердитое лицо;</w:t>
      </w:r>
    </w:p>
    <w:p w14:paraId="286D9519" w14:textId="77777777" w:rsidR="008B703D" w:rsidRPr="008B703D" w:rsidRDefault="008B703D" w:rsidP="008B703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страх — испуганное лицо;</w:t>
      </w:r>
    </w:p>
    <w:p w14:paraId="0EFDB1AF" w14:textId="77777777" w:rsidR="008B703D" w:rsidRPr="008B703D" w:rsidRDefault="008B703D" w:rsidP="008B703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удивление — удивлённое лицо.</w:t>
      </w:r>
    </w:p>
    <w:p w14:paraId="359632A2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Воспитатель обсуждает с детьми: «Как ты нарисовал радость? Какие линии использовал? А как можно показать грусть?»</w:t>
      </w:r>
    </w:p>
    <w:p w14:paraId="5E214332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Этап 3. Игра «Создай мир эмоции»</w:t>
      </w:r>
    </w:p>
    <w:p w14:paraId="3D1BC6E8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Каждый ребёнок выбирает одну эмоцию и создаёт в песочнице мир этой эмоции с помощью фигурок и песка:</w:t>
      </w:r>
    </w:p>
    <w:p w14:paraId="6DAA81C7" w14:textId="77777777" w:rsidR="008B703D" w:rsidRPr="008B703D" w:rsidRDefault="008B703D" w:rsidP="008B703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мир радости: солнце, цветы, весёлые животные;</w:t>
      </w:r>
    </w:p>
    <w:p w14:paraId="4141A4C8" w14:textId="77777777" w:rsidR="008B703D" w:rsidRPr="008B703D" w:rsidRDefault="008B703D" w:rsidP="008B703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мир грусти: дождь, одинокое дерево;</w:t>
      </w:r>
    </w:p>
    <w:p w14:paraId="0E5B5F4E" w14:textId="77777777" w:rsidR="008B703D" w:rsidRPr="008B703D" w:rsidRDefault="008B703D" w:rsidP="008B703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мир злости: гроза, сердитые звери;</w:t>
      </w:r>
    </w:p>
    <w:p w14:paraId="6263F439" w14:textId="77777777" w:rsidR="008B703D" w:rsidRPr="008B703D" w:rsidRDefault="008B703D" w:rsidP="008B703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мир страха: тёмный лес, страшные монстры;</w:t>
      </w:r>
    </w:p>
    <w:p w14:paraId="2F9D1416" w14:textId="77777777" w:rsidR="008B703D" w:rsidRPr="008B703D" w:rsidRDefault="008B703D" w:rsidP="008B703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мир удивления: необычные существа, летающие тарелки.</w:t>
      </w:r>
    </w:p>
    <w:p w14:paraId="3818609E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Воспитатель помогает наводящими вопросами: «Что ещё можно добавить в мир радости? Как сделать мир страха немного веселее?»</w:t>
      </w:r>
    </w:p>
    <w:p w14:paraId="1A3F51F6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Этап 4. Игра «Преврати эмоцию»</w:t>
      </w:r>
    </w:p>
    <w:p w14:paraId="0A380590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Воспитатель предлагает детям изменить созданный мир, чтобы превратить одну эмоцию в другую:</w:t>
      </w:r>
    </w:p>
    <w:p w14:paraId="223A2BD2" w14:textId="77777777" w:rsidR="008B703D" w:rsidRPr="008B703D" w:rsidRDefault="008B703D" w:rsidP="008B703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из мира грусти сделать мир радости (добавить солнце, цветы);</w:t>
      </w:r>
    </w:p>
    <w:p w14:paraId="2CAFEE35" w14:textId="77777777" w:rsidR="008B703D" w:rsidRPr="008B703D" w:rsidRDefault="008B703D" w:rsidP="008B703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из мира страха сделать мир удивления (превратить монстров в необычных существ);</w:t>
      </w:r>
    </w:p>
    <w:p w14:paraId="745235B3" w14:textId="77777777" w:rsidR="008B703D" w:rsidRPr="008B703D" w:rsidRDefault="008B703D" w:rsidP="008B703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lastRenderedPageBreak/>
        <w:t>из мира злости сделать мир спокойствия (убрать грозу, добавить ручей).</w:t>
      </w:r>
    </w:p>
    <w:p w14:paraId="10E31B0D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3. Физкультминутка (3–4 минуты)</w:t>
      </w:r>
    </w:p>
    <w:p w14:paraId="7391817C" w14:textId="77777777" w:rsidR="008B703D" w:rsidRPr="008B703D" w:rsidRDefault="008B703D" w:rsidP="008B70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Мы с песком играем дружно,</w:t>
      </w: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  <w:t>Эмоции все нам нужны!</w:t>
      </w: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  <w:t>(Дети маршируют на месте)</w:t>
      </w: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  <w:t>Радость — прыгаем высоко,</w:t>
      </w: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  <w:t>(Прыжки на месте)</w:t>
      </w: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  <w:t>Грусть — тихо приседаем,</w:t>
      </w: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  <w:t>(Приседания)</w:t>
      </w: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  <w:t>Злость — топаем ногами,</w:t>
      </w: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  <w:t>(Топают ногами)</w:t>
      </w: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  <w:t>Страх — руки поднимаем,</w:t>
      </w: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  <w:t>(Поднимают руки вверх)</w:t>
      </w: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  <w:t>Удивление — хлопаем,</w:t>
      </w: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  <w:t>(Хлопают в ладоши)</w:t>
      </w: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  <w:t>Весело играем — всё понимаем!</w:t>
      </w: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  <w:t>(Кружатся на месте)</w:t>
      </w:r>
    </w:p>
    <w:p w14:paraId="302161FE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4. Заключительная часть (5–7 минут)</w:t>
      </w:r>
    </w:p>
    <w:p w14:paraId="0BB90F24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Рефлексия:</w:t>
      </w:r>
    </w:p>
    <w:p w14:paraId="55867E97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Воспитатель задаёт вопросы:</w:t>
      </w:r>
    </w:p>
    <w:p w14:paraId="23B34EA2" w14:textId="77777777" w:rsidR="008B703D" w:rsidRPr="008B703D" w:rsidRDefault="008B703D" w:rsidP="008B703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Какие эмоции мы сегодня узнали?</w:t>
      </w:r>
    </w:p>
    <w:p w14:paraId="30DC6648" w14:textId="77777777" w:rsidR="008B703D" w:rsidRPr="008B703D" w:rsidRDefault="008B703D" w:rsidP="008B703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Какая эмоция тебе больше всего понравилась?</w:t>
      </w:r>
    </w:p>
    <w:p w14:paraId="124CB24C" w14:textId="77777777" w:rsidR="008B703D" w:rsidRPr="008B703D" w:rsidRDefault="008B703D" w:rsidP="008B703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Какую эмоцию было интереснее всего рисовать?</w:t>
      </w:r>
    </w:p>
    <w:p w14:paraId="2360D4CB" w14:textId="77777777" w:rsidR="008B703D" w:rsidRPr="008B703D" w:rsidRDefault="008B703D" w:rsidP="008B703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Как можно превратить грусть в радость?</w:t>
      </w:r>
    </w:p>
    <w:p w14:paraId="54D038A6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Дети по очереди заканчивают фразу: «Сегодня я узнал, что эмоции могут…»</w:t>
      </w:r>
    </w:p>
    <w:p w14:paraId="531A2E64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Ритуал прощания:</w:t>
      </w:r>
    </w:p>
    <w:p w14:paraId="2E72965C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Все встают в круг, кладут руки на песок и хором говорят:</w:t>
      </w:r>
    </w:p>
    <w:p w14:paraId="7CFF0DB4" w14:textId="77777777" w:rsidR="008B703D" w:rsidRPr="008B703D" w:rsidRDefault="008B703D" w:rsidP="008B70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«Спасибо, песок, за игру и веселье,</w:t>
      </w: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  <w:t>До новых встреч, до новых эмоций!»</w:t>
      </w:r>
    </w:p>
    <w:p w14:paraId="5FBD9AC4" w14:textId="77777777" w:rsidR="008B703D" w:rsidRPr="008B703D" w:rsidRDefault="008B703D" w:rsidP="008B70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8B703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Дети вытирают руки влажными салфетками, убирают игрушки и моют руки.</w:t>
      </w:r>
    </w:p>
    <w:p w14:paraId="1D03393C" w14:textId="77777777" w:rsidR="0071371C" w:rsidRPr="008B703D" w:rsidRDefault="0071371C">
      <w:pPr>
        <w:rPr>
          <w:rFonts w:ascii="Times New Roman" w:hAnsi="Times New Roman" w:cs="Times New Roman"/>
          <w:sz w:val="28"/>
          <w:szCs w:val="28"/>
        </w:rPr>
      </w:pPr>
    </w:p>
    <w:sectPr w:rsidR="0071371C" w:rsidRPr="008B7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D0353E"/>
    <w:multiLevelType w:val="multilevel"/>
    <w:tmpl w:val="3FD2C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646903"/>
    <w:multiLevelType w:val="multilevel"/>
    <w:tmpl w:val="3FD2C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1C0D6F"/>
    <w:multiLevelType w:val="multilevel"/>
    <w:tmpl w:val="3FD2C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0A32C5"/>
    <w:multiLevelType w:val="multilevel"/>
    <w:tmpl w:val="3FD2C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E26877"/>
    <w:multiLevelType w:val="multilevel"/>
    <w:tmpl w:val="3FD2C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AA20AC"/>
    <w:multiLevelType w:val="multilevel"/>
    <w:tmpl w:val="3FD2C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592C55"/>
    <w:multiLevelType w:val="multilevel"/>
    <w:tmpl w:val="3FD2C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4B57B5"/>
    <w:multiLevelType w:val="multilevel"/>
    <w:tmpl w:val="3FD2C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6F8"/>
    <w:rsid w:val="0071371C"/>
    <w:rsid w:val="008B703D"/>
    <w:rsid w:val="00A3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D10A2"/>
  <w15:chartTrackingRefBased/>
  <w15:docId w15:val="{7782439E-339B-4583-B1B3-5FCA8AA62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down-word">
    <w:name w:val="markdown-word"/>
    <w:basedOn w:val="a0"/>
    <w:rsid w:val="008B7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58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53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0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588</Words>
  <Characters>3353</Characters>
  <Application>Microsoft Office Word</Application>
  <DocSecurity>0</DocSecurity>
  <Lines>27</Lines>
  <Paragraphs>7</Paragraphs>
  <ScaleCrop>false</ScaleCrop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2026-03-11T08:25:00Z</dcterms:created>
  <dcterms:modified xsi:type="dcterms:W3CDTF">2026-03-11T08:37:00Z</dcterms:modified>
</cp:coreProperties>
</file>