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D9" w:rsidRDefault="00FC47D9" w:rsidP="00451D8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Плынина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Евгеньевна, </w:t>
      </w:r>
    </w:p>
    <w:p w:rsidR="00451D88" w:rsidRDefault="00FC47D9" w:rsidP="00451D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преподаватель дошкольных дисциплин</w:t>
      </w:r>
    </w:p>
    <w:p w:rsidR="00451D88" w:rsidRDefault="00451D88" w:rsidP="00451D88">
      <w:pPr>
        <w:jc w:val="right"/>
        <w:rPr>
          <w:rFonts w:ascii="Times New Roman" w:hAnsi="Times New Roman" w:cs="Times New Roman"/>
          <w:sz w:val="28"/>
          <w:szCs w:val="28"/>
        </w:rPr>
      </w:pPr>
      <w:r w:rsidRPr="00285971">
        <w:rPr>
          <w:rFonts w:ascii="Times New Roman" w:hAnsi="Times New Roman" w:cs="Times New Roman"/>
          <w:sz w:val="28"/>
          <w:szCs w:val="28"/>
        </w:rPr>
        <w:t xml:space="preserve">ГАПОУ </w:t>
      </w:r>
      <w:proofErr w:type="gramStart"/>
      <w:r w:rsidRPr="0028597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859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85971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Pr="00285971">
        <w:rPr>
          <w:rFonts w:ascii="Times New Roman" w:hAnsi="Times New Roman" w:cs="Times New Roman"/>
          <w:sz w:val="28"/>
          <w:szCs w:val="28"/>
        </w:rPr>
        <w:t xml:space="preserve"> педагогический колледж им. Ф.И. Панферова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E0C77" w:rsidRDefault="00451D88" w:rsidP="00451D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925">
        <w:rPr>
          <w:rFonts w:ascii="Times New Roman" w:hAnsi="Times New Roman" w:cs="Times New Roman"/>
          <w:b/>
          <w:sz w:val="28"/>
          <w:szCs w:val="28"/>
        </w:rPr>
        <w:t>Психолого-педагогические условия адаптации детей раннего возраста к дошкольной образовательной организации</w:t>
      </w:r>
    </w:p>
    <w:p w:rsidR="001F7B97" w:rsidRDefault="00451D88" w:rsidP="00451D88">
      <w:pPr>
        <w:pStyle w:val="1"/>
        <w:shd w:val="clear" w:color="auto" w:fill="auto"/>
        <w:ind w:firstLine="709"/>
        <w:jc w:val="both"/>
        <w:rPr>
          <w:color w:val="000000"/>
        </w:rPr>
      </w:pPr>
      <w:r w:rsidRPr="000119D2">
        <w:rPr>
          <w:color w:val="000000"/>
        </w:rPr>
        <w:t>В научной психологической и педагогической литературе адап</w:t>
      </w:r>
      <w:r w:rsidR="00FC47D9">
        <w:rPr>
          <w:color w:val="000000"/>
        </w:rPr>
        <w:t xml:space="preserve">тация является многоаспектным </w:t>
      </w:r>
      <w:r w:rsidRPr="000119D2">
        <w:rPr>
          <w:color w:val="000000"/>
        </w:rPr>
        <w:t>понятием</w:t>
      </w:r>
      <w:r>
        <w:rPr>
          <w:color w:val="000000"/>
        </w:rPr>
        <w:t>.</w:t>
      </w:r>
      <w:r>
        <w:t xml:space="preserve"> По мнению ученых </w:t>
      </w:r>
      <w:r w:rsidRPr="00451D88">
        <w:t>под адаптацией понимается непрерывный специфический процесс приспособления организма к постоянным периодически меняющимся условиям его существования, который обеспечивается системными реакциями организма в ответ на комплексные средовые воздействия.</w:t>
      </w:r>
      <w:r>
        <w:t xml:space="preserve"> П</w:t>
      </w:r>
      <w:r>
        <w:rPr>
          <w:color w:val="000000"/>
          <w:lang w:eastAsia="ru-RU" w:bidi="ru-RU"/>
        </w:rPr>
        <w:t xml:space="preserve">едагогика видит в адаптации возможности развития, то есть она рассматривает данное явление не только как процесс приспособления индивида к окружающей социальной среде, новым условиям жизни, но и как процесс развития личности человека, обусловленный необходимостью изменять себя, формировать в себе способность либо подстраиваться под новую социальную среду, либо изменять эту среду под себя с целью комфортного в ней существования. </w:t>
      </w:r>
      <w:r w:rsidRPr="000119D2">
        <w:rPr>
          <w:color w:val="000000"/>
        </w:rPr>
        <w:t>В социологии рассматривается понятие «социальная адаптация» как целостный, динамический, непрерывный, относительно устойчивый процесс взаимодействия личности либо группы и социальной среды, в ходе которого формируются способности людей осмысленно ориентироваться в меняющейся ситуации, вырабатывать адекватные модели поведения, рационально использовать различные ресурсы для согласования самооценок и возможностей, и наиболее полной реализации своих потребностей и притязаний</w:t>
      </w:r>
      <w:r w:rsidR="00274AF3">
        <w:rPr>
          <w:color w:val="000000"/>
        </w:rPr>
        <w:t xml:space="preserve"> </w:t>
      </w:r>
      <w:r w:rsidR="00274AF3" w:rsidRPr="00274AF3">
        <w:rPr>
          <w:color w:val="000000"/>
        </w:rPr>
        <w:t>[1]</w:t>
      </w:r>
      <w:r w:rsidR="001F7B97">
        <w:rPr>
          <w:color w:val="000000"/>
        </w:rPr>
        <w:t xml:space="preserve">. </w:t>
      </w:r>
    </w:p>
    <w:p w:rsidR="001F7B97" w:rsidRDefault="001F7B97" w:rsidP="001F7B97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</w:rPr>
        <w:t xml:space="preserve">В своем исследовании мы предположили, что </w:t>
      </w:r>
      <w:r>
        <w:rPr>
          <w:color w:val="000000"/>
          <w:lang w:eastAsia="ru-RU" w:bidi="ru-RU"/>
        </w:rPr>
        <w:t>процесс адаптации детей раннего возраста к дошкольной образовательной организации будет успешным при следующих психолого-педагогических условиях:</w:t>
      </w:r>
    </w:p>
    <w:p w:rsidR="001F7B97" w:rsidRDefault="001F7B97" w:rsidP="001F7B97">
      <w:pPr>
        <w:pStyle w:val="1"/>
        <w:shd w:val="clear" w:color="auto" w:fill="auto"/>
        <w:ind w:firstLine="720"/>
        <w:jc w:val="both"/>
      </w:pPr>
      <w:r>
        <w:t>- создание эмоционально-благоприятной среды в группе;</w:t>
      </w:r>
    </w:p>
    <w:p w:rsidR="001F7B97" w:rsidRPr="000879D6" w:rsidRDefault="001F7B97" w:rsidP="00FC47D9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firstLine="709"/>
        <w:jc w:val="both"/>
      </w:pPr>
      <w:r w:rsidRPr="000879D6">
        <w:rPr>
          <w:color w:val="000000"/>
          <w:lang w:eastAsia="ru-RU" w:bidi="ru-RU"/>
        </w:rPr>
        <w:t xml:space="preserve">разработка и проведение серии развивающих занятий по адаптации </w:t>
      </w:r>
      <w:r w:rsidRPr="000879D6">
        <w:rPr>
          <w:color w:val="000000"/>
          <w:lang w:eastAsia="ru-RU" w:bidi="ru-RU"/>
        </w:rPr>
        <w:lastRenderedPageBreak/>
        <w:t>детей 2-3 лет к дошкольной образовательной организации</w:t>
      </w:r>
      <w:r>
        <w:rPr>
          <w:color w:val="000000"/>
          <w:lang w:eastAsia="ru-RU" w:bidi="ru-RU"/>
        </w:rPr>
        <w:t>;</w:t>
      </w:r>
    </w:p>
    <w:p w:rsidR="001F7B97" w:rsidRDefault="001F7B97" w:rsidP="00FC47D9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firstLine="709"/>
        <w:jc w:val="both"/>
      </w:pPr>
      <w:r w:rsidRPr="00D44A2E">
        <w:rPr>
          <w:lang w:eastAsia="ru-RU" w:bidi="ru-RU"/>
        </w:rPr>
        <w:t>взаимодействие воспитателя с семьей, просвещение родителей</w:t>
      </w:r>
      <w:r w:rsidR="00274AF3" w:rsidRPr="00274AF3">
        <w:rPr>
          <w:lang w:eastAsia="ru-RU" w:bidi="ru-RU"/>
        </w:rPr>
        <w:t xml:space="preserve"> [2]</w:t>
      </w:r>
      <w:r w:rsidRPr="00D44A2E">
        <w:rPr>
          <w:lang w:eastAsia="ru-RU" w:bidi="ru-RU"/>
        </w:rPr>
        <w:t xml:space="preserve">. </w:t>
      </w:r>
    </w:p>
    <w:p w:rsidR="001F7B97" w:rsidRDefault="001F7B97" w:rsidP="001F7B97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lang w:eastAsia="ru-RU" w:bidi="ru-RU"/>
        </w:rPr>
        <w:t xml:space="preserve">Создание благоприятной эмоциональной среды требовало от нас учитывать следующие позиции: </w:t>
      </w:r>
      <w:r w:rsidRPr="001B16DE">
        <w:rPr>
          <w:lang w:eastAsia="ru-RU" w:bidi="ru-RU"/>
        </w:rPr>
        <w:t>создать и поддерживать в группе безопасную среду, в соответствии с возрастом и санитарно-гигиеническими нормами (игрушки и оборудование); предоставить детям широкую возможность общаться между собой в игре и через игру.</w:t>
      </w:r>
      <w:r>
        <w:rPr>
          <w:lang w:eastAsia="ru-RU" w:bidi="ru-RU"/>
        </w:rPr>
        <w:t xml:space="preserve"> </w:t>
      </w:r>
      <w:proofErr w:type="gramStart"/>
      <w:r>
        <w:rPr>
          <w:lang w:eastAsia="ru-RU" w:bidi="ru-RU"/>
        </w:rPr>
        <w:t>Реализуя второе условие нами были проведены развивающие</w:t>
      </w:r>
      <w:proofErr w:type="gramEnd"/>
      <w:r>
        <w:rPr>
          <w:lang w:eastAsia="ru-RU" w:bidi="ru-RU"/>
        </w:rPr>
        <w:t xml:space="preserve"> занятия: </w:t>
      </w:r>
      <w:r>
        <w:rPr>
          <w:color w:val="000000"/>
          <w:lang w:eastAsia="ru-RU" w:bidi="ru-RU"/>
        </w:rPr>
        <w:t>«Давайте познакомимся», «Уложим куклу Катю спать», «</w:t>
      </w:r>
      <w:r w:rsidR="00FB1629">
        <w:rPr>
          <w:color w:val="000000"/>
          <w:lang w:eastAsia="ru-RU" w:bidi="ru-RU"/>
        </w:rPr>
        <w:t>Н</w:t>
      </w:r>
      <w:r w:rsidR="00274AF3">
        <w:rPr>
          <w:color w:val="000000"/>
          <w:lang w:eastAsia="ru-RU" w:bidi="ru-RU"/>
        </w:rPr>
        <w:t xml:space="preserve">апоим </w:t>
      </w:r>
      <w:r w:rsidR="00FB1629">
        <w:rPr>
          <w:color w:val="000000"/>
          <w:lang w:eastAsia="ru-RU" w:bidi="ru-RU"/>
        </w:rPr>
        <w:t>куклу Катю чаем</w:t>
      </w:r>
      <w:r>
        <w:rPr>
          <w:color w:val="000000"/>
          <w:lang w:eastAsia="ru-RU" w:bidi="ru-RU"/>
        </w:rPr>
        <w:t>», «Покажем мишке уголок природы», «В гостях у мишки: наводим порядок»</w:t>
      </w:r>
      <w:r w:rsidR="00FC47D9">
        <w:rPr>
          <w:color w:val="000000"/>
          <w:lang w:eastAsia="ru-RU" w:bidi="ru-RU"/>
        </w:rPr>
        <w:t>, «У куклы Кати день рождения».</w:t>
      </w:r>
    </w:p>
    <w:p w:rsidR="00274AF3" w:rsidRDefault="001F7B97" w:rsidP="00274AF3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Третье условие </w:t>
      </w:r>
      <w:r w:rsidRPr="001F7B97">
        <w:rPr>
          <w:color w:val="000000"/>
          <w:lang w:eastAsia="ru-RU" w:bidi="ru-RU"/>
        </w:rPr>
        <w:t xml:space="preserve">- </w:t>
      </w:r>
      <w:r w:rsidRPr="001F7B97">
        <w:rPr>
          <w:lang w:eastAsia="ru-RU" w:bidi="ru-RU"/>
        </w:rPr>
        <w:t>взаимодействие воспитателя с семьей, просвещение родителей</w:t>
      </w:r>
      <w:r>
        <w:rPr>
          <w:lang w:eastAsia="ru-RU" w:bidi="ru-RU"/>
        </w:rPr>
        <w:t xml:space="preserve"> реализовалось через</w:t>
      </w:r>
      <w:r w:rsidR="00274AF3">
        <w:rPr>
          <w:lang w:eastAsia="ru-RU" w:bidi="ru-RU"/>
        </w:rPr>
        <w:t xml:space="preserve"> анкетирование, беседы, консультации. Через данные формы взаимодействия нами была собрана дополнительная информация о ребенке - </w:t>
      </w:r>
      <w:r w:rsidR="00274AF3">
        <w:rPr>
          <w:color w:val="000000"/>
          <w:lang w:eastAsia="ru-RU" w:bidi="ru-RU"/>
        </w:rPr>
        <w:t xml:space="preserve">индивидуально-личностные привычки, </w:t>
      </w:r>
      <w:proofErr w:type="spellStart"/>
      <w:r w:rsidR="00274AF3">
        <w:rPr>
          <w:color w:val="000000"/>
          <w:lang w:eastAsia="ru-RU" w:bidi="ru-RU"/>
        </w:rPr>
        <w:t>приученность</w:t>
      </w:r>
      <w:proofErr w:type="spellEnd"/>
      <w:r w:rsidR="00274AF3">
        <w:rPr>
          <w:color w:val="000000"/>
          <w:lang w:eastAsia="ru-RU" w:bidi="ru-RU"/>
        </w:rPr>
        <w:t xml:space="preserve"> к режиму, питанию, особенности засыпания и сна, игровые навыки, умение вступать в контакт с незнакомыми взрослыми и сверстниками.</w:t>
      </w:r>
      <w:r w:rsidR="00274AF3" w:rsidRPr="008913AD">
        <w:rPr>
          <w:color w:val="000000"/>
          <w:lang w:eastAsia="ru-RU" w:bidi="ru-RU"/>
        </w:rPr>
        <w:t xml:space="preserve"> </w:t>
      </w:r>
      <w:r w:rsidR="00274AF3">
        <w:rPr>
          <w:color w:val="000000"/>
          <w:lang w:eastAsia="ru-RU" w:bidi="ru-RU"/>
        </w:rPr>
        <w:t>Беседуя с родителями, мы давали методические рекомендации: «Что необходимо знать родителям о детском упрямстве и капризности, что могут сделать родители», «Почему дети кусаются», «Как организовать для детей четкий распорядок дня». Беседы поддерживаются раздаточным материалом - буклетами, которые родители могут изучить в свободное время.</w:t>
      </w:r>
    </w:p>
    <w:p w:rsidR="00274AF3" w:rsidRDefault="00274AF3" w:rsidP="00274AF3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Литература:</w:t>
      </w:r>
    </w:p>
    <w:p w:rsidR="00274AF3" w:rsidRDefault="00274AF3" w:rsidP="00274AF3">
      <w:pPr>
        <w:pStyle w:val="1"/>
        <w:shd w:val="clear" w:color="auto" w:fill="auto"/>
        <w:tabs>
          <w:tab w:val="left" w:pos="1932"/>
        </w:tabs>
        <w:ind w:firstLine="709"/>
        <w:jc w:val="both"/>
      </w:pPr>
      <w:r w:rsidRPr="00274AF3">
        <w:t>1</w:t>
      </w:r>
      <w:r>
        <w:t xml:space="preserve">.Веракса Н.Е. Детская психология: учебник для среднего профессионального образования / Н.Е. </w:t>
      </w:r>
      <w:proofErr w:type="spellStart"/>
      <w:r>
        <w:t>Веракса</w:t>
      </w:r>
      <w:proofErr w:type="spellEnd"/>
      <w:r>
        <w:t xml:space="preserve">, А.Н. </w:t>
      </w:r>
      <w:proofErr w:type="spellStart"/>
      <w:r>
        <w:t>Веракса</w:t>
      </w:r>
      <w:proofErr w:type="spellEnd"/>
      <w:r>
        <w:t xml:space="preserve">. - Москва: Издательство </w:t>
      </w:r>
      <w:proofErr w:type="spellStart"/>
      <w:r>
        <w:t>Юрайт</w:t>
      </w:r>
      <w:proofErr w:type="spellEnd"/>
      <w:r>
        <w:t xml:space="preserve">, 2023. - 446 с. - (Профессиональное образование). - ISBN 978-5-534-11466-9. - URL: https://urait.ru/bcode/518429 </w:t>
      </w:r>
    </w:p>
    <w:p w:rsidR="00451D88" w:rsidRPr="00FC47D9" w:rsidRDefault="00274AF3" w:rsidP="00FC47D9">
      <w:pPr>
        <w:pStyle w:val="1"/>
        <w:shd w:val="clear" w:color="auto" w:fill="auto"/>
        <w:tabs>
          <w:tab w:val="left" w:pos="1936"/>
        </w:tabs>
        <w:ind w:firstLine="709"/>
        <w:jc w:val="both"/>
      </w:pPr>
      <w:r>
        <w:rPr>
          <w:lang w:eastAsia="ru-RU" w:bidi="ru-RU"/>
        </w:rPr>
        <w:t xml:space="preserve">2. </w:t>
      </w:r>
      <w:proofErr w:type="spellStart"/>
      <w:r w:rsidRPr="00E77FD5">
        <w:rPr>
          <w:lang w:eastAsia="ru-RU" w:bidi="ru-RU"/>
        </w:rPr>
        <w:t>Гранюкова</w:t>
      </w:r>
      <w:proofErr w:type="spellEnd"/>
      <w:r w:rsidRPr="00E77FD5">
        <w:rPr>
          <w:lang w:eastAsia="ru-RU" w:bidi="ru-RU"/>
        </w:rPr>
        <w:t xml:space="preserve"> Л. А., Крылова В. В. Педагогические условия адаптации детей младшего дошкольного возраста в группах кратковременного пребывания в ДО // Молодой ученый. 2021. №9.3. С. 8-10. </w:t>
      </w:r>
    </w:p>
    <w:sectPr w:rsidR="00451D88" w:rsidRPr="00FC47D9" w:rsidSect="00FC47D9">
      <w:pgSz w:w="11910" w:h="16840"/>
      <w:pgMar w:top="1276" w:right="853" w:bottom="1418" w:left="1418" w:header="0" w:footer="98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4B2D"/>
    <w:multiLevelType w:val="multilevel"/>
    <w:tmpl w:val="9C1C6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9C456B"/>
    <w:multiLevelType w:val="hybridMultilevel"/>
    <w:tmpl w:val="9FCA8BAA"/>
    <w:lvl w:ilvl="0" w:tplc="3B267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7C"/>
    <w:rsid w:val="001A0B7C"/>
    <w:rsid w:val="001F7B97"/>
    <w:rsid w:val="00274AF3"/>
    <w:rsid w:val="00451D88"/>
    <w:rsid w:val="00787640"/>
    <w:rsid w:val="00AE0C77"/>
    <w:rsid w:val="00F0086D"/>
    <w:rsid w:val="00FB1629"/>
    <w:rsid w:val="00F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51D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51D8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51D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51D8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Martynova</dc:creator>
  <cp:keywords/>
  <dc:description/>
  <cp:lastModifiedBy>Admin</cp:lastModifiedBy>
  <cp:revision>4</cp:revision>
  <dcterms:created xsi:type="dcterms:W3CDTF">2025-04-29T15:35:00Z</dcterms:created>
  <dcterms:modified xsi:type="dcterms:W3CDTF">2025-05-15T16:44:00Z</dcterms:modified>
</cp:coreProperties>
</file>