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F55" w:rsidRPr="00F26F55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Муниципальное общеобр</w:t>
      </w:r>
      <w:bookmarkStart w:id="0" w:name="_GoBack"/>
      <w:bookmarkEnd w:id="0"/>
      <w:r w:rsidRPr="00F26F55">
        <w:rPr>
          <w:rFonts w:ascii="Times New Roman" w:hAnsi="Times New Roman" w:cs="Times New Roman"/>
          <w:b/>
          <w:sz w:val="28"/>
          <w:szCs w:val="28"/>
        </w:rPr>
        <w:t>азовательное учреждение</w:t>
      </w:r>
    </w:p>
    <w:p w:rsidR="00F26F55" w:rsidRPr="00F26F55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«Межозёрная средняя общеобразовательная школа»</w:t>
      </w:r>
    </w:p>
    <w:p w:rsidR="00F26F55" w:rsidRPr="00F26F55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Верхнеуральского района</w:t>
      </w:r>
    </w:p>
    <w:p w:rsidR="00F26F55" w:rsidRPr="00F26F55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Челябинской области</w:t>
      </w:r>
    </w:p>
    <w:p w:rsidR="00F26F55" w:rsidRPr="00F26F55" w:rsidRDefault="00F26F55" w:rsidP="00F26F55">
      <w:pPr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rPr>
          <w:rFonts w:ascii="Times New Roman" w:hAnsi="Times New Roman" w:cs="Times New Roman"/>
          <w:sz w:val="28"/>
          <w:szCs w:val="28"/>
        </w:rPr>
      </w:pPr>
    </w:p>
    <w:p w:rsidR="00F26F55" w:rsidRPr="00661667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61667">
        <w:rPr>
          <w:rFonts w:ascii="Times New Roman" w:hAnsi="Times New Roman" w:cs="Times New Roman"/>
          <w:b/>
          <w:sz w:val="36"/>
          <w:szCs w:val="36"/>
        </w:rPr>
        <w:t>Методическая разработка урока</w:t>
      </w:r>
      <w:r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Pr="00661667">
        <w:rPr>
          <w:rFonts w:ascii="Times New Roman" w:hAnsi="Times New Roman" w:cs="Times New Roman"/>
          <w:b/>
          <w:sz w:val="36"/>
          <w:szCs w:val="36"/>
        </w:rPr>
        <w:t>на тему:</w:t>
      </w:r>
    </w:p>
    <w:p w:rsidR="00F26F55" w:rsidRPr="00661667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sz w:val="36"/>
          <w:szCs w:val="36"/>
          <w:u w:val="single"/>
        </w:rPr>
        <w:t>«</w:t>
      </w:r>
      <w:r w:rsidRPr="00661667">
        <w:rPr>
          <w:rFonts w:ascii="Times New Roman" w:hAnsi="Times New Roman" w:cs="Times New Roman"/>
          <w:b/>
          <w:sz w:val="36"/>
          <w:szCs w:val="36"/>
          <w:u w:val="single"/>
        </w:rPr>
        <w:t>Возникновение религий.</w:t>
      </w:r>
    </w:p>
    <w:p w:rsidR="00F26F55" w:rsidRPr="00661667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661667">
        <w:rPr>
          <w:rFonts w:ascii="Times New Roman" w:hAnsi="Times New Roman" w:cs="Times New Roman"/>
          <w:b/>
          <w:sz w:val="36"/>
          <w:szCs w:val="36"/>
          <w:u w:val="single"/>
        </w:rPr>
        <w:t>Древнейшие верования</w:t>
      </w:r>
      <w:r>
        <w:rPr>
          <w:rFonts w:ascii="Times New Roman" w:hAnsi="Times New Roman" w:cs="Times New Roman"/>
          <w:b/>
          <w:sz w:val="36"/>
          <w:szCs w:val="36"/>
          <w:u w:val="single"/>
        </w:rPr>
        <w:t>»</w:t>
      </w:r>
    </w:p>
    <w:p w:rsidR="00F26F55" w:rsidRPr="00661667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61667">
        <w:rPr>
          <w:rFonts w:ascii="Times New Roman" w:hAnsi="Times New Roman" w:cs="Times New Roman"/>
          <w:b/>
          <w:sz w:val="36"/>
          <w:szCs w:val="36"/>
        </w:rPr>
        <w:t>по программе ОРКСЭ</w:t>
      </w:r>
    </w:p>
    <w:p w:rsidR="00F26F55" w:rsidRPr="00661667" w:rsidRDefault="00F26F55" w:rsidP="00F26F55">
      <w:pPr>
        <w:spacing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61667">
        <w:rPr>
          <w:rFonts w:ascii="Times New Roman" w:hAnsi="Times New Roman" w:cs="Times New Roman"/>
          <w:b/>
          <w:sz w:val="36"/>
          <w:szCs w:val="36"/>
        </w:rPr>
        <w:t>(модуль ОМРК, урок 4)</w:t>
      </w:r>
    </w:p>
    <w:p w:rsidR="00F26F55" w:rsidRPr="00F26F55" w:rsidRDefault="00F26F55" w:rsidP="00F26F5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F26F55">
        <w:rPr>
          <w:rFonts w:ascii="Times New Roman" w:hAnsi="Times New Roman" w:cs="Times New Roman"/>
          <w:b/>
          <w:sz w:val="24"/>
          <w:szCs w:val="24"/>
        </w:rPr>
        <w:t>Подготовила: учитель истории и обществознания</w:t>
      </w:r>
    </w:p>
    <w:p w:rsidR="00F26F55" w:rsidRPr="00F26F55" w:rsidRDefault="00F26F55" w:rsidP="00F26F55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F26F55">
        <w:rPr>
          <w:rFonts w:ascii="Times New Roman" w:hAnsi="Times New Roman" w:cs="Times New Roman"/>
          <w:b/>
          <w:sz w:val="24"/>
          <w:szCs w:val="24"/>
        </w:rPr>
        <w:t>МОУ</w:t>
      </w:r>
      <w:r w:rsidR="00383FF0">
        <w:rPr>
          <w:rFonts w:ascii="Times New Roman" w:hAnsi="Times New Roman" w:cs="Times New Roman"/>
          <w:b/>
          <w:sz w:val="24"/>
          <w:szCs w:val="24"/>
        </w:rPr>
        <w:t xml:space="preserve"> « Межозерная</w:t>
      </w:r>
      <w:r w:rsidRPr="00F26F55">
        <w:rPr>
          <w:rFonts w:ascii="Times New Roman" w:hAnsi="Times New Roman" w:cs="Times New Roman"/>
          <w:b/>
          <w:sz w:val="24"/>
          <w:szCs w:val="24"/>
        </w:rPr>
        <w:t xml:space="preserve"> СОШ</w:t>
      </w:r>
      <w:r w:rsidR="00383FF0">
        <w:rPr>
          <w:rFonts w:ascii="Times New Roman" w:hAnsi="Times New Roman" w:cs="Times New Roman"/>
          <w:b/>
          <w:sz w:val="24"/>
          <w:szCs w:val="24"/>
        </w:rPr>
        <w:t>»</w:t>
      </w:r>
    </w:p>
    <w:p w:rsidR="00F26F55" w:rsidRPr="00F26F55" w:rsidRDefault="00F26F55" w:rsidP="00F26F55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F26F55">
        <w:rPr>
          <w:rFonts w:ascii="Times New Roman" w:hAnsi="Times New Roman" w:cs="Times New Roman"/>
          <w:b/>
          <w:sz w:val="24"/>
          <w:szCs w:val="24"/>
        </w:rPr>
        <w:t>Тишина И. И.</w:t>
      </w:r>
    </w:p>
    <w:p w:rsidR="00F26F55" w:rsidRPr="00F26F55" w:rsidRDefault="00F26F55" w:rsidP="00F26F55">
      <w:pPr>
        <w:tabs>
          <w:tab w:val="left" w:pos="4040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МЕЖОЗЁРНЫЙ</w:t>
      </w:r>
    </w:p>
    <w:p w:rsidR="00F26F55" w:rsidRPr="00F26F55" w:rsidRDefault="00F26F55" w:rsidP="00F26F55">
      <w:pPr>
        <w:tabs>
          <w:tab w:val="left" w:pos="404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26F55">
        <w:rPr>
          <w:rFonts w:ascii="Times New Roman" w:hAnsi="Times New Roman" w:cs="Times New Roman"/>
          <w:b/>
          <w:sz w:val="28"/>
          <w:szCs w:val="28"/>
        </w:rPr>
        <w:t>2024</w:t>
      </w:r>
    </w:p>
    <w:p w:rsidR="001732BB" w:rsidRDefault="001732BB">
      <w:pPr>
        <w:rPr>
          <w:rFonts w:ascii="Times New Roman" w:hAnsi="Times New Roman" w:cs="Times New Roman"/>
          <w:b/>
          <w:sz w:val="28"/>
          <w:szCs w:val="28"/>
        </w:rPr>
        <w:sectPr w:rsidR="001732BB" w:rsidSect="009F1709">
          <w:footerReference w:type="default" r:id="rId7"/>
          <w:footerReference w:type="first" r:id="rId8"/>
          <w:pgSz w:w="11906" w:h="16838"/>
          <w:pgMar w:top="851" w:right="851" w:bottom="1134" w:left="1134" w:header="709" w:footer="709" w:gutter="0"/>
          <w:cols w:space="708"/>
          <w:titlePg/>
          <w:docGrid w:linePitch="360"/>
        </w:sectPr>
      </w:pPr>
    </w:p>
    <w:tbl>
      <w:tblPr>
        <w:tblStyle w:val="a3"/>
        <w:tblpPr w:leftFromText="180" w:rightFromText="180" w:horzAnchor="margin" w:tblpY="-245"/>
        <w:tblW w:w="9922" w:type="dxa"/>
        <w:tblLook w:val="04A0"/>
      </w:tblPr>
      <w:tblGrid>
        <w:gridCol w:w="1977"/>
        <w:gridCol w:w="7945"/>
      </w:tblGrid>
      <w:tr w:rsidR="007C5779" w:rsidTr="001732BB">
        <w:tc>
          <w:tcPr>
            <w:tcW w:w="1977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Тема урока</w:t>
            </w:r>
          </w:p>
        </w:tc>
        <w:tc>
          <w:tcPr>
            <w:tcW w:w="7945" w:type="dxa"/>
          </w:tcPr>
          <w:p w:rsidR="007C5779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Возникновение религий. Древнейшие верования.</w:t>
            </w:r>
          </w:p>
          <w:p w:rsidR="00AB199B" w:rsidRPr="00903CC8" w:rsidRDefault="00AB199B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7C5779" w:rsidTr="001732BB">
        <w:tc>
          <w:tcPr>
            <w:tcW w:w="1977" w:type="dxa"/>
          </w:tcPr>
          <w:p w:rsidR="007C5779" w:rsidRPr="00903CC8" w:rsidRDefault="00903CC8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  <w:r w:rsidR="007C5779"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ласс</w:t>
            </w:r>
          </w:p>
        </w:tc>
        <w:tc>
          <w:tcPr>
            <w:tcW w:w="7945" w:type="dxa"/>
          </w:tcPr>
          <w:p w:rsidR="007C5779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4 класс</w:t>
            </w:r>
          </w:p>
          <w:p w:rsidR="00AB199B" w:rsidRPr="00903CC8" w:rsidRDefault="00AB199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5779" w:rsidTr="001732BB">
        <w:tc>
          <w:tcPr>
            <w:tcW w:w="1977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Цель урока</w:t>
            </w:r>
          </w:p>
        </w:tc>
        <w:tc>
          <w:tcPr>
            <w:tcW w:w="7945" w:type="dxa"/>
          </w:tcPr>
          <w:p w:rsidR="00A1690B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подвести учащихся к пониманию причин возникновения религиозных верований, </w:t>
            </w:r>
            <w:r w:rsidR="00A1690B">
              <w:rPr>
                <w:rFonts w:ascii="Times New Roman" w:hAnsi="Times New Roman" w:cs="Times New Roman"/>
                <w:sz w:val="28"/>
                <w:szCs w:val="28"/>
              </w:rPr>
              <w:t>познакомить с древнейшими верованиями людей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5779" w:rsidTr="001732BB">
        <w:tc>
          <w:tcPr>
            <w:tcW w:w="1977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7945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Формировать представление детей о многобожии, как о главном этапе в развитии религиозных представлений.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Познакомить с терминами: многобожие, пантеон</w:t>
            </w:r>
            <w:r w:rsidR="00A169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Воспитывать осознанное и уважительное отношение к истории и культуре другого н</w:t>
            </w:r>
            <w:r w:rsidR="00A1690B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рода</w:t>
            </w:r>
            <w:r w:rsidR="00A169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5779" w:rsidTr="001732BB">
        <w:tc>
          <w:tcPr>
            <w:tcW w:w="1977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Ожидаемые учебные результаты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45" w:type="dxa"/>
          </w:tcPr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Личностные: 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принятие и освоение социальной роли обучающегося, развитие мотивов учебной деятельности и формирование личностного смысла обучения; развитие самостоятельности и личной ответственности за свои поступки; развитие навыков сотрудничества со взрослыми и сверстниками в разных социальных ситуациях.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Предметные</w:t>
            </w:r>
            <w:proofErr w:type="gramEnd"/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: 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понимание и значение основных понятий, связанных с историей </w:t>
            </w:r>
            <w:r w:rsidR="00A1690B">
              <w:rPr>
                <w:rFonts w:ascii="Times New Roman" w:hAnsi="Times New Roman" w:cs="Times New Roman"/>
                <w:sz w:val="28"/>
                <w:szCs w:val="28"/>
              </w:rPr>
              <w:t>религий.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Метапредметные</w:t>
            </w:r>
            <w:proofErr w:type="spellEnd"/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: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- Регулятивные: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формирование умений планировать, контролировать, оценивать учебные действия; овладение способностью принимать и сохранять цели и задачи учебной деятельности, поиска средств её осуществления;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- познавательные: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умение осуществлять информационный поиск для выполнения учебных заданий; извлечение из текста необходимой информации; овладение логическими действиями анализа, синтеза, сравнения, обобщения; умение контролировать и оценивать процесс и результат деятельности;</w:t>
            </w:r>
          </w:p>
          <w:p w:rsidR="00AB199B" w:rsidRPr="00903CC8" w:rsidRDefault="007C5779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-коммуникативные:</w:t>
            </w: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 xml:space="preserve"> выражение своих мыслей с достаточной полнотой и точностью, овладение навыком смыслового чтения; умение слушать собеседника и вести диалог.</w:t>
            </w:r>
          </w:p>
        </w:tc>
      </w:tr>
      <w:tr w:rsidR="003806FA" w:rsidTr="001732BB">
        <w:tc>
          <w:tcPr>
            <w:tcW w:w="1977" w:type="dxa"/>
          </w:tcPr>
          <w:p w:rsidR="003806FA" w:rsidRPr="00903CC8" w:rsidRDefault="003806FA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План урока</w:t>
            </w:r>
          </w:p>
        </w:tc>
        <w:tc>
          <w:tcPr>
            <w:tcW w:w="7945" w:type="dxa"/>
          </w:tcPr>
          <w:p w:rsidR="003806FA" w:rsidRPr="00A1690B" w:rsidRDefault="00AB199B" w:rsidP="001732BB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A1690B">
              <w:rPr>
                <w:rFonts w:ascii="Times New Roman" w:hAnsi="Times New Roman" w:cs="Times New Roman"/>
                <w:sz w:val="28"/>
                <w:szCs w:val="28"/>
              </w:rPr>
              <w:t>Первые религии.</w:t>
            </w:r>
          </w:p>
          <w:p w:rsidR="00AB199B" w:rsidRPr="00A1690B" w:rsidRDefault="00A1690B" w:rsidP="001732BB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Религиозные верования славян и жителей Урала.</w:t>
            </w:r>
          </w:p>
          <w:p w:rsidR="00AB199B" w:rsidRPr="00903CC8" w:rsidRDefault="00AB199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C5779" w:rsidTr="001732BB">
        <w:tc>
          <w:tcPr>
            <w:tcW w:w="1977" w:type="dxa"/>
          </w:tcPr>
          <w:p w:rsidR="007C5779" w:rsidRPr="00903CC8" w:rsidRDefault="00903CC8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Тип учебного занятия</w:t>
            </w:r>
          </w:p>
        </w:tc>
        <w:tc>
          <w:tcPr>
            <w:tcW w:w="7945" w:type="dxa"/>
          </w:tcPr>
          <w:p w:rsidR="007C5779" w:rsidRPr="00903CC8" w:rsidRDefault="00903CC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sz w:val="28"/>
                <w:szCs w:val="28"/>
              </w:rPr>
              <w:t>Комбинированный урок</w:t>
            </w:r>
          </w:p>
        </w:tc>
      </w:tr>
      <w:tr w:rsidR="007C5779" w:rsidTr="001732BB">
        <w:tc>
          <w:tcPr>
            <w:tcW w:w="1977" w:type="dxa"/>
          </w:tcPr>
          <w:p w:rsidR="00903CC8" w:rsidRPr="00903CC8" w:rsidRDefault="00903CC8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Список используемой литературы и интернет ресурсов</w:t>
            </w:r>
          </w:p>
          <w:p w:rsidR="007C5779" w:rsidRPr="00903CC8" w:rsidRDefault="007C5779" w:rsidP="001732B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945" w:type="dxa"/>
          </w:tcPr>
          <w:p w:rsidR="00903CC8" w:rsidRDefault="00903CC8" w:rsidP="001732BB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9B331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Учебник «Основы религиозных культур и светской этики» «Основы мировых религиозных культур» 4 -5 классы А.Л. </w:t>
            </w:r>
            <w:proofErr w:type="spellStart"/>
            <w:r w:rsidRPr="009B331B">
              <w:rPr>
                <w:rFonts w:ascii="Times New Roman" w:hAnsi="Times New Roman" w:cs="Times New Roman"/>
                <w:sz w:val="28"/>
                <w:szCs w:val="28"/>
              </w:rPr>
              <w:t>Беглов</w:t>
            </w:r>
            <w:proofErr w:type="spellEnd"/>
            <w:r w:rsidRPr="009B331B">
              <w:rPr>
                <w:rFonts w:ascii="Times New Roman" w:hAnsi="Times New Roman" w:cs="Times New Roman"/>
                <w:sz w:val="28"/>
                <w:szCs w:val="28"/>
              </w:rPr>
              <w:t>, Е.В. Саплина</w:t>
            </w:r>
            <w:r w:rsidR="005A06C0">
              <w:rPr>
                <w:rFonts w:ascii="Times New Roman" w:hAnsi="Times New Roman" w:cs="Times New Roman"/>
                <w:sz w:val="28"/>
                <w:szCs w:val="28"/>
              </w:rPr>
              <w:t>. – М.: Просвещение, 2020.</w:t>
            </w:r>
          </w:p>
          <w:p w:rsidR="009B331B" w:rsidRDefault="009B331B" w:rsidP="001732BB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Муравьева Т. Мифы Поволжья. От Волчьего владыки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Мирового древа до культа змей и птицы счастья. – М.: Манн, Иванов и Фербер, 2023.</w:t>
            </w:r>
          </w:p>
          <w:p w:rsidR="00A845E8" w:rsidRDefault="00A845E8" w:rsidP="001732BB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Я познаю мир. Нечистая сила: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Детс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энцикл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./ Авт.-сост. Е. В. Прокофьева. – М.: ООО «Издательство АСТ», 2001.</w:t>
            </w:r>
          </w:p>
          <w:p w:rsidR="00A845E8" w:rsidRPr="005A06C0" w:rsidRDefault="00D51FB6" w:rsidP="001732BB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="00A845E8" w:rsidRPr="005A06C0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lang w:val="en-US"/>
                </w:rPr>
                <w:t>https</w:t>
              </w:r>
              <w:r w:rsidR="00A845E8" w:rsidRPr="005A06C0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:</w:t>
              </w:r>
              <w:r w:rsidR="00A845E8" w:rsidRPr="005A06C0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lang w:val="en-US"/>
                </w:rPr>
                <w:t>//</w:t>
              </w:r>
              <w:proofErr w:type="spellStart"/>
              <w:r w:rsidR="00A845E8" w:rsidRPr="005A06C0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lang w:val="en-US"/>
                </w:rPr>
                <w:t>ru</w:t>
              </w:r>
              <w:proofErr w:type="spellEnd"/>
            </w:hyperlink>
            <w:r w:rsidR="00A845E8" w:rsidRPr="005A06C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proofErr w:type="spellStart"/>
            <w:r w:rsidR="005A06C0" w:rsidRPr="005A06C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wikipedia</w:t>
            </w:r>
            <w:proofErr w:type="spellEnd"/>
          </w:p>
          <w:p w:rsidR="007C5779" w:rsidRPr="00903CC8" w:rsidRDefault="00903CC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845E8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</w:p>
        </w:tc>
      </w:tr>
    </w:tbl>
    <w:p w:rsidR="00E17CC9" w:rsidRDefault="00E17CC9"/>
    <w:p w:rsidR="00AB199B" w:rsidRDefault="00AB199B" w:rsidP="00903C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199B" w:rsidRDefault="00AB199B" w:rsidP="00903C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199B" w:rsidRDefault="00AB199B" w:rsidP="00903C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199B" w:rsidRDefault="00AB199B" w:rsidP="00903CC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732BB" w:rsidRDefault="001732BB" w:rsidP="00903CC8">
      <w:pPr>
        <w:jc w:val="center"/>
        <w:rPr>
          <w:rFonts w:ascii="Times New Roman" w:hAnsi="Times New Roman" w:cs="Times New Roman"/>
          <w:b/>
          <w:sz w:val="28"/>
          <w:szCs w:val="28"/>
        </w:rPr>
        <w:sectPr w:rsidR="001732BB" w:rsidSect="001732BB">
          <w:pgSz w:w="11906" w:h="16838"/>
          <w:pgMar w:top="851" w:right="851" w:bottom="1134" w:left="1134" w:header="709" w:footer="709" w:gutter="0"/>
          <w:cols w:space="708"/>
          <w:docGrid w:linePitch="360"/>
        </w:sectPr>
      </w:pPr>
    </w:p>
    <w:p w:rsidR="00903CC8" w:rsidRPr="00903CC8" w:rsidRDefault="00903CC8" w:rsidP="00903CC8">
      <w:pPr>
        <w:jc w:val="center"/>
        <w:rPr>
          <w:rFonts w:ascii="Times New Roman" w:hAnsi="Times New Roman" w:cs="Times New Roman"/>
          <w:sz w:val="28"/>
          <w:szCs w:val="28"/>
        </w:rPr>
      </w:pPr>
      <w:r w:rsidRPr="00903CC8">
        <w:rPr>
          <w:rFonts w:ascii="Times New Roman" w:hAnsi="Times New Roman" w:cs="Times New Roman"/>
          <w:b/>
          <w:sz w:val="28"/>
          <w:szCs w:val="28"/>
        </w:rPr>
        <w:lastRenderedPageBreak/>
        <w:t>Этапы учебного занятия</w:t>
      </w:r>
    </w:p>
    <w:tbl>
      <w:tblPr>
        <w:tblStyle w:val="a3"/>
        <w:tblW w:w="15446" w:type="dxa"/>
        <w:tblLook w:val="04A0"/>
      </w:tblPr>
      <w:tblGrid>
        <w:gridCol w:w="9067"/>
        <w:gridCol w:w="6379"/>
      </w:tblGrid>
      <w:tr w:rsidR="00903CC8" w:rsidTr="00BF1F52">
        <w:tc>
          <w:tcPr>
            <w:tcW w:w="15446" w:type="dxa"/>
            <w:gridSpan w:val="2"/>
          </w:tcPr>
          <w:p w:rsidR="00903CC8" w:rsidRPr="00903CC8" w:rsidRDefault="00903CC8" w:rsidP="00903CC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Ведущая деятельность</w:t>
            </w:r>
          </w:p>
        </w:tc>
      </w:tr>
      <w:tr w:rsidR="00903CC8" w:rsidTr="00D03463">
        <w:tc>
          <w:tcPr>
            <w:tcW w:w="9067" w:type="dxa"/>
          </w:tcPr>
          <w:p w:rsidR="00903CC8" w:rsidRPr="00903CC8" w:rsidRDefault="00903CC8" w:rsidP="00903CC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учителя</w:t>
            </w:r>
          </w:p>
        </w:tc>
        <w:tc>
          <w:tcPr>
            <w:tcW w:w="6379" w:type="dxa"/>
          </w:tcPr>
          <w:p w:rsidR="00903CC8" w:rsidRPr="00903CC8" w:rsidRDefault="00903CC8" w:rsidP="00903CC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03CC8">
              <w:rPr>
                <w:rFonts w:ascii="Times New Roman" w:hAnsi="Times New Roman" w:cs="Times New Roman"/>
                <w:b/>
                <w:sz w:val="28"/>
                <w:szCs w:val="28"/>
              </w:rPr>
              <w:t>учащихся</w:t>
            </w:r>
          </w:p>
        </w:tc>
      </w:tr>
      <w:tr w:rsidR="00903CC8" w:rsidTr="005760BB">
        <w:tc>
          <w:tcPr>
            <w:tcW w:w="15446" w:type="dxa"/>
            <w:gridSpan w:val="2"/>
          </w:tcPr>
          <w:p w:rsidR="00903CC8" w:rsidRPr="001254C0" w:rsidRDefault="00903CC8" w:rsidP="001254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b/>
                <w:sz w:val="28"/>
                <w:szCs w:val="28"/>
              </w:rPr>
              <w:t>1. Организационный момент.</w:t>
            </w:r>
          </w:p>
          <w:p w:rsidR="00903CC8" w:rsidRDefault="00903CC8">
            <w:pPr>
              <w:rPr>
                <w:sz w:val="28"/>
                <w:szCs w:val="28"/>
              </w:rPr>
            </w:pPr>
          </w:p>
        </w:tc>
      </w:tr>
      <w:tr w:rsidR="00903CC8" w:rsidTr="00D03463">
        <w:tc>
          <w:tcPr>
            <w:tcW w:w="9067" w:type="dxa"/>
          </w:tcPr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(Приветствие, проверка готовности)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  - Ребята, настал новый урок. Улыбнитесь друг другу. Мы спокойны и добры, приветливы и ласковы. Представьте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что вы в лесу. Глубоко вдохните и выдохните. Вдохните в себя свежесть и красоту леса, тепло солнечных лучей, чистоту рек. Я желаю вам хорошего настроения и бережного отношения друг к другу.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- Возьмите в руки смайлики и покажите, какое у вас настроение перед уроком.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  – Проверь, мой маленький дружок, 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Готов ли ты начать урок?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Все ль на месте, все ль в порядке: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Книжки, ручки и тетрадки?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Проверили? Садитесь!</w:t>
            </w:r>
          </w:p>
          <w:p w:rsidR="00903CC8" w:rsidRPr="003806FA" w:rsidRDefault="00903CC8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9" w:type="dxa"/>
          </w:tcPr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Берут в руки смайлики и показывают, какое у них настроение перед уроком.</w:t>
            </w:r>
          </w:p>
          <w:p w:rsidR="00903CC8" w:rsidRPr="003806FA" w:rsidRDefault="00903CC8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254C0" w:rsidTr="002C5132">
        <w:tc>
          <w:tcPr>
            <w:tcW w:w="15446" w:type="dxa"/>
            <w:gridSpan w:val="2"/>
          </w:tcPr>
          <w:p w:rsidR="001254C0" w:rsidRPr="001254C0" w:rsidRDefault="001254C0" w:rsidP="001254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Pr="001254C0">
              <w:rPr>
                <w:rFonts w:ascii="Times New Roman" w:hAnsi="Times New Roman" w:cs="Times New Roman"/>
                <w:b/>
                <w:sz w:val="28"/>
                <w:szCs w:val="28"/>
              </w:rPr>
              <w:t>. Актуализация знаний.</w:t>
            </w:r>
          </w:p>
          <w:p w:rsidR="001254C0" w:rsidRPr="001254C0" w:rsidRDefault="001254C0">
            <w:pPr>
              <w:rPr>
                <w:b/>
                <w:sz w:val="28"/>
                <w:szCs w:val="28"/>
              </w:rPr>
            </w:pPr>
          </w:p>
        </w:tc>
      </w:tr>
      <w:tr w:rsidR="00903CC8" w:rsidTr="00D03463">
        <w:tc>
          <w:tcPr>
            <w:tcW w:w="9067" w:type="dxa"/>
          </w:tcPr>
          <w:p w:rsidR="003806FA" w:rsidRPr="001477EB" w:rsidRDefault="003806FA" w:rsidP="001477EB">
            <w:pPr>
              <w:pStyle w:val="a4"/>
              <w:numPr>
                <w:ilvl w:val="0"/>
                <w:numId w:val="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1477EB">
              <w:rPr>
                <w:rFonts w:ascii="Times New Roman" w:hAnsi="Times New Roman" w:cs="Times New Roman"/>
                <w:sz w:val="28"/>
                <w:szCs w:val="28"/>
              </w:rPr>
              <w:t>На прошлом уроке мы рассмотрели понятие «Культура».</w:t>
            </w:r>
          </w:p>
          <w:p w:rsidR="001477EB" w:rsidRDefault="001477EB" w:rsidP="001477EB">
            <w:pPr>
              <w:ind w:left="36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Презентация (слайд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3</w:t>
            </w: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)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- Что такое культура?</w:t>
            </w: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- На какие части делится культура?</w:t>
            </w:r>
          </w:p>
          <w:p w:rsid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03463" w:rsidRDefault="00D03463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2. </w:t>
            </w:r>
            <w:r w:rsidR="003806FA"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 Выполнение работы в тетрадях. </w:t>
            </w:r>
          </w:p>
          <w:p w:rsidR="003806FA" w:rsidRPr="001477EB" w:rsidRDefault="003806FA" w:rsidP="003806FA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 xml:space="preserve">Разделить слова на две группы (духовная, материальная культура). </w:t>
            </w:r>
            <w:r w:rsidRPr="001477E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Добро, храм, стол, зло, молоток, красота, религия, поэма, дерево.</w:t>
            </w:r>
          </w:p>
          <w:p w:rsidR="00903CC8" w:rsidRPr="003806FA" w:rsidRDefault="00903CC8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9" w:type="dxa"/>
          </w:tcPr>
          <w:p w:rsidR="00A1690B" w:rsidRDefault="00A1690B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690B" w:rsidRDefault="00A1690B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03CC8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t>Отвечают на вопросы.</w:t>
            </w:r>
          </w:p>
          <w:p w:rsid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77EB" w:rsidRPr="003806FA" w:rsidRDefault="001477EB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Default="001254C0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06FA" w:rsidRPr="003806FA" w:rsidRDefault="003806FA" w:rsidP="003806F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806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Выполняют задание.</w:t>
            </w:r>
          </w:p>
        </w:tc>
      </w:tr>
      <w:tr w:rsidR="001254C0" w:rsidTr="007E3B93">
        <w:tc>
          <w:tcPr>
            <w:tcW w:w="15446" w:type="dxa"/>
            <w:gridSpan w:val="2"/>
          </w:tcPr>
          <w:p w:rsidR="001254C0" w:rsidRDefault="001254C0" w:rsidP="00612AF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III</w:t>
            </w:r>
            <w:r w:rsidRPr="001254C0">
              <w:rPr>
                <w:rFonts w:ascii="Times New Roman" w:hAnsi="Times New Roman" w:cs="Times New Roman"/>
                <w:b/>
                <w:sz w:val="28"/>
                <w:szCs w:val="28"/>
              </w:rPr>
              <w:t>. Изучение нового материала (с использованием презентации).</w:t>
            </w:r>
          </w:p>
          <w:p w:rsidR="00612AF5" w:rsidRDefault="00612AF5" w:rsidP="00612AF5">
            <w:pPr>
              <w:jc w:val="center"/>
              <w:rPr>
                <w:sz w:val="28"/>
                <w:szCs w:val="28"/>
              </w:rPr>
            </w:pPr>
          </w:p>
        </w:tc>
      </w:tr>
      <w:tr w:rsidR="00903CC8" w:rsidTr="00D03463">
        <w:tc>
          <w:tcPr>
            <w:tcW w:w="9067" w:type="dxa"/>
          </w:tcPr>
          <w:p w:rsidR="005F3C9D" w:rsidRPr="005F3C9D" w:rsidRDefault="005F3C9D" w:rsidP="005F3C9D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 xml:space="preserve">1. </w:t>
            </w:r>
            <w:r w:rsidRPr="005F3C9D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Первые религии.</w:t>
            </w:r>
          </w:p>
          <w:p w:rsidR="005F3C9D" w:rsidRDefault="005F3C9D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254C0" w:rsidRDefault="00D0346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Прочитайте текст на странице 10 (1 абзац). Найдите ответ на вопрос: 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- Почему древни люди заботились о душах своих предков? </w:t>
            </w:r>
          </w:p>
          <w:p w:rsidR="001254C0" w:rsidRDefault="001254C0" w:rsidP="001254C0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Презентация (слайд </w:t>
            </w:r>
            <w:r w:rsidR="001477E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4</w:t>
            </w:r>
            <w:r w:rsidR="005C3E72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)</w:t>
            </w:r>
          </w:p>
          <w:p w:rsidR="00845831" w:rsidRDefault="00845831" w:rsidP="001254C0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9B331B" w:rsidRPr="00845831" w:rsidRDefault="00845831" w:rsidP="00845831">
            <w:pPr>
              <w:pStyle w:val="a4"/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</w:pPr>
            <w:r w:rsidRPr="00845831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2.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 </w:t>
            </w:r>
            <w:r w:rsidR="009B331B" w:rsidRPr="00845831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Религиозные верования славян и жителей Урала.</w:t>
            </w:r>
          </w:p>
          <w:p w:rsidR="00B25E22" w:rsidRDefault="00B25E22" w:rsidP="001254C0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1254C0" w:rsidRDefault="00A1690B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5E22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>Древние люди верили, что окружающий мир населен духами, добрыми или злыми. Эти духи обитали в деревьях и горах, ручьях и реках, огне и ветре.</w:t>
            </w:r>
          </w:p>
          <w:p w:rsidR="00D03463" w:rsidRPr="001254C0" w:rsidRDefault="00D0346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B25E22" w:rsidRDefault="001254C0" w:rsidP="001254C0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На столах у вас карточки с рисунками и описания духов, вам нужно выяснить о ком идёт речь</w:t>
            </w:r>
            <w:r w:rsidRPr="00B25E22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  <w:r w:rsidR="00A1690B" w:rsidRPr="00B25E2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(Приложение 1)</w:t>
            </w:r>
          </w:p>
          <w:p w:rsidR="001254C0" w:rsidRDefault="00D03463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- Покровитель дома. Славяне верили, что им становится после смерти первый хозяин дома. Обычно он невидим, но иногда показывается людям в виде старика с длинными седыми волосами.  </w:t>
            </w:r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(Домовой)</w:t>
            </w:r>
            <w:r w:rsidR="0084583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</w:p>
          <w:p w:rsidR="00845831" w:rsidRPr="00D03463" w:rsidRDefault="00845831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1254C0" w:rsidRDefault="00D03463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- Старик с бородой из колосьев. Он дует и свистит, вызывая ветер, или бегает, поднимая облако пыли, чтобы его было трудно увидеть. В дар ему приносили пару яиц или старого петуха. А на зиму оставляли на поле сноп сена и пучок колосьев, в которых он и прятался до следующего года. </w:t>
            </w:r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</w:t>
            </w:r>
            <w:proofErr w:type="spellStart"/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Полевик</w:t>
            </w:r>
            <w:proofErr w:type="spellEnd"/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)</w:t>
            </w:r>
          </w:p>
          <w:p w:rsidR="00845831" w:rsidRPr="00D03463" w:rsidRDefault="00845831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1254C0" w:rsidRDefault="00D03463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- Следит за животными и деревьями, наказывает тех, кто без надобности губит природу. Может  принимать различный облик - бесхвостого медведя, ягненка, коня, кота, совы или даже гриба, и легко меняет свой рост: в поле ниже травы, а в лесу выше деревьев. Но может также обернуться стариком с длинной бородой, или человеком в лаптях, надетых не на ту ногу. </w:t>
            </w:r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(Леший)</w:t>
            </w:r>
          </w:p>
          <w:p w:rsidR="00845831" w:rsidRPr="00D03463" w:rsidRDefault="00845831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1254C0" w:rsidRPr="00D03463" w:rsidRDefault="00D03463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- Лохматый бородатый старик, покрытый тиной или рыбьей чешуей. Голова огромная, выпученные мутные глаза, как у рыбы, зеленые волосы, а между пальцев утиные перепонки. Иногда он появляется среди людей, как обычный человек, но одежда у него мокрая, в заплатках и надета наизнанку. На земле он слабеет и спешит укрыться под воду. </w:t>
            </w:r>
            <w:r w:rsidR="001254C0" w:rsidRPr="00D03463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(Водяной)</w:t>
            </w:r>
          </w:p>
          <w:p w:rsidR="001254C0" w:rsidRPr="005C3E72" w:rsidRDefault="001254C0" w:rsidP="001254C0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Презентация (слайд</w:t>
            </w:r>
            <w:r w:rsidR="005C3E72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ы </w:t>
            </w:r>
            <w:r w:rsidR="001477E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5-8</w:t>
            </w:r>
            <w:r w:rsidR="005C3E72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)</w:t>
            </w: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</w:p>
          <w:p w:rsidR="00D03463" w:rsidRPr="001254C0" w:rsidRDefault="00D0346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3C9D" w:rsidRPr="00B25E22" w:rsidRDefault="00D03463" w:rsidP="001254C0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F3C9D" w:rsidRPr="00B25E22">
              <w:rPr>
                <w:rFonts w:ascii="Times New Roman" w:hAnsi="Times New Roman" w:cs="Times New Roman"/>
                <w:i/>
                <w:sz w:val="28"/>
                <w:szCs w:val="28"/>
              </w:rPr>
              <w:t>Беседа по вопросам: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- Объясните</w:t>
            </w:r>
            <w:r w:rsidR="001477E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 как вы догадались, что речь идёт именно об этом духе?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- Подумайте почему наши предки старались задобрить духов, приносили им дары?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- Как вы думаете, почему древние люди почитали священных животных?</w:t>
            </w:r>
          </w:p>
          <w:p w:rsidR="00D03463" w:rsidRDefault="00D0346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690B" w:rsidRPr="005A06C0" w:rsidRDefault="00A1690B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5A06C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Динамическая пауза:</w:t>
            </w:r>
          </w:p>
          <w:p w:rsidR="00A1690B" w:rsidRDefault="00A1690B" w:rsidP="00A1690B">
            <w:pPr>
              <w:pStyle w:val="c12"/>
              <w:spacing w:before="0" w:beforeAutospacing="0" w:after="0" w:afterAutospacing="0"/>
              <w:ind w:left="426"/>
              <w:rPr>
                <w:color w:val="000000"/>
                <w:sz w:val="20"/>
                <w:szCs w:val="20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Мы ладонь к глазам приставим,</w:t>
            </w:r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t>Ноги крепкие расставим.</w:t>
            </w:r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t>Поворачиваясь вправо,</w:t>
            </w:r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t>Оглядимся величаво.</w:t>
            </w:r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t>И налево надо тоже</w:t>
            </w:r>
          </w:p>
          <w:p w:rsidR="00A1690B" w:rsidRDefault="00A1690B" w:rsidP="00543DD2">
            <w:pPr>
              <w:pStyle w:val="c9"/>
              <w:spacing w:before="0" w:beforeAutospacing="0" w:after="0" w:afterAutospacing="0"/>
              <w:ind w:left="426"/>
              <w:rPr>
                <w:color w:val="000000"/>
                <w:sz w:val="20"/>
                <w:szCs w:val="20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 xml:space="preserve">Поглядеть из </w:t>
            </w:r>
            <w:proofErr w:type="gramStart"/>
            <w:r>
              <w:rPr>
                <w:rStyle w:val="c2"/>
                <w:color w:val="000000"/>
                <w:sz w:val="28"/>
                <w:szCs w:val="28"/>
              </w:rPr>
              <w:t>под</w:t>
            </w:r>
            <w:proofErr w:type="gramEnd"/>
            <w:r>
              <w:rPr>
                <w:rStyle w:val="c2"/>
                <w:color w:val="000000"/>
                <w:sz w:val="28"/>
                <w:szCs w:val="28"/>
              </w:rPr>
              <w:t xml:space="preserve"> ладошек.</w:t>
            </w:r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lastRenderedPageBreak/>
              <w:t>И – направо! И еще</w:t>
            </w:r>
            <w:proofErr w:type="gramStart"/>
            <w:r>
              <w:rPr>
                <w:color w:val="000000"/>
                <w:sz w:val="28"/>
                <w:szCs w:val="28"/>
              </w:rPr>
              <w:br/>
            </w:r>
            <w:r>
              <w:rPr>
                <w:rStyle w:val="c2"/>
                <w:color w:val="000000"/>
                <w:sz w:val="28"/>
                <w:szCs w:val="28"/>
              </w:rPr>
              <w:t>Ч</w:t>
            </w:r>
            <w:proofErr w:type="gramEnd"/>
            <w:r>
              <w:rPr>
                <w:rStyle w:val="c2"/>
                <w:color w:val="000000"/>
                <w:sz w:val="28"/>
                <w:szCs w:val="28"/>
              </w:rPr>
              <w:t>ерез левое плечо!</w:t>
            </w:r>
            <w:r>
              <w:rPr>
                <w:color w:val="000000"/>
                <w:sz w:val="28"/>
                <w:szCs w:val="28"/>
              </w:rPr>
              <w:br/>
            </w:r>
            <w:r w:rsidR="00543DD2">
              <w:rPr>
                <w:rStyle w:val="c2"/>
                <w:color w:val="000000"/>
                <w:sz w:val="28"/>
                <w:szCs w:val="28"/>
              </w:rPr>
              <w:t>(</w:t>
            </w:r>
            <w:r>
              <w:rPr>
                <w:rStyle w:val="c2"/>
                <w:color w:val="000000"/>
                <w:sz w:val="28"/>
                <w:szCs w:val="28"/>
              </w:rPr>
              <w:t>Те</w:t>
            </w:r>
            <w:proofErr w:type="gramStart"/>
            <w:r>
              <w:rPr>
                <w:rStyle w:val="c2"/>
                <w:color w:val="000000"/>
                <w:sz w:val="28"/>
                <w:szCs w:val="28"/>
              </w:rPr>
              <w:t>кст ст</w:t>
            </w:r>
            <w:proofErr w:type="gramEnd"/>
            <w:r>
              <w:rPr>
                <w:rStyle w:val="c2"/>
                <w:color w:val="000000"/>
                <w:sz w:val="28"/>
                <w:szCs w:val="28"/>
              </w:rPr>
              <w:t>ихотворения сопровождается движениями взрослого и ребенка.</w:t>
            </w:r>
            <w:r w:rsidR="00543DD2">
              <w:rPr>
                <w:rStyle w:val="c2"/>
                <w:color w:val="000000"/>
                <w:sz w:val="28"/>
                <w:szCs w:val="28"/>
              </w:rPr>
              <w:t>)</w:t>
            </w:r>
          </w:p>
          <w:p w:rsidR="00A1690B" w:rsidRDefault="00A1690B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Default="00FC0A58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25E22"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Мы живем в одном из прекраснейших уголков России – на Южном Урале.</w:t>
            </w:r>
            <w:r w:rsidR="00543D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B331B">
              <w:rPr>
                <w:rFonts w:ascii="Times New Roman" w:hAnsi="Times New Roman" w:cs="Times New Roman"/>
                <w:sz w:val="28"/>
                <w:szCs w:val="28"/>
              </w:rPr>
              <w:t>В древности у местного населения Урала также существовало много богов – и добрых и злых. Существовала и легенда о возникновении Уральских гор</w:t>
            </w:r>
          </w:p>
          <w:p w:rsidR="009B331B" w:rsidRDefault="009B331B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Default="00FC0A58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Кто знает </w:t>
            </w:r>
            <w:r w:rsidR="009B331B">
              <w:rPr>
                <w:rFonts w:ascii="Times New Roman" w:hAnsi="Times New Roman" w:cs="Times New Roman"/>
                <w:sz w:val="28"/>
                <w:szCs w:val="28"/>
              </w:rPr>
              <w:t xml:space="preserve">эту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легенду</w:t>
            </w:r>
            <w:r w:rsidR="009B331B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FC0A58" w:rsidRDefault="009B331B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</w:p>
          <w:p w:rsidR="00FC0A58" w:rsidRPr="00FC0A58" w:rsidRDefault="00FC0A58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В башкирской мифологии есть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герой-первопредок</w:t>
            </w:r>
            <w:proofErr w:type="spellEnd"/>
            <w:r w:rsidR="00543DD2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Урал-батыр или Урал. Он путешествует по свету и совершает подвиги во имя добра. При этом Урал не является богом, хотя и обладает мифическими способностями. </w:t>
            </w:r>
          </w:p>
          <w:p w:rsidR="00FC0A58" w:rsidRPr="00FC0A58" w:rsidRDefault="00FC0A58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Давным-давно жили на свете старик со старухой, и было у них два сына. Старшего звали </w:t>
            </w:r>
            <w:proofErr w:type="spellStart"/>
            <w:proofErr w:type="gram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Шульген</w:t>
            </w:r>
            <w:proofErr w:type="spellEnd"/>
            <w:proofErr w:type="gram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а младшего – Урал. Когда сыновья выросли, отец отправил их на поис</w:t>
            </w:r>
            <w:r w:rsidR="00543DD2">
              <w:rPr>
                <w:rFonts w:ascii="Times New Roman" w:hAnsi="Times New Roman" w:cs="Times New Roman"/>
                <w:sz w:val="28"/>
                <w:szCs w:val="28"/>
              </w:rPr>
              <w:t>ки «живой воды», а вместо коней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он дал сыновьям по льву.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Благородный Урал Батыр, уступил безопасный путь старшему брату, а сам направился по дороге, на которой на каждом шагу его подстерегает смерть. Но, даже следуя безопасной дорогой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Шульген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не справился с соблазнами и перешел на сторону зла, выпив кровь</w:t>
            </w:r>
            <w:r w:rsidR="00B25E22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наделяющую человека силой. После этого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Шульген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становится одним из главных злодеев и врагов Урала.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Урал-батыр же сумел исполнить поручение отца и сохранить чистое сердце. Со многими злодеями приходилось сражаться </w:t>
            </w:r>
            <w:proofErr w:type="spellStart"/>
            <w:proofErr w:type="gram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Урал-батыру</w:t>
            </w:r>
            <w:proofErr w:type="spellEnd"/>
            <w:proofErr w:type="gram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. Он сражался с огромным быком</w:t>
            </w:r>
            <w:r w:rsidR="00B25E22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а после с четырьмя лучшими воинами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кровожадного царя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Катилы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. Победил царя змей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Кахкаху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. Сражался со злыми дивами (человекоподобные существа, имеющие вид великанов; служители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Шульгена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) и их предводителем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Азракой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FC0A58" w:rsidRDefault="00FC0A58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В своем последнем бою Урал-батыр выпивает целое озеро вместе со своими врагами, но </w:t>
            </w:r>
            <w:proofErr w:type="spellStart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вследствии</w:t>
            </w:r>
            <w:proofErr w:type="spellEnd"/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этого погибает и сам.</w:t>
            </w:r>
          </w:p>
          <w:p w:rsidR="00B25E22" w:rsidRPr="00FC0A58" w:rsidRDefault="00B25E22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</w:t>
            </w:r>
            <w:r w:rsidRPr="00B25E22">
              <w:rPr>
                <w:rFonts w:ascii="Times New Roman" w:hAnsi="Times New Roman" w:cs="Times New Roman"/>
                <w:sz w:val="28"/>
                <w:szCs w:val="28"/>
              </w:rPr>
              <w:t>Урал-батыр мог исцелиться и даже стать бессмертным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B25E22">
              <w:rPr>
                <w:rFonts w:ascii="Times New Roman" w:hAnsi="Times New Roman" w:cs="Times New Roman"/>
                <w:sz w:val="28"/>
                <w:szCs w:val="28"/>
              </w:rPr>
              <w:t xml:space="preserve"> выпив живой воды, но он не оставил себе ни капли, когда прыснул ею на природу и сказал, что никто кроме нее не должен жить вечно. Так он возродил землю истощенную злом, но сам пал в схватке со злом.</w:t>
            </w:r>
          </w:p>
          <w:p w:rsidR="00FC0A58" w:rsidRDefault="00FC0A58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>Из тела Урал-батыра созданы Уральские горы, а нефть</w:t>
            </w:r>
            <w:r w:rsidR="00B25E22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добываемая в этих краях</w:t>
            </w:r>
            <w:r w:rsidR="0060107F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C0A58">
              <w:rPr>
                <w:rFonts w:ascii="Times New Roman" w:hAnsi="Times New Roman" w:cs="Times New Roman"/>
                <w:sz w:val="28"/>
                <w:szCs w:val="28"/>
              </w:rPr>
              <w:t xml:space="preserve"> образовалась из пролитой крови Урала. Да и луну создал Урал-батыр, уничтожив лишнее Солнце.</w:t>
            </w:r>
            <w:r w:rsidR="001477EB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Презентация (слайд</w:t>
            </w:r>
            <w:r w:rsidR="001477E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9)</w:t>
            </w:r>
          </w:p>
          <w:p w:rsidR="00B25E22" w:rsidRDefault="00B25E22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5E22" w:rsidRDefault="00B25E22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Какие черты характера Урал-батыра вам понравились?</w:t>
            </w:r>
            <w:r w:rsidR="006010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60107F" w:rsidRDefault="0060107F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Default="0060107F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Кроме того, жители Урала  верили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разных духов.</w:t>
            </w:r>
            <w:r w:rsidR="00630D33">
              <w:rPr>
                <w:rFonts w:ascii="Times New Roman" w:hAnsi="Times New Roman" w:cs="Times New Roman"/>
                <w:sz w:val="28"/>
                <w:szCs w:val="28"/>
              </w:rPr>
              <w:t xml:space="preserve"> Собрав эти верования, Павел Петрович Бажов написал знаменитые уральские сказы.</w:t>
            </w:r>
          </w:p>
          <w:p w:rsidR="00630D33" w:rsidRDefault="00630D3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Default="00630D3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Какие произведения Бажова вы читали? О чем они рассказывают?</w:t>
            </w:r>
          </w:p>
          <w:p w:rsidR="00630D33" w:rsidRDefault="00630D3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Default="00630D3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Давайте теперь угадаем, о ком из уральских духов идет речь.</w:t>
            </w:r>
          </w:p>
          <w:p w:rsidR="00630D33" w:rsidRDefault="00630D33" w:rsidP="00630D3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На столах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новые</w:t>
            </w: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 xml:space="preserve"> карточки с рисунками и описания духов, вам нужно выяснить о ком идёт речь</w:t>
            </w:r>
            <w:r w:rsidRPr="00B25E2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(Приложение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2</w:t>
            </w:r>
            <w:r w:rsidRPr="00B25E22"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630D33" w:rsidRPr="00630D33" w:rsidRDefault="00630D33" w:rsidP="00630D3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855056" w:rsidRDefault="00630D33" w:rsidP="00630D33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 В</w:t>
            </w:r>
            <w:r w:rsidRPr="00630D33">
              <w:rPr>
                <w:rFonts w:ascii="Times New Roman" w:hAnsi="Times New Roman" w:cs="Times New Roman"/>
                <w:sz w:val="28"/>
                <w:szCs w:val="28"/>
              </w:rPr>
              <w:t>олшебное природное существо, исполинский человек-змей. Представляет собой гигантского (выше деревьев) волшебника с бородатой человеческой головой, имеющего почти неограниченную власть над подземным золотом и недобрыми людьми</w:t>
            </w:r>
            <w:r w:rsidRPr="008550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.</w:t>
            </w:r>
            <w:r w:rsidR="008550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="00855056" w:rsidRPr="008550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 Великий полоз)</w:t>
            </w:r>
          </w:p>
          <w:p w:rsidR="00630D33" w:rsidRDefault="00630D33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Default="00855056" w:rsidP="001254C0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r>
              <w:rPr>
                <w:rFonts w:ascii="Arial" w:hAnsi="Arial" w:cs="Arial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Дочери </w:t>
            </w:r>
            <w:r w:rsidRPr="00855056">
              <w:rPr>
                <w:rFonts w:ascii="Times New Roman" w:hAnsi="Times New Roman" w:cs="Times New Roman"/>
                <w:sz w:val="28"/>
                <w:szCs w:val="28"/>
              </w:rPr>
              <w:t>Великого Полоза. У них у всех волосы из чистого золота и бездонные черные глаза. Все они очень худые, потому что умеют превращаться в золотых змей. В темноте они светятся. Могут проходить сквозь камень и делать из одних камней другие. Как и их отец, превратившись в змею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855056">
              <w:rPr>
                <w:rFonts w:ascii="Times New Roman" w:hAnsi="Times New Roman" w:cs="Times New Roman"/>
                <w:sz w:val="28"/>
                <w:szCs w:val="28"/>
              </w:rPr>
              <w:t xml:space="preserve"> они оставляют за собой золотой след</w:t>
            </w:r>
            <w:proofErr w:type="gramStart"/>
            <w:r w:rsidRPr="008550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.(</w:t>
            </w:r>
            <w:proofErr w:type="gramEnd"/>
            <w:r w:rsidRPr="00855056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Змеевки).</w:t>
            </w:r>
          </w:p>
          <w:p w:rsidR="00855056" w:rsidRPr="00CA2DFD" w:rsidRDefault="00A845E8" w:rsidP="00CA2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t xml:space="preserve"> - </w:t>
            </w:r>
            <w:r w:rsidRPr="00CA2DFD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hyperlink r:id="rId10" w:tooltip="Дух-хозяин" w:history="1">
              <w:proofErr w:type="gramStart"/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озяйк</w:t>
              </w:r>
              <w:proofErr w:type="gramEnd"/>
            </w:hyperlink>
            <w:r w:rsidRPr="00CA2DFD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1" w:tooltip="Уральские горы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Уральских гор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. </w:t>
            </w:r>
            <w:hyperlink r:id="rId12" w:tooltip="Духи гор и кладов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Горный дух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 и </w:t>
            </w:r>
            <w:hyperlink r:id="rId13" w:tooltip="Гений места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дух</w:t>
              </w:r>
              <w:r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 xml:space="preserve"> </w:t>
              </w:r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-</w:t>
              </w:r>
              <w:r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 xml:space="preserve"> х</w:t>
              </w:r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ранитель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 ценных </w:t>
            </w:r>
            <w:hyperlink r:id="rId14" w:tooltip="Минерал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минералов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55056" w:rsidRDefault="00A845E8" w:rsidP="00CA2DF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CA2DFD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редстаёт в образе прекрасной зеленоглазой женщины с косой и лентами из тонкой позвякивающей меди, в платье из «шёлкового </w:t>
            </w:r>
            <w:hyperlink r:id="rId15" w:tooltip="Малахит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малахита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», а порой — в виде </w:t>
            </w:r>
            <w:hyperlink r:id="rId16" w:tooltip="Ящерицы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ящерицы</w:t>
              </w:r>
            </w:hyperlink>
            <w:r w:rsidR="00855056" w:rsidRPr="00CA2DFD">
              <w:rPr>
                <w:rFonts w:ascii="Times New Roman" w:hAnsi="Times New Roman" w:cs="Times New Roman"/>
                <w:sz w:val="28"/>
                <w:szCs w:val="28"/>
              </w:rPr>
              <w:t> в </w:t>
            </w:r>
            <w:hyperlink r:id="rId17" w:tooltip="Корона" w:history="1">
              <w:r w:rsidR="00855056" w:rsidRPr="00CA2DFD">
                <w:rPr>
                  <w:rStyle w:val="a8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короне</w:t>
              </w:r>
            </w:hyperlink>
            <w:r w:rsidRPr="00CA2DFD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. (Хозяйка Медной горы)</w:t>
            </w:r>
          </w:p>
          <w:p w:rsidR="001477EB" w:rsidRPr="005C3E72" w:rsidRDefault="001477EB" w:rsidP="001477EB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Презентация (слайды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10-12</w:t>
            </w:r>
            <w:r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) </w:t>
            </w:r>
          </w:p>
          <w:p w:rsidR="001477EB" w:rsidRPr="00CA2DFD" w:rsidRDefault="001477EB" w:rsidP="00CA2DF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1477EB" w:rsidRPr="005C3E72" w:rsidRDefault="005A06C0" w:rsidP="001477EB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D03463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1254C0" w:rsidRPr="001254C0">
              <w:rPr>
                <w:rFonts w:ascii="Times New Roman" w:hAnsi="Times New Roman" w:cs="Times New Roman"/>
                <w:sz w:val="28"/>
                <w:szCs w:val="28"/>
              </w:rPr>
              <w:t>Со временем, на смену вере в духов пришла вера в богов. Прочитайте 3-ий абзац, ответьте на вопросы.</w:t>
            </w:r>
            <w:r w:rsidR="001477EB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Презентация (слайды </w:t>
            </w:r>
            <w:r w:rsidR="001477E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13-14</w:t>
            </w:r>
            <w:r w:rsidR="001477EB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) 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- Что такое «пантеон»? «Многобожие»?</w:t>
            </w:r>
          </w:p>
          <w:p w:rsidR="001254C0" w:rsidRPr="001254C0" w:rsidRDefault="001254C0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54C0">
              <w:rPr>
                <w:rFonts w:ascii="Times New Roman" w:hAnsi="Times New Roman" w:cs="Times New Roman"/>
                <w:sz w:val="28"/>
                <w:szCs w:val="28"/>
              </w:rPr>
              <w:t>- Каких древних богов вы знаете?</w:t>
            </w:r>
          </w:p>
          <w:p w:rsidR="00612AF5" w:rsidRPr="001254C0" w:rsidRDefault="00612AF5" w:rsidP="00FC0A5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9" w:type="dxa"/>
          </w:tcPr>
          <w:p w:rsidR="00AB199B" w:rsidRDefault="00AB199B" w:rsidP="001254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B199B" w:rsidRPr="001732BB" w:rsidRDefault="00AB199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Читают текст, отвечают на вопросы.</w:t>
            </w: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690B" w:rsidRPr="001732BB" w:rsidRDefault="00A1690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5E22" w:rsidRPr="001732BB" w:rsidRDefault="00B25E2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25E22" w:rsidRPr="001732BB" w:rsidRDefault="00B25E2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690B" w:rsidRPr="001732BB" w:rsidRDefault="00A1690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2AF5" w:rsidRPr="001732BB" w:rsidRDefault="00612AF5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3806FA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Выполняют задание.</w:t>
            </w: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B199B" w:rsidRPr="001732BB" w:rsidRDefault="00AB199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03CC8" w:rsidRPr="001732BB" w:rsidRDefault="003806FA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Отвечают на вопросы.</w:t>
            </w: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Выходят из-за парт и выполняют движения.</w:t>
            </w: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FC0A5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45831" w:rsidRPr="001732BB" w:rsidRDefault="00845831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45831" w:rsidRPr="001732BB" w:rsidRDefault="00845831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C0A58" w:rsidRPr="001732BB" w:rsidRDefault="009B331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Высказывают свои предположения.</w:t>
            </w: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43DD2" w:rsidRPr="001732BB" w:rsidRDefault="00543DD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3C9D" w:rsidRPr="001732BB" w:rsidRDefault="005F3C9D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331B" w:rsidRPr="001732BB" w:rsidRDefault="009B331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331B" w:rsidRDefault="009B331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732BB" w:rsidRPr="001732BB" w:rsidRDefault="001732B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06C0" w:rsidRPr="001732BB" w:rsidRDefault="005A06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331B" w:rsidRPr="001732BB" w:rsidRDefault="009B331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B331B" w:rsidRPr="001732BB" w:rsidRDefault="00B25E22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Отвечают на вопрос.</w:t>
            </w:r>
          </w:p>
          <w:p w:rsidR="009B331B" w:rsidRPr="001732BB" w:rsidRDefault="009B331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Отвечают на вопрос.</w:t>
            </w: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Выполняют задание.</w:t>
            </w: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056" w:rsidRPr="001732BB" w:rsidRDefault="00855056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3" w:rsidRPr="001732BB" w:rsidRDefault="00630D3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845E8" w:rsidRPr="001732BB" w:rsidRDefault="00A845E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845E8" w:rsidRDefault="00A845E8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77EB" w:rsidRDefault="001477E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77EB" w:rsidRPr="001732BB" w:rsidRDefault="001477E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06C0" w:rsidRPr="001732BB" w:rsidRDefault="005A06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254C0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Читают учебник, отвечают на вопросы.</w:t>
            </w:r>
          </w:p>
          <w:p w:rsidR="00D03463" w:rsidRDefault="00D03463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77EB" w:rsidRPr="001732BB" w:rsidRDefault="001477EB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03463" w:rsidRPr="001732BB" w:rsidRDefault="001254C0" w:rsidP="001732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732BB">
              <w:rPr>
                <w:rFonts w:ascii="Times New Roman" w:hAnsi="Times New Roman" w:cs="Times New Roman"/>
                <w:sz w:val="28"/>
                <w:szCs w:val="28"/>
              </w:rPr>
              <w:t>Работа в тетрадях с понятиями: многобожие, пантеон.</w:t>
            </w:r>
          </w:p>
          <w:p w:rsidR="00D03463" w:rsidRPr="001254C0" w:rsidRDefault="00D03463" w:rsidP="005A06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3C9D" w:rsidTr="00AC2A50">
        <w:tc>
          <w:tcPr>
            <w:tcW w:w="15446" w:type="dxa"/>
            <w:gridSpan w:val="2"/>
          </w:tcPr>
          <w:p w:rsidR="00612AF5" w:rsidRDefault="00612AF5" w:rsidP="005F3C9D">
            <w:pPr>
              <w:jc w:val="center"/>
              <w:rPr>
                <w:sz w:val="28"/>
                <w:szCs w:val="28"/>
              </w:rPr>
            </w:pPr>
          </w:p>
        </w:tc>
      </w:tr>
      <w:tr w:rsidR="005F3C9D" w:rsidTr="00880471">
        <w:tc>
          <w:tcPr>
            <w:tcW w:w="15446" w:type="dxa"/>
            <w:gridSpan w:val="2"/>
          </w:tcPr>
          <w:p w:rsidR="005F3C9D" w:rsidRDefault="005A06C0" w:rsidP="005F3C9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IV</w:t>
            </w:r>
            <w:r w:rsidR="005F3C9D" w:rsidRPr="005F3C9D">
              <w:rPr>
                <w:rFonts w:ascii="Times New Roman" w:hAnsi="Times New Roman" w:cs="Times New Roman"/>
                <w:b/>
                <w:sz w:val="28"/>
                <w:szCs w:val="28"/>
              </w:rPr>
              <w:t>. Рефлексия учебной деятельности</w:t>
            </w:r>
            <w:r w:rsidR="00612AF5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612AF5" w:rsidRPr="005F3C9D" w:rsidRDefault="00612AF5" w:rsidP="005F3C9D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903CC8" w:rsidTr="00D03463">
        <w:tc>
          <w:tcPr>
            <w:tcW w:w="9067" w:type="dxa"/>
          </w:tcPr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>Проводит беседу по вопросам:</w:t>
            </w: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>- Почему древние люди заботились о душах своих предков?</w:t>
            </w: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>- Что такое пантеон?</w:t>
            </w: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>Закончи предложение.</w:t>
            </w: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 xml:space="preserve">- Я запомнил, что … </w:t>
            </w:r>
          </w:p>
          <w:p w:rsidR="005F3C9D" w:rsidRPr="005F3C9D" w:rsidRDefault="005F3C9D" w:rsidP="005F3C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t>- Оказывается …</w:t>
            </w:r>
          </w:p>
          <w:p w:rsidR="00903CC8" w:rsidRDefault="005F3C9D" w:rsidP="001477EB">
            <w:pPr>
              <w:rPr>
                <w:sz w:val="28"/>
                <w:szCs w:val="28"/>
              </w:rPr>
            </w:pPr>
            <w:r w:rsidRPr="005F3C9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Самым неожиданным, для меня было…</w:t>
            </w:r>
          </w:p>
        </w:tc>
        <w:tc>
          <w:tcPr>
            <w:tcW w:w="6379" w:type="dxa"/>
          </w:tcPr>
          <w:p w:rsidR="00903CC8" w:rsidRPr="00612AF5" w:rsidRDefault="003806FA" w:rsidP="00612AF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2AF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Отвечают на вопросы.</w:t>
            </w:r>
          </w:p>
          <w:p w:rsidR="00903CC8" w:rsidRDefault="00903CC8">
            <w:pPr>
              <w:rPr>
                <w:sz w:val="28"/>
                <w:szCs w:val="28"/>
              </w:rPr>
            </w:pPr>
          </w:p>
        </w:tc>
      </w:tr>
      <w:tr w:rsidR="00612AF5" w:rsidTr="009671DF">
        <w:tc>
          <w:tcPr>
            <w:tcW w:w="15446" w:type="dxa"/>
            <w:gridSpan w:val="2"/>
          </w:tcPr>
          <w:p w:rsidR="00FA3BE7" w:rsidRDefault="00612AF5" w:rsidP="00FA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12AF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V. Домашнее задание.</w:t>
            </w:r>
            <w:r w:rsidR="00FA3BE7" w:rsidRPr="005C3E72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Презентация (слайд</w:t>
            </w:r>
            <w:r w:rsidR="00FA3BE7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15)</w:t>
            </w:r>
          </w:p>
          <w:p w:rsidR="00612AF5" w:rsidRDefault="00612AF5" w:rsidP="00612AF5">
            <w:pPr>
              <w:jc w:val="center"/>
              <w:rPr>
                <w:sz w:val="28"/>
                <w:szCs w:val="28"/>
              </w:rPr>
            </w:pPr>
          </w:p>
        </w:tc>
      </w:tr>
      <w:tr w:rsidR="00903CC8" w:rsidTr="00D03463">
        <w:tc>
          <w:tcPr>
            <w:tcW w:w="9067" w:type="dxa"/>
          </w:tcPr>
          <w:p w:rsidR="00612AF5" w:rsidRPr="00612AF5" w:rsidRDefault="00FC0A58" w:rsidP="00612AF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 Нарисуй духа леса (воды, дома и т.д.)</w:t>
            </w:r>
          </w:p>
          <w:p w:rsidR="00612AF5" w:rsidRPr="00612AF5" w:rsidRDefault="00612AF5" w:rsidP="00612AF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2AF5">
              <w:rPr>
                <w:rFonts w:ascii="Times New Roman" w:hAnsi="Times New Roman" w:cs="Times New Roman"/>
                <w:sz w:val="28"/>
                <w:szCs w:val="28"/>
              </w:rPr>
              <w:t>2) Узнай о любом боге древней Греции</w:t>
            </w:r>
            <w:r w:rsidR="00FC0A58">
              <w:rPr>
                <w:rFonts w:ascii="Times New Roman" w:hAnsi="Times New Roman" w:cs="Times New Roman"/>
                <w:sz w:val="28"/>
                <w:szCs w:val="28"/>
              </w:rPr>
              <w:t xml:space="preserve"> или Рима</w:t>
            </w:r>
            <w:r w:rsidRPr="00612AF5">
              <w:rPr>
                <w:rFonts w:ascii="Times New Roman" w:hAnsi="Times New Roman" w:cs="Times New Roman"/>
                <w:sz w:val="28"/>
                <w:szCs w:val="28"/>
              </w:rPr>
              <w:t xml:space="preserve"> и расскажи</w:t>
            </w:r>
            <w:r w:rsidR="00FA3BE7">
              <w:rPr>
                <w:rFonts w:ascii="Times New Roman" w:hAnsi="Times New Roman" w:cs="Times New Roman"/>
                <w:sz w:val="28"/>
                <w:szCs w:val="28"/>
              </w:rPr>
              <w:t xml:space="preserve"> о нем</w:t>
            </w:r>
            <w:r w:rsidRPr="00612AF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03CC8" w:rsidRPr="001477EB" w:rsidRDefault="001477EB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477EB">
              <w:rPr>
                <w:rFonts w:ascii="Times New Roman" w:hAnsi="Times New Roman" w:cs="Times New Roman"/>
                <w:i/>
                <w:sz w:val="28"/>
                <w:szCs w:val="28"/>
              </w:rPr>
              <w:t>(выполнить любое задание на выбор)</w:t>
            </w:r>
          </w:p>
        </w:tc>
        <w:tc>
          <w:tcPr>
            <w:tcW w:w="6379" w:type="dxa"/>
          </w:tcPr>
          <w:p w:rsidR="00903CC8" w:rsidRPr="00612AF5" w:rsidRDefault="00612AF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2AF5">
              <w:rPr>
                <w:rFonts w:ascii="Times New Roman" w:hAnsi="Times New Roman" w:cs="Times New Roman"/>
                <w:sz w:val="28"/>
                <w:szCs w:val="28"/>
              </w:rPr>
              <w:t>Записывают домашнее задание.</w:t>
            </w:r>
          </w:p>
        </w:tc>
      </w:tr>
    </w:tbl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F1709" w:rsidRDefault="009F1709" w:rsidP="001C686A">
      <w:pPr>
        <w:rPr>
          <w:rFonts w:ascii="Times New Roman" w:hAnsi="Times New Roman" w:cs="Times New Roman"/>
          <w:b/>
          <w:i/>
          <w:sz w:val="32"/>
          <w:szCs w:val="32"/>
        </w:rPr>
      </w:pPr>
    </w:p>
    <w:p w:rsidR="00903CC8" w:rsidRDefault="001C686A" w:rsidP="001C686A">
      <w:pPr>
        <w:rPr>
          <w:rFonts w:ascii="Times New Roman" w:hAnsi="Times New Roman" w:cs="Times New Roman"/>
          <w:b/>
          <w:i/>
          <w:sz w:val="32"/>
          <w:szCs w:val="32"/>
        </w:rPr>
      </w:pPr>
      <w:r w:rsidRPr="001C686A">
        <w:rPr>
          <w:rFonts w:ascii="Times New Roman" w:hAnsi="Times New Roman" w:cs="Times New Roman"/>
          <w:b/>
          <w:i/>
          <w:sz w:val="32"/>
          <w:szCs w:val="32"/>
        </w:rPr>
        <w:lastRenderedPageBreak/>
        <w:t>Приложение 1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A06C0" w:rsidRPr="005A06C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31713" cy="4991874"/>
            <wp:effectExtent l="0" t="0" r="254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08" cy="50176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5A06C0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5A06C0" w:rsidRPr="005A06C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52359" cy="5046453"/>
            <wp:effectExtent l="0" t="0" r="0" b="1905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862" cy="50698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5A06C0" w:rsidP="001C686A">
      <w:pPr>
        <w:rPr>
          <w:rFonts w:ascii="Times New Roman" w:hAnsi="Times New Roman" w:cs="Times New Roman"/>
          <w:sz w:val="28"/>
          <w:szCs w:val="28"/>
        </w:rPr>
      </w:pPr>
      <w:r w:rsidRPr="005A06C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384029" cy="4999451"/>
            <wp:effectExtent l="0" t="0" r="0" b="0"/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100" cy="50189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A06C0">
        <w:t xml:space="preserve"> </w:t>
      </w:r>
      <w:r>
        <w:rPr>
          <w:noProof/>
          <w:lang w:eastAsia="ru-RU"/>
        </w:rPr>
        <w:t xml:space="preserve">                       </w:t>
      </w:r>
      <w:r>
        <w:rPr>
          <w:noProof/>
          <w:lang w:eastAsia="ru-RU"/>
        </w:rPr>
        <w:drawing>
          <wp:inline distT="0" distB="0" distL="0" distR="0">
            <wp:extent cx="3564637" cy="5037318"/>
            <wp:effectExtent l="19050" t="0" r="0" b="0"/>
            <wp:docPr id="1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4943" cy="5037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P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 w:rsidRPr="001C686A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Pr="001C686A">
        <w:rPr>
          <w:rFonts w:ascii="Times New Roman" w:hAnsi="Times New Roman" w:cs="Times New Roman"/>
          <w:sz w:val="28"/>
          <w:szCs w:val="28"/>
        </w:rPr>
        <w:t xml:space="preserve">Покровитель дома. Славяне верили, что им становится после смерти первый хозяин дома. Обычно он невидим, но иногда показывается людям в виде старика с длинными седыми волосами. 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P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 w:rsidRPr="001C686A">
        <w:rPr>
          <w:rFonts w:ascii="Times New Roman" w:hAnsi="Times New Roman" w:cs="Times New Roman"/>
          <w:sz w:val="28"/>
          <w:szCs w:val="28"/>
        </w:rPr>
        <w:t xml:space="preserve">2) Старик с бородой из колосьев. Он дует и свистит, вызывая ветер, или бегает, поднимая облако пыли, чтобы его было трудно увидеть. В дар ему приносили пару яиц или старого петуха. А на зиму оставляли на поле сноп сена и пучок колосьев, в которых он и прятался до следующего года.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P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 w:rsidRPr="001C686A">
        <w:rPr>
          <w:rFonts w:ascii="Times New Roman" w:hAnsi="Times New Roman" w:cs="Times New Roman"/>
          <w:sz w:val="28"/>
          <w:szCs w:val="28"/>
        </w:rPr>
        <w:t xml:space="preserve">3) Следит за животными и деревьями, наказывает тех, кто без надобности губит природу. Может  принимать различный облик - бесхвостого медведя, ягненка, коня, кота, совы или даже гриба, и легко меняет свой рост: в поле ниже травы, а в лесу выше деревьев. Но может также обернуться стариком с длинной бородой, или человеком в лаптях, надетых не на ту ногу.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  <w:r w:rsidRPr="001C686A">
        <w:rPr>
          <w:rFonts w:ascii="Times New Roman" w:hAnsi="Times New Roman" w:cs="Times New Roman"/>
          <w:sz w:val="28"/>
          <w:szCs w:val="28"/>
        </w:rPr>
        <w:t>4) Лохматый бородатый старик, покрытый тиной или рыбьей чешуей. Голова огромная, выпученные мутные глаза, как у рыбы, зеленые волосы, а между пальцев утиные перепонки. Иногда он появляется среди людей, как обычный человек, но одежда у него мокрая, в заплатках и надета наизнанку. На земле он слабе</w:t>
      </w:r>
      <w:r>
        <w:rPr>
          <w:rFonts w:ascii="Times New Roman" w:hAnsi="Times New Roman" w:cs="Times New Roman"/>
          <w:sz w:val="28"/>
          <w:szCs w:val="28"/>
        </w:rPr>
        <w:t xml:space="preserve">ет и спешит укрыться под воду. </w:t>
      </w: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1C686A">
      <w:pPr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sz w:val="28"/>
          <w:szCs w:val="28"/>
        </w:rPr>
      </w:pPr>
    </w:p>
    <w:p w:rsidR="001C686A" w:rsidRDefault="001C686A" w:rsidP="001C686A">
      <w:pPr>
        <w:rPr>
          <w:rFonts w:ascii="Times New Roman" w:hAnsi="Times New Roman" w:cs="Times New Roman"/>
          <w:b/>
          <w:i/>
          <w:sz w:val="32"/>
          <w:szCs w:val="32"/>
        </w:rPr>
      </w:pPr>
      <w:r w:rsidRPr="001C686A">
        <w:rPr>
          <w:rFonts w:ascii="Times New Roman" w:hAnsi="Times New Roman" w:cs="Times New Roman"/>
          <w:b/>
          <w:i/>
          <w:sz w:val="32"/>
          <w:szCs w:val="32"/>
        </w:rPr>
        <w:lastRenderedPageBreak/>
        <w:t>Приложение 2</w:t>
      </w:r>
    </w:p>
    <w:p w:rsidR="00CA2DFD" w:rsidRPr="001C686A" w:rsidRDefault="00CA2DFD" w:rsidP="001C686A">
      <w:pPr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rFonts w:ascii="Times New Roman" w:hAnsi="Times New Roman" w:cs="Times New Roman"/>
          <w:b/>
          <w:i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280035</wp:posOffset>
            </wp:positionV>
            <wp:extent cx="3607435" cy="4286885"/>
            <wp:effectExtent l="19050" t="0" r="0" b="0"/>
            <wp:wrapSquare wrapText="bothSides"/>
            <wp:docPr id="12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435" cy="4286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A2DFD" w:rsidRDefault="00CA2DFD" w:rsidP="00CA2DFD">
      <w:pPr>
        <w:pStyle w:val="a7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             </w:t>
      </w:r>
      <w:r>
        <w:rPr>
          <w:noProof/>
        </w:rPr>
        <w:drawing>
          <wp:inline distT="0" distB="0" distL="0" distR="0">
            <wp:extent cx="4140679" cy="4140679"/>
            <wp:effectExtent l="19050" t="0" r="0" b="0"/>
            <wp:docPr id="14" name="Рисунок 4" descr="C:\Users\Админ\AppData\Local\Packages\Microsoft.Windows.Photos_8wekyb3d8bbwe\TempState\ShareServiceTempFolder\1677283720_papik-pro-p-khozyaika-mednoi-gori-bazhov-illyustratsii-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AppData\Local\Packages\Microsoft.Windows.Photos_8wekyb3d8bbwe\TempState\ShareServiceTempFolder\1677283720_papik-pro-p-khozyaika-mednoi-gori-bazhov-illyustratsii-17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262" cy="4142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DFD" w:rsidRDefault="00CA2DFD" w:rsidP="00CA2DFD">
      <w:pPr>
        <w:pStyle w:val="a7"/>
        <w:rPr>
          <w:rFonts w:eastAsia="Calibri"/>
          <w:sz w:val="28"/>
          <w:szCs w:val="28"/>
        </w:rPr>
      </w:pPr>
    </w:p>
    <w:p w:rsidR="00CA2DFD" w:rsidRDefault="00CA2DFD" w:rsidP="00CA2DFD">
      <w:pPr>
        <w:pStyle w:val="a7"/>
      </w:pPr>
      <w:r>
        <w:rPr>
          <w:noProof/>
        </w:rPr>
        <w:lastRenderedPageBreak/>
        <w:drawing>
          <wp:inline distT="0" distB="0" distL="0" distR="0">
            <wp:extent cx="6374921" cy="3867367"/>
            <wp:effectExtent l="19050" t="0" r="6829" b="0"/>
            <wp:docPr id="15" name="Рисунок 9" descr="C:\Users\Админ\AppData\Local\Packages\Microsoft.Windows.Photos_8wekyb3d8bbwe\TempState\ShareServiceTempFolder\2024-08-07_21-11-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AppData\Local\Packages\Microsoft.Windows.Photos_8wekyb3d8bbwe\TempState\ShareServiceTempFolder\2024-08-07_21-11-08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6028" cy="3868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DFD" w:rsidRDefault="00CA2DFD" w:rsidP="00CA2DFD">
      <w:pPr>
        <w:pStyle w:val="a7"/>
      </w:pPr>
    </w:p>
    <w:p w:rsidR="00CA2DFD" w:rsidRDefault="00CA2DFD" w:rsidP="00CA2DFD">
      <w:pPr>
        <w:pStyle w:val="a7"/>
      </w:pPr>
    </w:p>
    <w:p w:rsidR="00CA2DFD" w:rsidRDefault="00CA2DFD" w:rsidP="00CA2DFD">
      <w:pPr>
        <w:pStyle w:val="a7"/>
      </w:pPr>
    </w:p>
    <w:p w:rsidR="00CA2DFD" w:rsidRDefault="00CA2DFD" w:rsidP="00CA2DFD">
      <w:pPr>
        <w:pStyle w:val="a7"/>
      </w:pPr>
    </w:p>
    <w:p w:rsidR="00CA2DFD" w:rsidRDefault="00CA2DFD" w:rsidP="00CA2DFD">
      <w:pPr>
        <w:pStyle w:val="a7"/>
      </w:pPr>
    </w:p>
    <w:p w:rsidR="00CA2DFD" w:rsidRDefault="00CA2DFD" w:rsidP="00CA2DFD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CA2DFD">
        <w:rPr>
          <w:rFonts w:ascii="Times New Roman" w:hAnsi="Times New Roman" w:cs="Times New Roman"/>
          <w:sz w:val="28"/>
          <w:szCs w:val="28"/>
        </w:rPr>
        <w:lastRenderedPageBreak/>
        <w:t>1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</w:t>
      </w:r>
      <w:r w:rsidRPr="00630D33">
        <w:rPr>
          <w:rFonts w:ascii="Times New Roman" w:hAnsi="Times New Roman" w:cs="Times New Roman"/>
          <w:sz w:val="28"/>
          <w:szCs w:val="28"/>
        </w:rPr>
        <w:t>олшебное природное существо, исполинский человек-змей. Представляет собой гигантского (выше деревьев) волшебника с бородатой человеческой головой, имеющего почти неограниченную власть над подземным золотом и недобрыми людьми</w:t>
      </w:r>
      <w:r w:rsidRPr="00855056">
        <w:rPr>
          <w:rFonts w:ascii="Times New Roman" w:hAnsi="Times New Roman" w:cs="Times New Roman"/>
          <w:b/>
          <w:i/>
          <w:sz w:val="28"/>
          <w:szCs w:val="28"/>
        </w:rPr>
        <w:t>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CA2DFD" w:rsidRDefault="00CA2DFD" w:rsidP="00CA2DFD">
      <w:pPr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CA2DFD">
      <w:pPr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CA2DFD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CA2DFD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Дочери </w:t>
      </w:r>
      <w:r w:rsidRPr="00855056">
        <w:rPr>
          <w:rFonts w:ascii="Times New Roman" w:hAnsi="Times New Roman" w:cs="Times New Roman"/>
          <w:sz w:val="28"/>
          <w:szCs w:val="28"/>
        </w:rPr>
        <w:t>Великого Полоза. У них у всех волосы из чистого золота и бездонные черные глаза. Все они очень худые, потому что умеют превращаться в золотых змей. В темноте они светятся. Могут проходить сквозь камень и делать из одних камней другие. Как и их отец, превратившись в змею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55056">
        <w:rPr>
          <w:rFonts w:ascii="Times New Roman" w:hAnsi="Times New Roman" w:cs="Times New Roman"/>
          <w:sz w:val="28"/>
          <w:szCs w:val="28"/>
        </w:rPr>
        <w:t xml:space="preserve"> они оставляют за собой золотой след</w:t>
      </w:r>
    </w:p>
    <w:p w:rsidR="00CA2DFD" w:rsidRDefault="00CA2DFD" w:rsidP="00CA2D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CA2D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A2DFD" w:rsidRDefault="00CA2DFD" w:rsidP="00CA2D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A2DFD" w:rsidRPr="00CA2DFD" w:rsidRDefault="00CA2DFD" w:rsidP="00CA2D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A2D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3)  </w:t>
      </w:r>
      <w:r w:rsidRPr="00CA2DFD">
        <w:rPr>
          <w:rFonts w:ascii="Times New Roman" w:hAnsi="Times New Roman" w:cs="Times New Roman"/>
          <w:sz w:val="28"/>
          <w:szCs w:val="28"/>
        </w:rPr>
        <w:t>Х</w:t>
      </w:r>
      <w:hyperlink r:id="rId25" w:tooltip="Дух-хозяин" w:history="1">
        <w:proofErr w:type="gramStart"/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озяйк</w:t>
        </w:r>
        <w:proofErr w:type="gramEnd"/>
      </w:hyperlink>
      <w:r w:rsidRPr="00CA2DFD">
        <w:rPr>
          <w:rFonts w:ascii="Times New Roman" w:hAnsi="Times New Roman" w:cs="Times New Roman"/>
          <w:sz w:val="28"/>
          <w:szCs w:val="28"/>
        </w:rPr>
        <w:t>а </w:t>
      </w:r>
      <w:hyperlink r:id="rId26" w:tooltip="Уральские горы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Уральских гор</w:t>
        </w:r>
      </w:hyperlink>
      <w:r w:rsidRPr="00CA2DFD">
        <w:rPr>
          <w:rFonts w:ascii="Times New Roman" w:hAnsi="Times New Roman" w:cs="Times New Roman"/>
          <w:sz w:val="28"/>
          <w:szCs w:val="28"/>
        </w:rPr>
        <w:t>. </w:t>
      </w:r>
      <w:hyperlink r:id="rId27" w:tooltip="Духи гор и кладов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Горный дух</w:t>
        </w:r>
      </w:hyperlink>
      <w:r w:rsidRPr="00CA2DFD">
        <w:rPr>
          <w:rFonts w:ascii="Times New Roman" w:hAnsi="Times New Roman" w:cs="Times New Roman"/>
          <w:sz w:val="28"/>
          <w:szCs w:val="28"/>
        </w:rPr>
        <w:t> и </w:t>
      </w:r>
      <w:hyperlink r:id="rId28" w:tooltip="Гений места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дух - хранитель</w:t>
        </w:r>
      </w:hyperlink>
      <w:r w:rsidRPr="00CA2DFD">
        <w:rPr>
          <w:rFonts w:ascii="Times New Roman" w:hAnsi="Times New Roman" w:cs="Times New Roman"/>
          <w:sz w:val="28"/>
          <w:szCs w:val="28"/>
        </w:rPr>
        <w:t> ценных </w:t>
      </w:r>
      <w:hyperlink r:id="rId29" w:tooltip="Минерал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минералов</w:t>
        </w:r>
      </w:hyperlink>
      <w:r w:rsidRPr="00CA2DFD">
        <w:rPr>
          <w:rFonts w:ascii="Times New Roman" w:hAnsi="Times New Roman" w:cs="Times New Roman"/>
          <w:sz w:val="28"/>
          <w:szCs w:val="28"/>
        </w:rPr>
        <w:t>.</w:t>
      </w:r>
    </w:p>
    <w:p w:rsidR="00CA2DFD" w:rsidRPr="00CA2DFD" w:rsidRDefault="00CA2DFD" w:rsidP="00CA2DF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A2DFD">
        <w:rPr>
          <w:rFonts w:ascii="Times New Roman" w:hAnsi="Times New Roman" w:cs="Times New Roman"/>
          <w:sz w:val="28"/>
          <w:szCs w:val="28"/>
        </w:rPr>
        <w:t>Предстаёт в образе прекрасной зеленоглазой женщины с косой и лентами из тонкой позвякивающей меди, в платье из «шёлкового </w:t>
      </w:r>
      <w:hyperlink r:id="rId30" w:tooltip="Малахит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малахита</w:t>
        </w:r>
      </w:hyperlink>
      <w:r w:rsidRPr="00CA2DFD">
        <w:rPr>
          <w:rFonts w:ascii="Times New Roman" w:hAnsi="Times New Roman" w:cs="Times New Roman"/>
          <w:sz w:val="28"/>
          <w:szCs w:val="28"/>
        </w:rPr>
        <w:t>», а порой — в виде </w:t>
      </w:r>
      <w:hyperlink r:id="rId31" w:tooltip="Ящерицы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ящерицы</w:t>
        </w:r>
      </w:hyperlink>
      <w:r w:rsidRPr="00CA2DFD">
        <w:rPr>
          <w:rFonts w:ascii="Times New Roman" w:hAnsi="Times New Roman" w:cs="Times New Roman"/>
          <w:sz w:val="28"/>
          <w:szCs w:val="28"/>
        </w:rPr>
        <w:t> в </w:t>
      </w:r>
      <w:hyperlink r:id="rId32" w:tooltip="Корона" w:history="1">
        <w:r w:rsidRPr="00CA2DFD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короне</w:t>
        </w:r>
      </w:hyperlink>
      <w:r w:rsidRPr="00CA2DF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A2DFD" w:rsidRDefault="00CA2DFD" w:rsidP="00CA2DFD">
      <w:pPr>
        <w:pStyle w:val="a7"/>
        <w:spacing w:after="0" w:afterAutospacing="0"/>
      </w:pPr>
    </w:p>
    <w:p w:rsidR="00CA2DFD" w:rsidRDefault="00CA2DFD" w:rsidP="00CA2DFD">
      <w:pPr>
        <w:pStyle w:val="a7"/>
      </w:pPr>
    </w:p>
    <w:p w:rsidR="00CA2DFD" w:rsidRDefault="00CA2DFD" w:rsidP="00CA2DFD">
      <w:pPr>
        <w:pStyle w:val="a7"/>
      </w:pPr>
    </w:p>
    <w:p w:rsidR="001C686A" w:rsidRPr="001C686A" w:rsidRDefault="00CA2DFD" w:rsidP="00CA2DFD">
      <w:pPr>
        <w:spacing w:after="200" w:line="276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br w:type="textWrapping" w:clear="all"/>
      </w:r>
    </w:p>
    <w:p w:rsidR="001C686A" w:rsidRPr="001C686A" w:rsidRDefault="001C686A" w:rsidP="001C686A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C686A" w:rsidRPr="001C686A" w:rsidRDefault="001C686A" w:rsidP="001C686A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sectPr w:rsidR="001C686A" w:rsidRPr="001C686A" w:rsidSect="00A1690B">
      <w:pgSz w:w="16838" w:h="11906" w:orient="landscape"/>
      <w:pgMar w:top="1134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4CAC" w:rsidRDefault="007C4CAC" w:rsidP="009F1709">
      <w:pPr>
        <w:spacing w:after="0" w:line="240" w:lineRule="auto"/>
      </w:pPr>
      <w:r>
        <w:separator/>
      </w:r>
    </w:p>
  </w:endnote>
  <w:endnote w:type="continuationSeparator" w:id="0">
    <w:p w:rsidR="007C4CAC" w:rsidRDefault="007C4CAC" w:rsidP="009F17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15659545"/>
      <w:docPartObj>
        <w:docPartGallery w:val="Page Numbers (Bottom of Page)"/>
        <w:docPartUnique/>
      </w:docPartObj>
    </w:sdtPr>
    <w:sdtContent>
      <w:p w:rsidR="009F1709" w:rsidRDefault="009F1709">
        <w:pPr>
          <w:pStyle w:val="ab"/>
          <w:jc w:val="center"/>
        </w:pPr>
        <w:fldSimple w:instr=" PAGE   \* MERGEFORMAT ">
          <w:r>
            <w:rPr>
              <w:noProof/>
            </w:rPr>
            <w:t>15</w:t>
          </w:r>
        </w:fldSimple>
      </w:p>
    </w:sdtContent>
  </w:sdt>
  <w:p w:rsidR="009F1709" w:rsidRDefault="009F1709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15659544"/>
      <w:docPartObj>
        <w:docPartGallery w:val="Page Numbers (Bottom of Page)"/>
        <w:docPartUnique/>
      </w:docPartObj>
    </w:sdtPr>
    <w:sdtContent>
      <w:p w:rsidR="009F1709" w:rsidRDefault="009F1709">
        <w:pPr>
          <w:pStyle w:val="ab"/>
          <w:jc w:val="center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9F1709" w:rsidRDefault="009F1709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4CAC" w:rsidRDefault="007C4CAC" w:rsidP="009F1709">
      <w:pPr>
        <w:spacing w:after="0" w:line="240" w:lineRule="auto"/>
      </w:pPr>
      <w:r>
        <w:separator/>
      </w:r>
    </w:p>
  </w:footnote>
  <w:footnote w:type="continuationSeparator" w:id="0">
    <w:p w:rsidR="007C4CAC" w:rsidRDefault="007C4CAC" w:rsidP="009F17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E124DB"/>
    <w:multiLevelType w:val="hybridMultilevel"/>
    <w:tmpl w:val="B38C7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6A4EEC"/>
    <w:multiLevelType w:val="hybridMultilevel"/>
    <w:tmpl w:val="B38C7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6736B8"/>
    <w:multiLevelType w:val="hybridMultilevel"/>
    <w:tmpl w:val="3CC4A52E"/>
    <w:lvl w:ilvl="0" w:tplc="4F2CB466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ED1F53"/>
    <w:multiLevelType w:val="hybridMultilevel"/>
    <w:tmpl w:val="3B242FFC"/>
    <w:lvl w:ilvl="0" w:tplc="5F2CB8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BF3B0B"/>
    <w:multiLevelType w:val="hybridMultilevel"/>
    <w:tmpl w:val="51BE63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09A5BDF"/>
    <w:multiLevelType w:val="hybridMultilevel"/>
    <w:tmpl w:val="6136CE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F0C22D2"/>
    <w:multiLevelType w:val="hybridMultilevel"/>
    <w:tmpl w:val="A1001F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E72632D"/>
    <w:multiLevelType w:val="hybridMultilevel"/>
    <w:tmpl w:val="7D8AA8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7"/>
  </w:num>
  <w:num w:numId="5">
    <w:abstractNumId w:val="1"/>
  </w:num>
  <w:num w:numId="6">
    <w:abstractNumId w:val="6"/>
  </w:num>
  <w:num w:numId="7">
    <w:abstractNumId w:val="0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C39"/>
    <w:rsid w:val="001254C0"/>
    <w:rsid w:val="001477EB"/>
    <w:rsid w:val="001574E2"/>
    <w:rsid w:val="001732BB"/>
    <w:rsid w:val="001C686A"/>
    <w:rsid w:val="00283001"/>
    <w:rsid w:val="00295568"/>
    <w:rsid w:val="003806FA"/>
    <w:rsid w:val="00383FF0"/>
    <w:rsid w:val="00425932"/>
    <w:rsid w:val="00440F08"/>
    <w:rsid w:val="00543DD2"/>
    <w:rsid w:val="0056163F"/>
    <w:rsid w:val="005A06C0"/>
    <w:rsid w:val="005C3E72"/>
    <w:rsid w:val="005F3C9D"/>
    <w:rsid w:val="0060107F"/>
    <w:rsid w:val="00612AF5"/>
    <w:rsid w:val="00630D33"/>
    <w:rsid w:val="00661667"/>
    <w:rsid w:val="007C4CAC"/>
    <w:rsid w:val="007C5779"/>
    <w:rsid w:val="00845831"/>
    <w:rsid w:val="00855056"/>
    <w:rsid w:val="00892C39"/>
    <w:rsid w:val="008D3904"/>
    <w:rsid w:val="00903CC8"/>
    <w:rsid w:val="009B331B"/>
    <w:rsid w:val="009C1FB6"/>
    <w:rsid w:val="009F1709"/>
    <w:rsid w:val="00A1690B"/>
    <w:rsid w:val="00A46458"/>
    <w:rsid w:val="00A845E8"/>
    <w:rsid w:val="00AB199B"/>
    <w:rsid w:val="00B25E22"/>
    <w:rsid w:val="00CA2DFD"/>
    <w:rsid w:val="00D03463"/>
    <w:rsid w:val="00D51FB6"/>
    <w:rsid w:val="00D70C69"/>
    <w:rsid w:val="00E17CC9"/>
    <w:rsid w:val="00ED3893"/>
    <w:rsid w:val="00F26F55"/>
    <w:rsid w:val="00F54191"/>
    <w:rsid w:val="00FA3BE7"/>
    <w:rsid w:val="00FC0A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41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C577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806F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12A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12AF5"/>
    <w:rPr>
      <w:rFonts w:ascii="Segoe UI" w:hAnsi="Segoe UI" w:cs="Segoe UI"/>
      <w:sz w:val="18"/>
      <w:szCs w:val="18"/>
    </w:rPr>
  </w:style>
  <w:style w:type="paragraph" w:customStyle="1" w:styleId="c12">
    <w:name w:val="c12"/>
    <w:basedOn w:val="a"/>
    <w:rsid w:val="00A169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1690B"/>
  </w:style>
  <w:style w:type="paragraph" w:customStyle="1" w:styleId="c9">
    <w:name w:val="c9"/>
    <w:basedOn w:val="a"/>
    <w:rsid w:val="00A169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8550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855056"/>
    <w:rPr>
      <w:color w:val="0000FF"/>
      <w:u w:val="single"/>
    </w:rPr>
  </w:style>
  <w:style w:type="character" w:customStyle="1" w:styleId="ts-">
    <w:name w:val="ts-переход"/>
    <w:basedOn w:val="a0"/>
    <w:rsid w:val="00855056"/>
  </w:style>
  <w:style w:type="paragraph" w:styleId="a9">
    <w:name w:val="header"/>
    <w:basedOn w:val="a"/>
    <w:link w:val="aa"/>
    <w:uiPriority w:val="99"/>
    <w:semiHidden/>
    <w:unhideWhenUsed/>
    <w:rsid w:val="009F17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9F1709"/>
  </w:style>
  <w:style w:type="paragraph" w:styleId="ab">
    <w:name w:val="footer"/>
    <w:basedOn w:val="a"/>
    <w:link w:val="ac"/>
    <w:uiPriority w:val="99"/>
    <w:unhideWhenUsed/>
    <w:rsid w:val="009F17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F170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60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4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6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9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hyperlink" Target="https://ru.wikipedia.org/wiki/%D0%93%D0%B5%D0%BD%D0%B8%D0%B9_%D0%BC%D0%B5%D1%81%D1%82%D0%B0" TargetMode="External"/><Relationship Id="rId18" Type="http://schemas.openxmlformats.org/officeDocument/2006/relationships/image" Target="media/image1.png"/><Relationship Id="rId26" Type="http://schemas.openxmlformats.org/officeDocument/2006/relationships/hyperlink" Target="https://ru.wikipedia.org/wiki/%D0%A3%D1%80%D0%B0%D0%BB%D1%8C%D1%81%D0%BA%D0%B8%D0%B5_%D0%B3%D0%BE%D1%80%D1%8B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4.jpeg"/><Relationship Id="rId34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hyperlink" Target="https://ru.wikipedia.org/wiki/%D0%94%D1%83%D1%85%D0%B8_%D0%B3%D0%BE%D1%80_%D0%B8_%D0%BA%D0%BB%D0%B0%D0%B4%D0%BE%D0%B2" TargetMode="External"/><Relationship Id="rId17" Type="http://schemas.openxmlformats.org/officeDocument/2006/relationships/hyperlink" Target="https://ru.wikipedia.org/wiki/%D0%9A%D0%BE%D1%80%D0%BE%D0%BD%D0%B0" TargetMode="External"/><Relationship Id="rId25" Type="http://schemas.openxmlformats.org/officeDocument/2006/relationships/hyperlink" Target="https://ru.wikipedia.org/wiki/%D0%94%D1%83%D1%85-%D1%85%D0%BE%D0%B7%D1%8F%D0%B8%D0%BD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AF%D1%89%D0%B5%D1%80%D0%B8%D1%86%D1%8B" TargetMode="External"/><Relationship Id="rId20" Type="http://schemas.openxmlformats.org/officeDocument/2006/relationships/image" Target="media/image3.png"/><Relationship Id="rId29" Type="http://schemas.openxmlformats.org/officeDocument/2006/relationships/hyperlink" Target="https://ru.wikipedia.org/wiki/%D0%9C%D0%B8%D0%BD%D0%B5%D1%80%D0%B0%D0%BB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A3%D1%80%D0%B0%D0%BB%D1%8C%D1%81%D0%BA%D0%B8%D0%B5_%D0%B3%D0%BE%D1%80%D1%8B" TargetMode="External"/><Relationship Id="rId24" Type="http://schemas.openxmlformats.org/officeDocument/2006/relationships/image" Target="media/image7.jpeg"/><Relationship Id="rId32" Type="http://schemas.openxmlformats.org/officeDocument/2006/relationships/hyperlink" Target="https://ru.wikipedia.org/wiki/%D0%9A%D0%BE%D1%80%D0%BE%D0%BD%D0%B0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9C%D0%B0%D0%BB%D0%B0%D1%85%D0%B8%D1%82" TargetMode="External"/><Relationship Id="rId23" Type="http://schemas.openxmlformats.org/officeDocument/2006/relationships/image" Target="media/image6.jpeg"/><Relationship Id="rId28" Type="http://schemas.openxmlformats.org/officeDocument/2006/relationships/hyperlink" Target="https://ru.wikipedia.org/wiki/%D0%93%D0%B5%D0%BD%D0%B8%D0%B9_%D0%BC%D0%B5%D1%81%D1%82%D0%B0" TargetMode="External"/><Relationship Id="rId10" Type="http://schemas.openxmlformats.org/officeDocument/2006/relationships/hyperlink" Target="https://ru.wikipedia.org/wiki/%D0%94%D1%83%D1%85-%D1%85%D0%BE%D0%B7%D1%8F%D0%B8%D0%BD" TargetMode="External"/><Relationship Id="rId19" Type="http://schemas.openxmlformats.org/officeDocument/2006/relationships/image" Target="media/image2.png"/><Relationship Id="rId31" Type="http://schemas.openxmlformats.org/officeDocument/2006/relationships/hyperlink" Target="https://ru.wikipedia.org/wiki/%D0%AF%D1%89%D0%B5%D1%80%D0%B8%D1%86%D1%8B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u" TargetMode="External"/><Relationship Id="rId14" Type="http://schemas.openxmlformats.org/officeDocument/2006/relationships/hyperlink" Target="https://ru.wikipedia.org/wiki/%D0%9C%D0%B8%D0%BD%D0%B5%D1%80%D0%B0%D0%BB" TargetMode="External"/><Relationship Id="rId22" Type="http://schemas.openxmlformats.org/officeDocument/2006/relationships/image" Target="media/image5.jpeg"/><Relationship Id="rId27" Type="http://schemas.openxmlformats.org/officeDocument/2006/relationships/hyperlink" Target="https://ru.wikipedia.org/wiki/%D0%94%D1%83%D1%85%D0%B8_%D0%B3%D0%BE%D1%80_%D0%B8_%D0%BA%D0%BB%D0%B0%D0%B4%D0%BE%D0%B2" TargetMode="External"/><Relationship Id="rId30" Type="http://schemas.openxmlformats.org/officeDocument/2006/relationships/hyperlink" Target="https://ru.wikipedia.org/wiki/%D0%9C%D0%B0%D0%BB%D0%B0%D1%85%D0%B8%D1%8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16</Pages>
  <Words>2132</Words>
  <Characters>12159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тишина</dc:creator>
  <cp:keywords/>
  <dc:description/>
  <cp:lastModifiedBy>Админ</cp:lastModifiedBy>
  <cp:revision>21</cp:revision>
  <cp:lastPrinted>2015-11-08T15:48:00Z</cp:lastPrinted>
  <dcterms:created xsi:type="dcterms:W3CDTF">2015-11-08T09:06:00Z</dcterms:created>
  <dcterms:modified xsi:type="dcterms:W3CDTF">2024-08-08T18:20:00Z</dcterms:modified>
</cp:coreProperties>
</file>