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20E" w:rsidRPr="00044F2A" w:rsidRDefault="005D220E" w:rsidP="005D2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F2A">
        <w:rPr>
          <w:rFonts w:ascii="Times New Roman" w:hAnsi="Times New Roman" w:cs="Times New Roman"/>
          <w:b/>
          <w:sz w:val="28"/>
          <w:szCs w:val="28"/>
        </w:rPr>
        <w:t>ФЕДЕРАЛЬНАЯ СЛУЖБА ИСПОЛНЕНИЯ НАКАЗАНИЙ</w:t>
      </w:r>
    </w:p>
    <w:p w:rsidR="005D220E" w:rsidRPr="00044F2A" w:rsidRDefault="005D220E" w:rsidP="005D2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F2A">
        <w:rPr>
          <w:rFonts w:ascii="Times New Roman" w:hAnsi="Times New Roman" w:cs="Times New Roman"/>
          <w:b/>
          <w:sz w:val="28"/>
          <w:szCs w:val="28"/>
        </w:rPr>
        <w:t>ФЕДЕРАЛЬНОЕ КАЗЕННОЕ  ПРОФЕССИОНАЛЬНОЕ ОБРАЗОВАТЕЛЬНОЕ  УЧРЕЖДЕНИЕ № 264</w:t>
      </w:r>
    </w:p>
    <w:p w:rsidR="005D220E" w:rsidRPr="00044F2A" w:rsidRDefault="005D220E" w:rsidP="005D2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F2A">
        <w:rPr>
          <w:rFonts w:ascii="Times New Roman" w:hAnsi="Times New Roman" w:cs="Times New Roman"/>
          <w:b/>
          <w:sz w:val="28"/>
          <w:szCs w:val="28"/>
        </w:rPr>
        <w:t>ФЕДЕРАЛЬНОЙ СЛУЖБЫ ИСПОЛНЕНИЯ НАКАЗАНИЙ</w:t>
      </w:r>
    </w:p>
    <w:p w:rsidR="005D220E" w:rsidRPr="00044F2A" w:rsidRDefault="005D220E" w:rsidP="005D2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0335ED" w:rsidRDefault="005D220E" w:rsidP="005D2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5E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D220E" w:rsidRPr="000335ED" w:rsidRDefault="005D220E" w:rsidP="005D2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20E" w:rsidRDefault="005D220E" w:rsidP="005D2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5ED">
        <w:rPr>
          <w:rFonts w:ascii="Times New Roman" w:hAnsi="Times New Roman" w:cs="Times New Roman"/>
          <w:b/>
          <w:sz w:val="28"/>
          <w:szCs w:val="28"/>
        </w:rPr>
        <w:t>по учебной и производственной практике</w:t>
      </w:r>
    </w:p>
    <w:p w:rsidR="005D220E" w:rsidRPr="000335ED" w:rsidRDefault="005D220E" w:rsidP="005D2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Профессия «Машинист (кочегар) котельной</w:t>
      </w:r>
      <w:r w:rsidRPr="00AF5C00">
        <w:rPr>
          <w:rFonts w:ascii="Times New Roman" w:hAnsi="Times New Roman" w:cs="Times New Roman"/>
          <w:sz w:val="28"/>
          <w:szCs w:val="28"/>
        </w:rPr>
        <w:t>»</w:t>
      </w: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D220E" w:rsidRPr="000335ED" w:rsidRDefault="005D220E" w:rsidP="005D220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335ED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Балыбин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Д.И.</w:t>
      </w:r>
    </w:p>
    <w:p w:rsidR="005D220E" w:rsidRPr="000335ED" w:rsidRDefault="005D220E" w:rsidP="005D220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335ED">
        <w:rPr>
          <w:rFonts w:ascii="Times New Roman" w:hAnsi="Times New Roman" w:cs="Times New Roman"/>
          <w:sz w:val="28"/>
          <w:szCs w:val="28"/>
        </w:rPr>
        <w:t>мастер п</w:t>
      </w:r>
      <w:r>
        <w:rPr>
          <w:rFonts w:ascii="Times New Roman" w:hAnsi="Times New Roman" w:cs="Times New Roman"/>
          <w:sz w:val="28"/>
          <w:szCs w:val="28"/>
        </w:rPr>
        <w:t xml:space="preserve">роизводственного </w:t>
      </w:r>
      <w:r w:rsidRPr="000335E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бучения</w:t>
      </w:r>
    </w:p>
    <w:p w:rsidR="005D220E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F5C00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C33152" w:rsidRDefault="005D220E" w:rsidP="005D2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</w:t>
      </w:r>
    </w:p>
    <w:p w:rsidR="005D220E" w:rsidRDefault="005D220E" w:rsidP="005D22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220E" w:rsidRPr="001251B5" w:rsidRDefault="005D220E" w:rsidP="005D22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51B5">
        <w:rPr>
          <w:rFonts w:ascii="Times New Roman" w:eastAsia="Calibri" w:hAnsi="Times New Roman" w:cs="Times New Roman"/>
          <w:b/>
          <w:sz w:val="28"/>
          <w:szCs w:val="28"/>
        </w:rPr>
        <w:t>1.Общие положения</w:t>
      </w:r>
    </w:p>
    <w:p w:rsidR="005D220E" w:rsidRPr="001251B5" w:rsidRDefault="005D220E" w:rsidP="005D22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1B5">
        <w:rPr>
          <w:rFonts w:ascii="Times New Roman" w:eastAsia="Calibri" w:hAnsi="Times New Roman" w:cs="Times New Roman"/>
          <w:sz w:val="28"/>
          <w:szCs w:val="28"/>
        </w:rPr>
        <w:tab/>
        <w:t>1.1. Профессиональное обучение завершается итоговой аттестацией в форме   квалификационного экзамена.</w:t>
      </w:r>
    </w:p>
    <w:p w:rsidR="005D220E" w:rsidRPr="001251B5" w:rsidRDefault="005D220E" w:rsidP="005D22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1B5">
        <w:rPr>
          <w:rFonts w:ascii="Times New Roman" w:eastAsia="Calibri" w:hAnsi="Times New Roman" w:cs="Times New Roman"/>
          <w:sz w:val="28"/>
          <w:szCs w:val="28"/>
        </w:rPr>
        <w:tab/>
        <w:t xml:space="preserve">1.2. Квалификационный экзамен независимо  от вида профессионального обучения включает в себя проверку теоретических знаний и практическую квалификационную работу  в пределах квалификационных требований, указанных  в квалификационных  справочниках </w:t>
      </w:r>
      <w:proofErr w:type="gramStart"/>
      <w:r w:rsidRPr="001251B5">
        <w:rPr>
          <w:rFonts w:ascii="Times New Roman" w:eastAsia="Calibri" w:hAnsi="Times New Roman" w:cs="Times New Roman"/>
          <w:sz w:val="28"/>
          <w:szCs w:val="28"/>
        </w:rPr>
        <w:t>и(</w:t>
      </w:r>
      <w:proofErr w:type="gramEnd"/>
      <w:r w:rsidRPr="001251B5">
        <w:rPr>
          <w:rFonts w:ascii="Times New Roman" w:eastAsia="Calibri" w:hAnsi="Times New Roman" w:cs="Times New Roman"/>
          <w:sz w:val="28"/>
          <w:szCs w:val="28"/>
        </w:rPr>
        <w:t>или) профессиональных стандартах по соответствующим профессиям рабочих, должностям служащих.</w:t>
      </w:r>
    </w:p>
    <w:p w:rsidR="005D220E" w:rsidRPr="0008031F" w:rsidRDefault="005D220E" w:rsidP="005D22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1B5">
        <w:rPr>
          <w:rFonts w:ascii="Times New Roman" w:eastAsia="Calibri" w:hAnsi="Times New Roman" w:cs="Times New Roman"/>
          <w:sz w:val="28"/>
          <w:szCs w:val="28"/>
        </w:rPr>
        <w:tab/>
        <w:t>1.3.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51B5">
        <w:rPr>
          <w:rFonts w:ascii="Times New Roman" w:eastAsia="Calibri" w:hAnsi="Times New Roman" w:cs="Times New Roman"/>
          <w:sz w:val="28"/>
          <w:szCs w:val="28"/>
        </w:rPr>
        <w:t xml:space="preserve">Результатом освоения образовательной программы профессионального </w:t>
      </w:r>
      <w:proofErr w:type="gramStart"/>
      <w:r w:rsidRPr="001251B5">
        <w:rPr>
          <w:rFonts w:ascii="Times New Roman" w:eastAsia="Calibri" w:hAnsi="Times New Roman" w:cs="Times New Roman"/>
          <w:sz w:val="28"/>
          <w:szCs w:val="28"/>
        </w:rPr>
        <w:t>обуче</w:t>
      </w:r>
      <w:r>
        <w:rPr>
          <w:rFonts w:ascii="Times New Roman" w:eastAsia="Calibri" w:hAnsi="Times New Roman" w:cs="Times New Roman"/>
          <w:sz w:val="28"/>
          <w:szCs w:val="28"/>
        </w:rPr>
        <w:t>ния по профессии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13786 «Машинист (кочегар) котельной</w:t>
      </w:r>
      <w:r w:rsidRPr="001251B5">
        <w:rPr>
          <w:rFonts w:ascii="Times New Roman" w:eastAsia="Calibri" w:hAnsi="Times New Roman" w:cs="Times New Roman"/>
          <w:sz w:val="28"/>
          <w:szCs w:val="28"/>
        </w:rPr>
        <w:t>» является готовность обучающихся к выполнению вид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профессиональной деятельности - </w:t>
      </w:r>
      <w:r w:rsidRPr="0008031F">
        <w:rPr>
          <w:rFonts w:ascii="Times New Roman" w:hAnsi="Times New Roman" w:cs="Times New Roman"/>
          <w:sz w:val="28"/>
          <w:szCs w:val="28"/>
        </w:rPr>
        <w:t>Производство  пара и  горячей  воды (тепловой энергии) котельными и соответствующих профессиональных компетенций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D220E" w:rsidRPr="001251B5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1251B5">
        <w:rPr>
          <w:sz w:val="28"/>
          <w:szCs w:val="28"/>
        </w:rPr>
        <w:t>ПК 1. Осмотр и  подготовка котельного агрегата к работе</w:t>
      </w:r>
      <w:r>
        <w:rPr>
          <w:sz w:val="28"/>
          <w:szCs w:val="28"/>
        </w:rPr>
        <w:t>;</w:t>
      </w:r>
      <w:r w:rsidRPr="001251B5">
        <w:rPr>
          <w:sz w:val="28"/>
          <w:szCs w:val="28"/>
        </w:rPr>
        <w:t xml:space="preserve"> </w:t>
      </w:r>
    </w:p>
    <w:p w:rsidR="005D220E" w:rsidRPr="001251B5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1251B5">
        <w:rPr>
          <w:sz w:val="28"/>
          <w:szCs w:val="28"/>
        </w:rPr>
        <w:t>ПК 2. Пуск котельного агрегата в работу</w:t>
      </w:r>
      <w:r>
        <w:rPr>
          <w:sz w:val="28"/>
          <w:szCs w:val="28"/>
        </w:rPr>
        <w:t>;</w:t>
      </w:r>
    </w:p>
    <w:p w:rsidR="005D220E" w:rsidRPr="001251B5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1251B5">
        <w:rPr>
          <w:sz w:val="28"/>
          <w:szCs w:val="28"/>
        </w:rPr>
        <w:t>ПК 3. Контроль и управление работой котельного агрегата</w:t>
      </w:r>
      <w:r>
        <w:rPr>
          <w:sz w:val="28"/>
          <w:szCs w:val="28"/>
        </w:rPr>
        <w:t>;</w:t>
      </w:r>
      <w:r w:rsidRPr="001251B5">
        <w:rPr>
          <w:sz w:val="28"/>
          <w:szCs w:val="28"/>
        </w:rPr>
        <w:t xml:space="preserve"> </w:t>
      </w:r>
    </w:p>
    <w:p w:rsidR="005D220E" w:rsidRPr="001251B5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1251B5">
        <w:rPr>
          <w:sz w:val="28"/>
          <w:szCs w:val="28"/>
        </w:rPr>
        <w:t>ПК 4.</w:t>
      </w:r>
      <w:r>
        <w:rPr>
          <w:sz w:val="28"/>
          <w:szCs w:val="28"/>
        </w:rPr>
        <w:t xml:space="preserve"> </w:t>
      </w:r>
      <w:r w:rsidRPr="001251B5">
        <w:rPr>
          <w:sz w:val="28"/>
          <w:szCs w:val="28"/>
        </w:rPr>
        <w:t>Остановка и прекращение работы котельного агрегата</w:t>
      </w:r>
      <w:r>
        <w:rPr>
          <w:sz w:val="28"/>
          <w:szCs w:val="28"/>
        </w:rPr>
        <w:t>;</w:t>
      </w:r>
    </w:p>
    <w:p w:rsidR="005D220E" w:rsidRPr="001251B5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1251B5">
        <w:rPr>
          <w:sz w:val="28"/>
          <w:szCs w:val="28"/>
        </w:rPr>
        <w:t>ПК 5.</w:t>
      </w:r>
      <w:r>
        <w:rPr>
          <w:sz w:val="28"/>
          <w:szCs w:val="28"/>
        </w:rPr>
        <w:t xml:space="preserve"> </w:t>
      </w:r>
      <w:r w:rsidRPr="001251B5">
        <w:rPr>
          <w:sz w:val="28"/>
          <w:szCs w:val="28"/>
        </w:rPr>
        <w:t>Аварийная остановка, и управление работой котельного агрегата в аварийном режиме</w:t>
      </w:r>
      <w:r>
        <w:rPr>
          <w:sz w:val="28"/>
          <w:szCs w:val="28"/>
        </w:rPr>
        <w:t>;</w:t>
      </w:r>
    </w:p>
    <w:p w:rsidR="005D220E" w:rsidRPr="0041282A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1251B5">
        <w:rPr>
          <w:sz w:val="28"/>
          <w:szCs w:val="28"/>
        </w:rPr>
        <w:t>ПК 6. Эксплуатация и обслуживание трубопроводов пара и горячей воды</w:t>
      </w:r>
      <w:r>
        <w:rPr>
          <w:sz w:val="28"/>
          <w:szCs w:val="28"/>
        </w:rPr>
        <w:t>.</w:t>
      </w:r>
    </w:p>
    <w:p w:rsidR="005D220E" w:rsidRDefault="005D220E" w:rsidP="005D220E">
      <w:pPr>
        <w:rPr>
          <w:rFonts w:ascii="Times New Roman" w:hAnsi="Times New Roman" w:cs="Times New Roman"/>
        </w:rPr>
        <w:sectPr w:rsidR="005D220E" w:rsidSect="00FF3D79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5D220E" w:rsidRDefault="005D220E" w:rsidP="005D22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ПАСПОРТ РАБОЧЕЙ ПРОГРАММЫ</w:t>
      </w:r>
    </w:p>
    <w:p w:rsidR="005D220E" w:rsidRPr="0029217C" w:rsidRDefault="005D220E" w:rsidP="005D22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217C">
        <w:rPr>
          <w:rFonts w:ascii="Times New Roman" w:hAnsi="Times New Roman" w:cs="Times New Roman"/>
          <w:sz w:val="28"/>
          <w:szCs w:val="28"/>
        </w:rPr>
        <w:t>УЧЕБНОЙ ПРАКТИКИ</w:t>
      </w:r>
    </w:p>
    <w:p w:rsidR="005D220E" w:rsidRDefault="005D220E" w:rsidP="005D22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20E" w:rsidRDefault="005D220E" w:rsidP="005D22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практики направлена на освоение профессиональных компетенций:</w:t>
      </w:r>
    </w:p>
    <w:p w:rsidR="005D220E" w:rsidRPr="001251B5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1251B5">
        <w:rPr>
          <w:sz w:val="28"/>
          <w:szCs w:val="28"/>
        </w:rPr>
        <w:t>ПК 1. Осмотр и  подготовка котельного агрегата к работе</w:t>
      </w:r>
      <w:r>
        <w:rPr>
          <w:sz w:val="28"/>
          <w:szCs w:val="28"/>
        </w:rPr>
        <w:t>;</w:t>
      </w:r>
      <w:r w:rsidRPr="001251B5">
        <w:rPr>
          <w:sz w:val="28"/>
          <w:szCs w:val="28"/>
        </w:rPr>
        <w:t xml:space="preserve"> </w:t>
      </w:r>
    </w:p>
    <w:p w:rsidR="005D220E" w:rsidRPr="001251B5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1251B5">
        <w:rPr>
          <w:sz w:val="28"/>
          <w:szCs w:val="28"/>
        </w:rPr>
        <w:t>ПК 2. Пуск котельного агрегата в работу</w:t>
      </w:r>
      <w:r>
        <w:rPr>
          <w:sz w:val="28"/>
          <w:szCs w:val="28"/>
        </w:rPr>
        <w:t>;</w:t>
      </w:r>
    </w:p>
    <w:p w:rsidR="005D220E" w:rsidRPr="001251B5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1251B5">
        <w:rPr>
          <w:sz w:val="28"/>
          <w:szCs w:val="28"/>
        </w:rPr>
        <w:t>ПК 3. Контроль и управление работой котельного агрегата</w:t>
      </w:r>
      <w:r>
        <w:rPr>
          <w:sz w:val="28"/>
          <w:szCs w:val="28"/>
        </w:rPr>
        <w:t>;</w:t>
      </w:r>
      <w:r w:rsidRPr="001251B5">
        <w:rPr>
          <w:sz w:val="28"/>
          <w:szCs w:val="28"/>
        </w:rPr>
        <w:t xml:space="preserve"> </w:t>
      </w:r>
    </w:p>
    <w:p w:rsidR="005D220E" w:rsidRPr="001251B5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1251B5">
        <w:rPr>
          <w:sz w:val="28"/>
          <w:szCs w:val="28"/>
        </w:rPr>
        <w:t>ПК 4.</w:t>
      </w:r>
      <w:r>
        <w:rPr>
          <w:sz w:val="28"/>
          <w:szCs w:val="28"/>
        </w:rPr>
        <w:t xml:space="preserve"> </w:t>
      </w:r>
      <w:r w:rsidRPr="001251B5">
        <w:rPr>
          <w:sz w:val="28"/>
          <w:szCs w:val="28"/>
        </w:rPr>
        <w:t>Остановка и прекращение работы котельного агрегата</w:t>
      </w:r>
      <w:r>
        <w:rPr>
          <w:sz w:val="28"/>
          <w:szCs w:val="28"/>
        </w:rPr>
        <w:t>;</w:t>
      </w:r>
    </w:p>
    <w:p w:rsidR="005D220E" w:rsidRPr="001251B5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1251B5">
        <w:rPr>
          <w:sz w:val="28"/>
          <w:szCs w:val="28"/>
        </w:rPr>
        <w:t>ПК 5.</w:t>
      </w:r>
      <w:r>
        <w:rPr>
          <w:sz w:val="28"/>
          <w:szCs w:val="28"/>
        </w:rPr>
        <w:t xml:space="preserve"> </w:t>
      </w:r>
      <w:r w:rsidRPr="001251B5">
        <w:rPr>
          <w:sz w:val="28"/>
          <w:szCs w:val="28"/>
        </w:rPr>
        <w:t>Аварийная остановка, и управление работой котельного агрегата в аварийном режиме</w:t>
      </w:r>
      <w:r>
        <w:rPr>
          <w:sz w:val="28"/>
          <w:szCs w:val="28"/>
        </w:rPr>
        <w:t>;</w:t>
      </w:r>
    </w:p>
    <w:p w:rsidR="005D220E" w:rsidRDefault="005D220E" w:rsidP="005D22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95C">
        <w:rPr>
          <w:rFonts w:ascii="Times New Roman" w:hAnsi="Times New Roman" w:cs="Times New Roman"/>
          <w:sz w:val="28"/>
          <w:szCs w:val="28"/>
        </w:rPr>
        <w:t>ПК 6. Эксплуатация и обслуживание трубопроводов пара и горячей воды</w:t>
      </w:r>
    </w:p>
    <w:p w:rsidR="005D220E" w:rsidRDefault="005D220E" w:rsidP="005D22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20E" w:rsidRPr="00A828A7" w:rsidRDefault="005D220E" w:rsidP="005D2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В ходе освоения программы практики обучающийся должен получить </w:t>
      </w:r>
      <w:r w:rsidRPr="00A828A7">
        <w:rPr>
          <w:rFonts w:ascii="Times New Roman" w:hAnsi="Times New Roman" w:cs="Times New Roman"/>
          <w:b/>
          <w:sz w:val="28"/>
          <w:szCs w:val="28"/>
        </w:rPr>
        <w:t>практический опыт: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>-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наличия и исправности рабочего инструмента, средств индивидуальной защиты и сигнализации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>-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аружный осмотр котельного агрегата, арматуры, гарнитуры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наличия и уровня воды в котельном агрегате, трубопроводах пара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 и горячей воды, отопительных системах с помощью необходимых приборов и устройств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отсутствия заглушек между фланцами на линии входа и выхода воды из котельного агрегата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наличия и работы манометров на котле и в системе, а также наличия масла в гильзах термометров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плотности и легкости открывания и закрывания вентилей, спускных крапов, исправности питательных насосов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исправности и состояния системы автоматики и регулирования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наличия, исправности и состояния противопожарного инвентаря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смотр состояния и положения кранов и задвижек на газопроводе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отсутствия утечек газа и жидкого топлива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исправности, состояния и работы вентиляторов, взрывных предохранительных клапанов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герметичности арматуры и трубопроводов, подводящих газ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ентилирование топки и </w:t>
      </w:r>
      <w:proofErr w:type="gramStart"/>
      <w:r w:rsidRPr="00A828A7">
        <w:rPr>
          <w:rFonts w:ascii="Times New Roman" w:eastAsia="Times New Roman" w:hAnsi="Times New Roman" w:cs="Times New Roman"/>
          <w:sz w:val="28"/>
          <w:szCs w:val="28"/>
        </w:rPr>
        <w:t>газоходов</w:t>
      </w:r>
      <w:proofErr w:type="gramEnd"/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 работающих на газе котлов в соответствии с требованиями руководства (инструкции) по эксплуатации котла, закрытие регулирующих заслонок на воздуховодах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правление приборами подачи топлива и электрической энергии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родувание газопровода через продувочную линию в соответствии с требованиями руководства (инструкции) по эксплуатации котла и закрытие крана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давления газа на его вводе и воздуха перед горелками в соответствии с требованиями руководства (инструкции) по эксплуатации котла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одогревание топлива до установленной температуры перед растопкой котла, работающего на мазуте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наличия и комплектности аптечки первой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окументальное оформление результатов осмотра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исправности топки и газоходов, запорных и регулирующих устройств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исправности контрольно-измерительных приборов, арматуры, питательных устройств, дымососов и вентиляторов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аполнение котла водой путем запуска питательных и циркуляционных насосов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температуры воды в котле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отсутствия технологических заглушек на питательных линиях, продувочных линиях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отсутствия в топке людей и посторонних предметов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уск котлов на газовом топливе без автоматики в соответствии с требованиями и порядком, установленными в инструкции (руководстве) по эксплуатации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котлоагрегата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уск тепловых установок с автоматическим управлением при помощи пульта автоматического управления в порядке, установленном инструкцией по эксплуатации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котлоагрегата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правление режимом работы котла, режимом подачи топлива и воздуха, установление режима работы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котлоагрегата</w:t>
      </w:r>
      <w:proofErr w:type="spellEnd"/>
      <w:r w:rsidRPr="00A828A7">
        <w:rPr>
          <w:rFonts w:ascii="Times New Roman" w:eastAsia="Times New Roman" w:hAnsi="Times New Roman" w:cs="Times New Roman"/>
          <w:sz w:val="28"/>
          <w:szCs w:val="28"/>
        </w:rPr>
        <w:t>, предусмотренного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требованиями инструкции (руководства) по эксплуатации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окументальное оформление результатов своих действий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онтроль исправного состояния котла (котлов) и всего оборудования котельной, соблюдение установленного режим работы котла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ыявление и фиксирование в сменном (вахтенном) журнале неисправностей в работе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котлоагрегата</w:t>
      </w:r>
      <w:proofErr w:type="spellEnd"/>
      <w:r w:rsidRPr="00A828A7">
        <w:rPr>
          <w:rFonts w:ascii="Times New Roman" w:eastAsia="Times New Roman" w:hAnsi="Times New Roman" w:cs="Times New Roman"/>
          <w:sz w:val="28"/>
          <w:szCs w:val="28"/>
        </w:rPr>
        <w:t>, обслуживаемого оборудования, средств автоматики и сигнализации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ринятие мер к устранению неисправностей в работе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котлоагрегата</w:t>
      </w:r>
      <w:proofErr w:type="spellEnd"/>
      <w:r w:rsidRPr="00A828A7">
        <w:rPr>
          <w:rFonts w:ascii="Times New Roman" w:eastAsia="Times New Roman" w:hAnsi="Times New Roman" w:cs="Times New Roman"/>
          <w:sz w:val="28"/>
          <w:szCs w:val="28"/>
        </w:rPr>
        <w:t>, обслуживаемого оборудования, средств автоматики и сигнализации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онтроль уровня воды и давления пара в котле, поддержание установленных режимов и параметров работы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котлоагрегата</w:t>
      </w:r>
      <w:proofErr w:type="spellEnd"/>
      <w:r w:rsidRPr="00A828A7">
        <w:rPr>
          <w:rFonts w:ascii="Times New Roman" w:eastAsia="Times New Roman" w:hAnsi="Times New Roman" w:cs="Times New Roman"/>
          <w:sz w:val="28"/>
          <w:szCs w:val="28"/>
        </w:rPr>
        <w:t>, поддержание температуры воды водогрейном котле и системе в заданных пределах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исправности и осмотр устройств и приборов автоматического управления и безопасности котла в порядке, установленном руководством по эксплуатации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водоуказательной арматуры, манометров и предохранительных клапанов в сроки, установленные инструкцией по эксплуатации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давлением работоспособности предохранительных клапанов в порядке, установленном руководством по эксплуатации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родувка парового котла в порядке, установленном руководством по эксплуатации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беспечение равномерного горения топлива на всей площади колосниковой решетки в котле на твердом топливе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беспечение равномерной подачи топлива в котел на твердом топливе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беспечение тяги воздуха, необходимой для равномерного горения топлива в котле на твердом топливе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ч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истка топки от шлака в установленном порядке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аблюдение за работой сетевых и циркулярных насосов, насосов РВС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онтроль давления газа, температуры наружного воздуха и воды в котле при эксплуатации котла на газовом топливе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беспечение температурного режима работы электрического котла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онтроль температуры воды на выходе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онтроль наполнения системы и аккумуляторных баков водой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беспечение поддержания установленного режима работы котла на газовом топливе, подачи и горения газового топлива, </w:t>
      </w:r>
      <w:proofErr w:type="gramStart"/>
      <w:r w:rsidRPr="00A828A7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proofErr w:type="gramEnd"/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 для горения тяги и расхода воздуха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онтроль и управление работой форсунок при эксплуатации котла на жидком топливе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правление работой котла, равномерностью подачи топлива и воздуха в топку котла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окументальное оформление результатов своих действий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станавливать работу котла в порядке, установленном требованиями инструкции (руководства) по эксплуатации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котлоагрегата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станавливать работу котла по указанию руководства в соответствии с порядком, установленным инструкцией по эксплуатации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станавливать работу котла в аварийном режиме при обнаружении неисправностей обслуживаемого оборудования, устройств безопасности, средств автоматики и сигнализации, прекращении действия циркуляционных насосов, выходе из строя водоуказательных приборов, понижении разрежения в котле, обнаружении в основных элементах котла трещин,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выпучин</w:t>
      </w:r>
      <w:proofErr w:type="spellEnd"/>
      <w:r w:rsidRPr="00A828A7">
        <w:rPr>
          <w:rFonts w:ascii="Times New Roman" w:eastAsia="Times New Roman" w:hAnsi="Times New Roman" w:cs="Times New Roman"/>
          <w:sz w:val="28"/>
          <w:szCs w:val="28"/>
        </w:rPr>
        <w:t>, пропусков в сварных швах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28A7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станавливать работу котла в аварийном режиме при возникновении пожара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станавливать работу котла в аварийном режиме при прекращении подачи электроэнергии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станавливать работу котла в аварийном режиме при повышении давления пара </w:t>
      </w:r>
      <w:proofErr w:type="gramStart"/>
      <w:r w:rsidRPr="00A828A7">
        <w:rPr>
          <w:rFonts w:ascii="Times New Roman" w:eastAsia="Times New Roman" w:hAnsi="Times New Roman" w:cs="Times New Roman"/>
          <w:sz w:val="28"/>
          <w:szCs w:val="28"/>
        </w:rPr>
        <w:t>сверх</w:t>
      </w:r>
      <w:proofErr w:type="gramEnd"/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 допустимого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станавливать работу циркулирующего насоса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роизводить вентилирование топки и газопроводов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правлять закрытием задвижек на входе воды и выходе из котла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нформировать руководство об остановке и причине аварийной остановки котла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правление работой котла в аварийном режиме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тключение оборудования котельной вместе с дефектным узлом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борка </w:t>
      </w:r>
      <w:proofErr w:type="gramStart"/>
      <w:r w:rsidRPr="00A828A7">
        <w:rPr>
          <w:rFonts w:ascii="Times New Roman" w:eastAsia="Times New Roman" w:hAnsi="Times New Roman" w:cs="Times New Roman"/>
          <w:sz w:val="28"/>
          <w:szCs w:val="28"/>
        </w:rPr>
        <w:t>тепловой</w:t>
      </w:r>
      <w:proofErr w:type="gramEnd"/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 схему с использованием резервного оборудования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уск оборудования котельной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ызов служб экстренной аварийной помощи, пожарной охраны, неотложной медицинской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ринятие мер к ликвидации пожара в котельной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казание первой помощи пострадавшим в результате аварии или несчастного случая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рекращение работы котла в аварийном режиме в порядке, установленном руководством (инструкцией) по эксплуатации котла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28A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знакомление с записями в журнале приемки-сдачи смены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наличия и исправности рабочего инструмента, средств индивидуальной защиты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смотр состояния трубопроводов, опор, подвесок, пружин в целях выявления дефектов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роверка исправности действия манометров и предохранительных клапанов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бход, осмотр, контроль состояния наружной поверхности трубопроводов, арматуры, установленной на трубопроводах, фланцевых соединений и сальниковых уплотнений арматуры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-и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нформирование руководства при обнаружении дефектов (трещин,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вьшучин</w:t>
      </w:r>
      <w:proofErr w:type="spellEnd"/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, свищей) в паропроводах свежего пара, пара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промперегрева</w:t>
      </w:r>
      <w:proofErr w:type="spellEnd"/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 и отборов, трубопроводах питательной воды, в их пароводяной арматуре, тройниках, сварных и фланцевых соединениях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тключение и остановка энергоблока (котельного агрегата, турбины) при обнаружении аварии (разрыва труб пароводяного тракта, коллекторов, паропроводов свежего пара, пара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промперегрева</w:t>
      </w:r>
      <w:proofErr w:type="spellEnd"/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 и отборов, трубопроводов 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основного конденсата и питательной воды, их пароводяной арматуры, тройников, сварных и фланцевых соединений)</w:t>
      </w:r>
      <w:proofErr w:type="gramStart"/>
      <w:r w:rsidRPr="000C36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пределение опасной зоны, установка ограждения и информационных знаков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казание</w:t>
      </w:r>
      <w:proofErr w:type="spellEnd"/>
      <w:proofErr w:type="gramEnd"/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 первой помощи пострадавшим в результате аварии или несчастного случая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A828A7">
        <w:rPr>
          <w:rFonts w:ascii="Times New Roman" w:eastAsia="Times New Roman" w:hAnsi="Times New Roman" w:cs="Times New Roman"/>
          <w:b/>
          <w:sz w:val="28"/>
          <w:szCs w:val="28"/>
        </w:rPr>
        <w:t>меть: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роизводить осмотр и проверку исправности и работоспособности оборудования котла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ыявлять неисправности, препятствующие пуску котла в работу и создающие угрозу аварии и причинения вреда людям и имуществу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рименять методы безопасного производства работ при осмотре и пуске котла и оборудования в работу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ыявлять неисправности, препятствующие пуску котла в работу и создающие угрозу аварии и причинения вреда людям и имуществу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спользовать в работе нормативную и техническую документацию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ользоваться первичными средствами пожаротушения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ользоваться средствами связи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правлять работой котла, автоматики и другого оборудования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спользовать в работе нормативную и техническую документацию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правлять работой котла в аварийном режиме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рименять методы безопасного производства работ при управлении работой и остановке котла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спользовать в работе нормативную и техническую документацию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28A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роизводить осмотр и проверку исправности и работоспособности оборудования котла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роизводить осмотр и проверку исправности и работоспособности трубопроводов, арматуры, установленной на трубопроводах, фланцевых соединений и сальниковых уплотнений арматуры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ыявлять дефекты пароводяной арматуры, тройников, сварных и фланцевых соединений, средств автоматики и сигнализации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>тключать дефектные, неисправные трубопроводы и арматуру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220E" w:rsidRPr="00A828A7" w:rsidRDefault="005D220E" w:rsidP="005D220E">
      <w:pPr>
        <w:spacing w:after="0"/>
        <w:rPr>
          <w:rFonts w:ascii="Verdana" w:eastAsia="Times New Roman" w:hAnsi="Verdana" w:cs="Times New Roman"/>
          <w:sz w:val="24"/>
          <w:szCs w:val="24"/>
        </w:rPr>
      </w:pP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28A7">
        <w:rPr>
          <w:rFonts w:ascii="Times New Roman" w:eastAsia="Times New Roman" w:hAnsi="Times New Roman" w:cs="Times New Roman"/>
          <w:sz w:val="28"/>
          <w:szCs w:val="28"/>
        </w:rPr>
        <w:t>Место проведения практики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Котельная промышленной зоны ФКУ ИК-35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A828A7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A828A7">
        <w:rPr>
          <w:rFonts w:ascii="Times New Roman" w:eastAsia="Times New Roman" w:hAnsi="Times New Roman" w:cs="Times New Roman"/>
          <w:sz w:val="28"/>
          <w:szCs w:val="28"/>
        </w:rPr>
        <w:t>ариинск</w:t>
      </w:r>
      <w:proofErr w:type="spellEnd"/>
    </w:p>
    <w:p w:rsidR="005D220E" w:rsidRPr="00A828A7" w:rsidRDefault="005D220E" w:rsidP="005D220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220E" w:rsidRPr="00A828A7" w:rsidRDefault="005D220E" w:rsidP="005D220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220E" w:rsidRPr="00A828A7" w:rsidRDefault="005D220E" w:rsidP="005D220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220E" w:rsidRPr="00A828A7" w:rsidRDefault="005D220E" w:rsidP="005D220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5D220E" w:rsidRPr="00A828A7" w:rsidSect="0076328D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5D220E" w:rsidRPr="00A828A7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8A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p w:rsidR="005D220E" w:rsidRPr="00AD1356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8A7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УЧЕБНОЙ ПРАКТИКИ</w:t>
      </w:r>
    </w:p>
    <w:tbl>
      <w:tblPr>
        <w:tblStyle w:val="a3"/>
        <w:tblW w:w="15068" w:type="dxa"/>
        <w:tblLook w:val="04A0" w:firstRow="1" w:lastRow="0" w:firstColumn="1" w:lastColumn="0" w:noHBand="0" w:noVBand="1"/>
      </w:tblPr>
      <w:tblGrid>
        <w:gridCol w:w="3162"/>
        <w:gridCol w:w="10853"/>
        <w:gridCol w:w="1053"/>
      </w:tblGrid>
      <w:tr w:rsidR="005D220E" w:rsidRPr="00AD1356" w:rsidTr="007C1F85">
        <w:trPr>
          <w:trHeight w:val="600"/>
        </w:trPr>
        <w:tc>
          <w:tcPr>
            <w:tcW w:w="3162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D1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программы, урока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D1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</w:t>
            </w:r>
          </w:p>
        </w:tc>
      </w:tr>
      <w:tr w:rsidR="005D220E" w:rsidRPr="00AD1356" w:rsidTr="007C1F85">
        <w:trPr>
          <w:trHeight w:val="164"/>
        </w:trPr>
        <w:tc>
          <w:tcPr>
            <w:tcW w:w="3162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5D220E" w:rsidRPr="00AD1356" w:rsidTr="007C1F85">
        <w:trPr>
          <w:trHeight w:val="227"/>
        </w:trPr>
        <w:tc>
          <w:tcPr>
            <w:tcW w:w="3162" w:type="dxa"/>
          </w:tcPr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Охрана  труда в учебных мастерских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труда и противопожарная безопасность в учебных мастерских. Режимом работы и организацией рабочего места. Правилами внутреннего распорядка. Инструкции по 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охранетруда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. Электробезопасность. 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Пожароопасность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. Травматизм. Оказание первой помощи. Санитарные нормы и требования.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. Слесарные и слесарно-сборочные работы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ind w:firstLine="3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 </w:t>
            </w: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измерения. Допуски и посадки деталей</w:t>
            </w:r>
          </w:p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Виды  измерительных  приборов. Устройство  и принцип  действия  измерительных  приборов. Использование  штангенциркуля и микрометра. Измерение  образцов  деталей  их соответствие   допускам. Принципы  определения и назначения допусков. Посадки  деталей их назначение.  Расшифровка  условных  обозначений  допусков  и посадок  на чертежах-эскизах. Измерение углов. Отклонение поверхностей от горизонтали и вертикали.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t>Тема 2.2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Разметка металла</w:t>
            </w:r>
          </w:p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  <w:vAlign w:val="center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рабочего места  к выполнению работ.  Окрашивание  поверхностей  под разметку. Нанесение  рисок. </w:t>
            </w:r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Проведение прямых линий параллельно заданной АВ.</w:t>
            </w:r>
            <w:proofErr w:type="gram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Нанесение взаимно перпендикулярных рисок с помощью угольника и разметочного циркуля. Нанесение рисок под   заданными  углами. Разметка плоских (квадрат,  треугольник, шестиугольник) фигур. Отыскание  центров  окружности. Разметка по шаблону. 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Кернение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 разметочных рисок. Заточка  разметочного  инструмента.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Рубка металла</w:t>
            </w:r>
          </w:p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AD1356" w:rsidRDefault="005D220E" w:rsidP="007C1F85">
            <w:pPr>
              <w:ind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места и отработка рабочих приёмов. Заточка инструмента. Рубка, разрубание металла и вырубание канавок. Работа пневматическим рубильным молотком РМ.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t>Тема 2.4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Правка металла</w:t>
            </w:r>
          </w:p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AD1356" w:rsidRDefault="005D220E" w:rsidP="007C1F85">
            <w:pPr>
              <w:ind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приёмов точности нанесения ударов. Правка полосового металла. Правка листового металла. Правка деталей из закалённого металла. Правка прутков и валов. Правка полосового и листового металла с помощью ручных гибочных вальцовок. Правка уголка на ручном винтовом прессе. Работа на лист правильных </w:t>
            </w:r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машинах</w:t>
            </w:r>
            <w:proofErr w:type="gramEnd"/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t>Тема 2.5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Гибка металла</w:t>
            </w:r>
          </w:p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Гибка</w:t>
            </w:r>
            <w:proofErr w:type="gram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полосового металла в слесарных тисках. </w:t>
            </w:r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Гибка</w:t>
            </w:r>
            <w:proofErr w:type="gram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заготовок в гибочных приспособлениях. </w:t>
            </w:r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Гибка</w:t>
            </w:r>
            <w:proofErr w:type="gram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профилей разных радиусов кривизны. </w:t>
            </w:r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Гибка</w:t>
            </w:r>
            <w:proofErr w:type="gram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труб. </w:t>
            </w:r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Гибка</w:t>
            </w:r>
            <w:proofErr w:type="gram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труб на трубогибочной машине.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t>Тема 2.6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Резка металла</w:t>
            </w:r>
          </w:p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Резка металла ручной ножовкой. Резка труб труборезом. Резка металла ручными ножницами. Резка металла ручными рычажными ножницами. Применение механизированного инструмента и оборудования при резке металла.  Резка листового проката на гильотинных ножницах. Резка листового материала на двухдисковых ножницах. Резка труб абразивным кругом. Подготовка рабочего места.  Балансировка напильника. Использование тренажёров при опиливании. 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896"/>
        </w:trPr>
        <w:tc>
          <w:tcPr>
            <w:tcW w:w="3162" w:type="dxa"/>
          </w:tcPr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2.7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Опиливание металла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Опиливание параллельных поверхностей. Опиливание поверхностей, расположенных под углом. Опиливание по разметке и заданным размерам в приспособлениях. Опиливание криволинейных поверхностей. 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Устройство и обслуживание паровых и водогрейных котлов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Устройство и обслуживание котла «Универсал-6»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Виды секций. Устройство топочной камеры. Соединение секций. Процесс циркуляции воды по секциям. Расположение арматуры и гарнитуры котла. Продувка котла. Обдувка поверхностей нагрева.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Устройство и обслуживание котла «</w:t>
            </w:r>
            <w:proofErr w:type="gramStart"/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Стальной</w:t>
            </w:r>
            <w:proofErr w:type="gramEnd"/>
            <w:r w:rsidRPr="00AD7218">
              <w:rPr>
                <w:rFonts w:ascii="Times New Roman" w:hAnsi="Times New Roman" w:cs="Times New Roman"/>
                <w:sz w:val="24"/>
                <w:szCs w:val="24"/>
              </w:rPr>
              <w:t xml:space="preserve"> – НР 18»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топочной камеры. Процесс циркуляции воды по трубам. Расположение арматуры и гарнитуры котла. Продувка котла. Обдувка поверхностей нагрева.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3.3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Устройство и обслуживание котла «КВ-300»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наружного барабана. Устройство внутреннего барабана. Расположение </w:t>
            </w:r>
            <w:proofErr w:type="spellStart"/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паросборика</w:t>
            </w:r>
            <w:proofErr w:type="spellEnd"/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.  Расположение пароперегревателя. Установка арматуры и гарнитуры. Продувка арматуры. Обдувка пароперегревателя.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3.4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Устройство и обслуживание котла «Е</w:t>
            </w:r>
            <w:proofErr w:type="gramStart"/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/9т»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верхнего барабана. Устройство нижнего барабана. Расположение экрана. Расположение конвективного пучка труб. Установка арматуры и гарнитуры. Продувка арматуры. Обдувка конвективного пука труб. Движение дымовых газов в котле.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3.5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Устройство и обслуживание котла «ДКВР-6,5-13»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верхнего барабана. Устройство нижнего барабана. Расположение экрана. Расположение конвективного пучка труб. Циркуляция воды в котле. Установка арматуры и гарнитуры. Продувка арматуры. Обдувка конвективного пука труб. Движение дымовых газов в котле.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Устройство топок и топочных устройств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Устройство топок и топочных устрой</w:t>
            </w:r>
            <w:proofErr w:type="gramStart"/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AD721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сжигаия</w:t>
            </w:r>
            <w:proofErr w:type="spellEnd"/>
            <w:r w:rsidRPr="00AD7218">
              <w:rPr>
                <w:rFonts w:ascii="Times New Roman" w:hAnsi="Times New Roman" w:cs="Times New Roman"/>
                <w:sz w:val="24"/>
                <w:szCs w:val="24"/>
              </w:rPr>
              <w:t xml:space="preserve"> твердого топлива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Топки с неподвижным слоем топлива. Топки с шурующей планкой. Топки с опрокидывающимися колосниками.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Устройство топок и топочных устрой</w:t>
            </w:r>
            <w:proofErr w:type="gramStart"/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я сжигания газа и мазута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Топки для сжигания газа и мазута. Мазутные форсунки. Способы сжигания мазута. Газовые горелки. Способы сжигания газа.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Работы с арматурой и гарнитурой котла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Тема5.1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Работы по обслуживанию манометров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установки манометров. Продувка манометров. Выявление и устранение неисправностей.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Тема5.2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обслуживанию предохранительных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клапанов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Притирка клапанов </w:t>
            </w:r>
            <w:proofErr w:type="gramStart"/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седлам. Установка груза на рычажных клапанах. Порядок продувки клапанов. Выявление и устранение неисправностей. Замена неисправных клапанов.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Тема5.3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Работы по обслуживанию водоуказательных приборов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за</w:t>
            </w:r>
            <w:proofErr w:type="gramEnd"/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уровнем воды в котле. Продувка стекол. Прочистка стекол. Замена сальников в кранах стекол.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Тема5.4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Работы по обслуживанию гарнитуры котла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и снятие заслонок и шиберов. Установка лазов в обмуровке. Крепление и установка предохранительных взрывных клапанов. 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13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Разборка и сборка трубопроводов и арматуры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ind w:firstLine="3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t>Тема 6.1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Разборка и сборка трубопроводов и арматуры</w:t>
            </w:r>
          </w:p>
          <w:p w:rsidR="005D220E" w:rsidRPr="00AD1356" w:rsidRDefault="005D220E" w:rsidP="007C1F85">
            <w:pPr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AD1356" w:rsidRDefault="005D220E" w:rsidP="007C1F85">
            <w:pPr>
              <w:ind w:right="-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протечки подтяжкой фланцев, фитингов. Разборка, проверка уплотнительных поверхностей, прокладок. Замена  уплотнений при 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рещины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в трубах. Устранение неисправности наложением хомутов, накладок, завариванием электро- или газосваркой. Трещины в медных трубах заделывают пайкой.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t>Тема 6.2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уплотнительных, прокладочных материалов и приспособлений для протирки арматуры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Подгонка запорных деталей: притирка пробки, клапаны и диски к гнездам, установка уплотнительных прокладок, набивка сальники требуе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softHyphen/>
              <w:t>мым материалом. Разборка арматуры на отдельные детали. 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t>Тема 6.3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Подгонка, сборка подготовленных деталей трубопроводов и арматуры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Установка на медные трубки  ниппели,  накидные гайки; развальцовывание концов медных трубок; соединение развальцованных концов медной трубки  с присоединительной поверхностью; проверка собранных соединений на герметичность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t xml:space="preserve">Тема 6.4 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Проверка арматуры на плотность и герметичность вентилей, задвижек, кранов и затворов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выполнения работ по проверке арматуры на прочность. При гидравлических испытаниях трубопровода проверка прочности всех его элементов и герметичность соединений под давлением, предусмотренным техническими условиями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-57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13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7. 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Разборка и сборка вспомогательного оборудования котельной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ind w:firstLine="3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t>Тема 7.1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Вспомогательное оборудование котельной</w:t>
            </w:r>
          </w:p>
          <w:p w:rsidR="005D220E" w:rsidRPr="00AD1356" w:rsidRDefault="005D220E" w:rsidP="007C1F8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Питатели сырого топлива, 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углеразмольные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мельницы, топливные контейнеры и бункеры Дымососы и дутьевые вентиляторы</w:t>
            </w:r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становки. 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Золошлако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-улавливающие и золоулавливающие.  Контрольно-измерительная аппаратура, различные датчики, сигнализаторы и устройства.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t>Тема 7.2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Выявление неисправностей в работе вспомогательного оборудования и подготовка к их устранению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</w:rPr>
            </w:pPr>
            <w:r w:rsidRPr="00AD1356">
              <w:rPr>
                <w:rFonts w:ascii="Times New Roman" w:hAnsi="Times New Roman" w:cs="Times New Roman"/>
              </w:rPr>
              <w:t>Определение и устранение неисправностей в работе оборудования, в том числе в электродвигателях и электрических схемах технологического оборудования.</w:t>
            </w: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</w:rPr>
            </w:pP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</w:rPr>
            </w:pP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7.3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Работы по ремонту оборудования химической водоочистки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</w:rPr>
            </w:pPr>
            <w:r w:rsidRPr="00AD1356">
              <w:rPr>
                <w:rFonts w:ascii="Times New Roman" w:hAnsi="Times New Roman" w:cs="Times New Roman"/>
              </w:rPr>
              <w:t xml:space="preserve">Способы отбора проб воды, пара и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конденсата</w:t>
            </w:r>
            <w:proofErr w:type="gramStart"/>
            <w:r w:rsidRPr="00AD1356">
              <w:rPr>
                <w:rFonts w:ascii="Times New Roman" w:hAnsi="Times New Roman" w:cs="Times New Roman"/>
              </w:rPr>
              <w:t>.У</w:t>
            </w:r>
            <w:proofErr w:type="gramEnd"/>
            <w:r w:rsidRPr="00AD1356">
              <w:rPr>
                <w:rFonts w:ascii="Times New Roman" w:hAnsi="Times New Roman" w:cs="Times New Roman"/>
              </w:rPr>
              <w:t>стройство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для отбора проб. Схемы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пробоотборных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точек на оборудовании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химводоочистки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и в котельной. Порядок проведения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пробоотбора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воды, конденсата и пара. Инструкция по обслуживанию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пробоотборных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точек.</w:t>
            </w:r>
          </w:p>
          <w:p w:rsidR="005D220E" w:rsidRPr="00AD1356" w:rsidRDefault="005D220E" w:rsidP="007C1F85">
            <w:pPr>
              <w:ind w:left="2"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2" w:right="-57"/>
              <w:rPr>
                <w:rFonts w:ascii="Times New Roman" w:hAnsi="Times New Roman" w:cs="Times New Roman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t>Тема 7.4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Проверка работы вспомогательного оборудования после ремонтных работ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ind w:left="2"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AD1356">
              <w:rPr>
                <w:rFonts w:ascii="Times New Roman" w:hAnsi="Times New Roman" w:cs="Times New Roman"/>
              </w:rPr>
              <w:t xml:space="preserve">Устройство вспомогательного оборудования котельной: вентиляторов и дымососов, деаэраторов, теплообменников для подогрева питательной и сетевой воды, расширителей непрерывной продувки, редукционно-охладительных установок, питательных, конденсатных, сетевых,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подпиточных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насосов, оборудования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химводоочистки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, топливоснабжения,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золошлако</w:t>
            </w:r>
            <w:proofErr w:type="spellEnd"/>
            <w:r w:rsidRPr="00AD1356">
              <w:rPr>
                <w:rFonts w:ascii="Times New Roman" w:hAnsi="Times New Roman" w:cs="Times New Roman"/>
              </w:rPr>
              <w:t>-удаления и золоулавливания.</w:t>
            </w:r>
            <w:proofErr w:type="gramEnd"/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Ремонтные работы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8.1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Ремонт ручных топок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</w:rPr>
              <w:t xml:space="preserve">Снятие и установка  колосников.  Разборка  и сборка  шибера. Проверка  работы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обдувочных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сопел</w:t>
            </w:r>
            <w:proofErr w:type="gramStart"/>
            <w:r w:rsidRPr="00AD1356">
              <w:rPr>
                <w:rFonts w:ascii="Times New Roman" w:hAnsi="Times New Roman" w:cs="Times New Roman"/>
              </w:rPr>
              <w:t>.О</w:t>
            </w:r>
            <w:proofErr w:type="gramEnd"/>
            <w:r w:rsidRPr="00AD1356">
              <w:rPr>
                <w:rFonts w:ascii="Times New Roman" w:hAnsi="Times New Roman" w:cs="Times New Roman"/>
              </w:rPr>
              <w:t>прессовка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ремонт  и уплотнение  воздухоподогревателя. Уплотнительные материалы. Снятие и ремонт  гарнитуры. Монтаж гарнитуры.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8.2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Ремонт механизированных топок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</w:rPr>
              <w:t xml:space="preserve">Ревизия,   проверка  и установка  привода шлакового  затвора. Очистка привода  деталей  от грязи.  Устройство  механизма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шлакозолоудаления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Проверка  состояния  вращающихся  механизмов. Проверка  смазки в подшипниках</w:t>
            </w:r>
            <w:proofErr w:type="gramStart"/>
            <w:r w:rsidRPr="00AD135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D13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Свойствасмазки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для механизмов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8.3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Ремонт поверхностей нагрева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</w:rPr>
              <w:t xml:space="preserve">Замена прокладок  на фланцевых соединениях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трубопроводов</w:t>
            </w:r>
            <w:proofErr w:type="gramStart"/>
            <w:r w:rsidRPr="00AD1356">
              <w:rPr>
                <w:rFonts w:ascii="Times New Roman" w:hAnsi="Times New Roman" w:cs="Times New Roman"/>
              </w:rPr>
              <w:t>.Р</w:t>
            </w:r>
            <w:proofErr w:type="gramEnd"/>
            <w:r w:rsidRPr="00AD1356">
              <w:rPr>
                <w:rFonts w:ascii="Times New Roman" w:hAnsi="Times New Roman" w:cs="Times New Roman"/>
              </w:rPr>
              <w:t>азборка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фланцевых соединений на отключаемых участках трубопроводов.  Раздвижка фланцев при помощи винтовых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приспособленийОчистка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зеркала  фланцев  от старой прокладки, графита  и следов  коррозии до металлического  блеска. Прокладки из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листовогопаронита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. Установка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паронитовыхпрокладок</w:t>
            </w:r>
            <w:proofErr w:type="gramStart"/>
            <w:r w:rsidRPr="00AD1356">
              <w:rPr>
                <w:rFonts w:ascii="Times New Roman" w:hAnsi="Times New Roman" w:cs="Times New Roman"/>
              </w:rPr>
              <w:t>.С</w:t>
            </w:r>
            <w:proofErr w:type="gramEnd"/>
            <w:r w:rsidRPr="00AD1356">
              <w:rPr>
                <w:rFonts w:ascii="Times New Roman" w:hAnsi="Times New Roman" w:cs="Times New Roman"/>
              </w:rPr>
              <w:t>нятиеи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постановка люковых затворов  камер водяного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экономайзера.Спуск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воды из экономайзера.  Устранение  повреждений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экономайзера</w:t>
            </w:r>
            <w:proofErr w:type="gramStart"/>
            <w:r w:rsidRPr="00AD1356">
              <w:rPr>
                <w:rFonts w:ascii="Times New Roman" w:hAnsi="Times New Roman" w:cs="Times New Roman"/>
              </w:rPr>
              <w:t>.О</w:t>
            </w:r>
            <w:proofErr w:type="gramEnd"/>
            <w:r w:rsidRPr="00AD1356">
              <w:rPr>
                <w:rFonts w:ascii="Times New Roman" w:hAnsi="Times New Roman" w:cs="Times New Roman"/>
              </w:rPr>
              <w:t>бтяжка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фланцевых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соединений.Очистка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поверхности нагрева  от золы  и сажи.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Внутрикотловая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 очистка поверхности нагрева. Внутренний осмотр и гидравлическое  испытание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8.4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Ремонт обмуровки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</w:rPr>
            </w:pPr>
            <w:r w:rsidRPr="00AD1356">
              <w:rPr>
                <w:rFonts w:ascii="Times New Roman" w:hAnsi="Times New Roman" w:cs="Times New Roman"/>
              </w:rPr>
              <w:t>Приготовление  огнеупорных растворов  и бетонов. Установка  гарнитуры  в процессе обмуровки в неответственных местах. Разборка всех видов  обмуровки.</w:t>
            </w: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</w:rPr>
            </w:pPr>
            <w:r w:rsidRPr="00AD1356">
              <w:rPr>
                <w:rFonts w:ascii="Times New Roman" w:hAnsi="Times New Roman" w:cs="Times New Roman"/>
              </w:rPr>
              <w:t xml:space="preserve">Перекладка массивов  и выстилок  из огнеупорного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кирпича</w:t>
            </w:r>
            <w:proofErr w:type="gramStart"/>
            <w:r w:rsidRPr="00AD1356">
              <w:rPr>
                <w:rFonts w:ascii="Times New Roman" w:hAnsi="Times New Roman" w:cs="Times New Roman"/>
              </w:rPr>
              <w:t>.Н</w:t>
            </w:r>
            <w:proofErr w:type="gramEnd"/>
            <w:r w:rsidRPr="00AD1356">
              <w:rPr>
                <w:rFonts w:ascii="Times New Roman" w:hAnsi="Times New Roman" w:cs="Times New Roman"/>
              </w:rPr>
              <w:t>абивка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полов и дверок огнеупорным бетоном. Изоляция кладки  современными материалами. Расшивка  поверхности  кладки. Футеровка  загрузочных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дверок</w:t>
            </w:r>
            <w:proofErr w:type="gramStart"/>
            <w:r w:rsidRPr="00AD1356">
              <w:rPr>
                <w:rFonts w:ascii="Times New Roman" w:hAnsi="Times New Roman" w:cs="Times New Roman"/>
              </w:rPr>
              <w:t>.У</w:t>
            </w:r>
            <w:proofErr w:type="gramEnd"/>
            <w:r w:rsidRPr="00AD1356">
              <w:rPr>
                <w:rFonts w:ascii="Times New Roman" w:hAnsi="Times New Roman" w:cs="Times New Roman"/>
              </w:rPr>
              <w:t>плотнение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обмуровки  холодного  котельного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агрегата.Восстановление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температурных  швов в обмуровки.  Обмазывание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топки</w:t>
            </w:r>
            <w:proofErr w:type="gramStart"/>
            <w:r w:rsidRPr="00AD1356">
              <w:rPr>
                <w:rFonts w:ascii="Times New Roman" w:hAnsi="Times New Roman" w:cs="Times New Roman"/>
              </w:rPr>
              <w:t>.О</w:t>
            </w:r>
            <w:proofErr w:type="gramEnd"/>
            <w:r w:rsidRPr="00AD1356">
              <w:rPr>
                <w:rFonts w:ascii="Times New Roman" w:hAnsi="Times New Roman" w:cs="Times New Roman"/>
              </w:rPr>
              <w:t>чистка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стенок  и сводов топки от наплывов  футеровки. Смена обмуровки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дверочных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рамок</w:t>
            </w:r>
            <w:proofErr w:type="gramStart"/>
            <w:r w:rsidRPr="00AD1356">
              <w:rPr>
                <w:rFonts w:ascii="Times New Roman" w:hAnsi="Times New Roman" w:cs="Times New Roman"/>
              </w:rPr>
              <w:t>.К</w:t>
            </w:r>
            <w:proofErr w:type="gramEnd"/>
            <w:r w:rsidRPr="00AD1356">
              <w:rPr>
                <w:rFonts w:ascii="Times New Roman" w:hAnsi="Times New Roman" w:cs="Times New Roman"/>
              </w:rPr>
              <w:t>ладка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лазов  и лючков в обмуровке котла.</w:t>
            </w: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</w:rPr>
              <w:t>Монтаж обмуровки.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8.5 </w:t>
            </w:r>
            <w:r w:rsidRPr="00AD7218">
              <w:rPr>
                <w:rFonts w:ascii="Times New Roman" w:hAnsi="Times New Roman" w:cs="Times New Roman"/>
                <w:sz w:val="24"/>
                <w:szCs w:val="24"/>
              </w:rPr>
              <w:t>Ремонт изоляции горячих поверхностей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Самостоятельное  выполнение простых работ по изоляции. Изготовление  однослойной  и многослойной  изоляции из штучных изоляционных  материалов.</w:t>
            </w: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Выборка  годного  изоляционного  материала после разборки  старой изоляции.</w:t>
            </w: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Ремонт  изоляции 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паротрубопроводов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,  баков,  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воздухогазопроводов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.   Проверка отдельных участков  изоляции, ее снятие.    Изготовление и установка каркасов под изоляцию.    Оклейка поверхностей и трубопроводов  мешковиной   миткалем  и марлей, </w:t>
            </w:r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смоченными</w:t>
            </w:r>
            <w:proofErr w:type="gram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 в растворе крахмала.</w:t>
            </w: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Окраска поверхностей  трубопроводов  в установленный  цвет.</w:t>
            </w: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Покрытие  трубопроводов  битумом  лаком асбестом войлоком рубероидом  жидким стеклом.</w:t>
            </w: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Изоляция современными материалами.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8.6 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тягодутьевых машин</w:t>
            </w:r>
          </w:p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AD1356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</w:rPr>
              <w:t>Установка и закрепление  блоков, расчалок и полиспастов на рабочих местах. Сборка и разборка полиспастов</w:t>
            </w:r>
            <w:proofErr w:type="gramStart"/>
            <w:r w:rsidRPr="00AD135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D1356">
              <w:rPr>
                <w:rFonts w:ascii="Times New Roman" w:hAnsi="Times New Roman" w:cs="Times New Roman"/>
              </w:rPr>
              <w:t xml:space="preserve"> Разборка, сборка и установка  малогабаритных  кожухов дымососов и вентиляторов. Установка цилиндрических и прямоугольных  патрубков газопроводов  и воздухопроводов. Изготовление и установка прокладок для уплотнения  фланцевых соединений. Снятие и установка  змеевика продувка его  сжатым воздухом. Снятие  и установка </w:t>
            </w:r>
            <w:proofErr w:type="gramStart"/>
            <w:r w:rsidRPr="00AD1356">
              <w:rPr>
                <w:rFonts w:ascii="Times New Roman" w:hAnsi="Times New Roman" w:cs="Times New Roman"/>
              </w:rPr>
              <w:t>масло указателей</w:t>
            </w:r>
            <w:proofErr w:type="gramEnd"/>
            <w:r w:rsidRPr="00AD1356">
              <w:rPr>
                <w:rFonts w:ascii="Times New Roman" w:hAnsi="Times New Roman" w:cs="Times New Roman"/>
              </w:rPr>
              <w:t xml:space="preserve"> редукторов.  Снятие крышек подшипников. Демонтаж опор  вращения</w:t>
            </w:r>
            <w:proofErr w:type="gramStart"/>
            <w:r w:rsidRPr="00AD1356"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 w:rsidRPr="00AD1356">
              <w:rPr>
                <w:rFonts w:ascii="Times New Roman" w:hAnsi="Times New Roman" w:cs="Times New Roman"/>
              </w:rPr>
              <w:t>Дефектовка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деталей. Замена  изношенных  деталей. Монтаж</w:t>
            </w:r>
            <w:proofErr w:type="gramStart"/>
            <w:r w:rsidRPr="00AD135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D1356">
              <w:rPr>
                <w:rFonts w:ascii="Times New Roman" w:hAnsi="Times New Roman" w:cs="Times New Roman"/>
              </w:rPr>
              <w:t xml:space="preserve"> наладка и испытание тягодутьевых машин. Смена  штуцеров  водяного  охлаждения  в подшипниках дымососа.  Срубание и выбивание  заклепок</w:t>
            </w:r>
            <w:proofErr w:type="gramStart"/>
            <w:r w:rsidRPr="00AD135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D1356">
              <w:rPr>
                <w:rFonts w:ascii="Times New Roman" w:hAnsi="Times New Roman" w:cs="Times New Roman"/>
              </w:rPr>
              <w:t xml:space="preserve"> снятие крыльчатки  со ступиц   вентиляторов. Изготовление  заплат и их наложение на корпуса улиток вентиляторов  и дымососов.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Ремонтшпоночныхпазовишлицевыхвалов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Ремонтмуфт</w:t>
            </w:r>
            <w:proofErr w:type="spellEnd"/>
            <w:r w:rsidRPr="00AD13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</w:rPr>
            </w:pPr>
            <w:r w:rsidRPr="00AD13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8.7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 теплообменников</w:t>
            </w:r>
          </w:p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</w:rPr>
            </w:pPr>
            <w:r w:rsidRPr="00AD1356">
              <w:rPr>
                <w:rFonts w:ascii="Times New Roman" w:hAnsi="Times New Roman" w:cs="Times New Roman"/>
              </w:rPr>
              <w:t xml:space="preserve">Оборудование и </w:t>
            </w:r>
            <w:proofErr w:type="gramStart"/>
            <w:r w:rsidRPr="00AD1356">
              <w:rPr>
                <w:rFonts w:ascii="Times New Roman" w:hAnsi="Times New Roman" w:cs="Times New Roman"/>
              </w:rPr>
              <w:t>инструменты</w:t>
            </w:r>
            <w:proofErr w:type="gramEnd"/>
            <w:r w:rsidRPr="00AD1356">
              <w:rPr>
                <w:rFonts w:ascii="Times New Roman" w:hAnsi="Times New Roman" w:cs="Times New Roman"/>
              </w:rPr>
              <w:t xml:space="preserve">   требуемые  при ремонте  теплообменников.</w:t>
            </w: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</w:rPr>
            </w:pPr>
            <w:r w:rsidRPr="00AD1356">
              <w:rPr>
                <w:rFonts w:ascii="Times New Roman" w:hAnsi="Times New Roman" w:cs="Times New Roman"/>
              </w:rPr>
              <w:t xml:space="preserve">Разборка бытовых водяных теплообменных  приборов. 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Дефектовка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и сортировка  деталей.</w:t>
            </w: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</w:rPr>
            </w:pPr>
            <w:r w:rsidRPr="00AD1356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деталей</w:t>
            </w:r>
            <w:proofErr w:type="gramStart"/>
            <w:r w:rsidRPr="00AD1356">
              <w:rPr>
                <w:rFonts w:ascii="Times New Roman" w:hAnsi="Times New Roman" w:cs="Times New Roman"/>
              </w:rPr>
              <w:t>.Р</w:t>
            </w:r>
            <w:proofErr w:type="gramEnd"/>
            <w:r w:rsidRPr="00AD1356">
              <w:rPr>
                <w:rFonts w:ascii="Times New Roman" w:hAnsi="Times New Roman" w:cs="Times New Roman"/>
              </w:rPr>
              <w:t>емонт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изношенных  деталей.  Замена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секций</w:t>
            </w:r>
            <w:proofErr w:type="gramStart"/>
            <w:r w:rsidRPr="00AD1356">
              <w:rPr>
                <w:rFonts w:ascii="Times New Roman" w:hAnsi="Times New Roman" w:cs="Times New Roman"/>
              </w:rPr>
              <w:t>.Д</w:t>
            </w:r>
            <w:proofErr w:type="gramEnd"/>
            <w:r w:rsidRPr="00AD1356">
              <w:rPr>
                <w:rFonts w:ascii="Times New Roman" w:hAnsi="Times New Roman" w:cs="Times New Roman"/>
              </w:rPr>
              <w:t>обавление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секций.Ремонт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арматуры  теплообменных аппаратов и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трубоподводящих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систем. Ремонт неразъемных соединений  с гарантированным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натягом</w:t>
            </w:r>
            <w:proofErr w:type="gramStart"/>
            <w:r w:rsidRPr="00AD1356">
              <w:rPr>
                <w:rFonts w:ascii="Times New Roman" w:hAnsi="Times New Roman" w:cs="Times New Roman"/>
              </w:rPr>
              <w:t>.Р</w:t>
            </w:r>
            <w:proofErr w:type="gramEnd"/>
            <w:r w:rsidRPr="00AD1356">
              <w:rPr>
                <w:rFonts w:ascii="Times New Roman" w:hAnsi="Times New Roman" w:cs="Times New Roman"/>
              </w:rPr>
              <w:t>емонт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с  помощью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эл.сварки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.    Изготовление  кронштейнов для отопительных  батарей. Изготовление  заглушек . Установка  заглушек  во фланцах  для отключения  трубопроводов во время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работы</w:t>
            </w:r>
            <w:proofErr w:type="gramStart"/>
            <w:r w:rsidRPr="00AD1356">
              <w:rPr>
                <w:rFonts w:ascii="Times New Roman" w:hAnsi="Times New Roman" w:cs="Times New Roman"/>
              </w:rPr>
              <w:t>.У</w:t>
            </w:r>
            <w:proofErr w:type="gramEnd"/>
            <w:r w:rsidRPr="00AD1356">
              <w:rPr>
                <w:rFonts w:ascii="Times New Roman" w:hAnsi="Times New Roman" w:cs="Times New Roman"/>
              </w:rPr>
              <w:t>становкасанитарно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–технических приборов. Установка  пожарных  кранов. Порядок и правила  монтажа  тепло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систем</w:t>
            </w:r>
            <w:proofErr w:type="gramStart"/>
            <w:r w:rsidRPr="00AD1356">
              <w:rPr>
                <w:rFonts w:ascii="Times New Roman" w:hAnsi="Times New Roman" w:cs="Times New Roman"/>
              </w:rPr>
              <w:t>.М</w:t>
            </w:r>
            <w:proofErr w:type="gramEnd"/>
            <w:r w:rsidRPr="00AD1356">
              <w:rPr>
                <w:rFonts w:ascii="Times New Roman" w:hAnsi="Times New Roman" w:cs="Times New Roman"/>
              </w:rPr>
              <w:t>онтаж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теплообменников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</w:rPr>
            </w:pPr>
            <w:r w:rsidRPr="00AD13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8.8 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трубопроводов</w:t>
            </w:r>
          </w:p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</w:rPr>
            </w:pPr>
            <w:r w:rsidRPr="00AD1356">
              <w:rPr>
                <w:rFonts w:ascii="Times New Roman" w:hAnsi="Times New Roman" w:cs="Times New Roman"/>
              </w:rPr>
              <w:t xml:space="preserve">Изготовление  простых  опор  и подвесок по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эскизу</w:t>
            </w:r>
            <w:proofErr w:type="gramStart"/>
            <w:r w:rsidRPr="00AD1356">
              <w:rPr>
                <w:rFonts w:ascii="Times New Roman" w:hAnsi="Times New Roman" w:cs="Times New Roman"/>
              </w:rPr>
              <w:t>.Н</w:t>
            </w:r>
            <w:proofErr w:type="gramEnd"/>
            <w:r w:rsidRPr="00AD1356">
              <w:rPr>
                <w:rFonts w:ascii="Times New Roman" w:hAnsi="Times New Roman" w:cs="Times New Roman"/>
              </w:rPr>
              <w:t>арезание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резьбы на трубах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плашками.Соединение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труб муфтами.  Соединение  труб на короткой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резьбе</w:t>
            </w:r>
            <w:proofErr w:type="gramStart"/>
            <w:r w:rsidRPr="00AD1356">
              <w:rPr>
                <w:rFonts w:ascii="Times New Roman" w:hAnsi="Times New Roman" w:cs="Times New Roman"/>
              </w:rPr>
              <w:t>.С</w:t>
            </w:r>
            <w:proofErr w:type="gramEnd"/>
            <w:r w:rsidRPr="00AD1356">
              <w:rPr>
                <w:rFonts w:ascii="Times New Roman" w:hAnsi="Times New Roman" w:cs="Times New Roman"/>
              </w:rPr>
              <w:t>оединение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труб на сгоне. Гибкое соединение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трубопроводов</w:t>
            </w:r>
            <w:proofErr w:type="gramStart"/>
            <w:r w:rsidRPr="00AD1356">
              <w:rPr>
                <w:rFonts w:ascii="Times New Roman" w:hAnsi="Times New Roman" w:cs="Times New Roman"/>
              </w:rPr>
              <w:t>.Ш</w:t>
            </w:r>
            <w:proofErr w:type="gramEnd"/>
            <w:r w:rsidRPr="00AD1356">
              <w:rPr>
                <w:rFonts w:ascii="Times New Roman" w:hAnsi="Times New Roman" w:cs="Times New Roman"/>
              </w:rPr>
              <w:t>туцерное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соединение  трубопроводов. Заготовительные операции  при ремонте, сборке и монтаже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трубопроводов</w:t>
            </w:r>
            <w:proofErr w:type="gramStart"/>
            <w:r w:rsidRPr="00AD1356">
              <w:rPr>
                <w:rFonts w:ascii="Times New Roman" w:hAnsi="Times New Roman" w:cs="Times New Roman"/>
              </w:rPr>
              <w:t>.З</w:t>
            </w:r>
            <w:proofErr w:type="gramEnd"/>
            <w:r w:rsidRPr="00AD1356">
              <w:rPr>
                <w:rFonts w:ascii="Times New Roman" w:hAnsi="Times New Roman" w:cs="Times New Roman"/>
              </w:rPr>
              <w:t>агибание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 труб  под заданным углом.</w:t>
            </w: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</w:rPr>
            </w:pPr>
            <w:r w:rsidRPr="00AD1356">
              <w:rPr>
                <w:rFonts w:ascii="Times New Roman" w:hAnsi="Times New Roman" w:cs="Times New Roman"/>
              </w:rPr>
              <w:t xml:space="preserve">Соединение трубопроводов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развальцовкой</w:t>
            </w:r>
            <w:proofErr w:type="gramStart"/>
            <w:r w:rsidRPr="00AD1356">
              <w:rPr>
                <w:rFonts w:ascii="Times New Roman" w:hAnsi="Times New Roman" w:cs="Times New Roman"/>
              </w:rPr>
              <w:t>.Р</w:t>
            </w:r>
            <w:proofErr w:type="gramEnd"/>
            <w:r w:rsidRPr="00AD1356">
              <w:rPr>
                <w:rFonts w:ascii="Times New Roman" w:hAnsi="Times New Roman" w:cs="Times New Roman"/>
              </w:rPr>
              <w:t>емонт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с помощью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эл.сварки</w:t>
            </w:r>
            <w:proofErr w:type="spellEnd"/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>Тема 9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эксплуатации котельной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/>
                <w:b/>
                <w:sz w:val="24"/>
                <w:szCs w:val="24"/>
              </w:rPr>
              <w:t>Тема 9.1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Инструкция по эксплуатации </w:t>
            </w:r>
            <w:proofErr w:type="spellStart"/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10853" w:type="dxa"/>
          </w:tcPr>
          <w:p w:rsidR="005D220E" w:rsidRPr="00AD1356" w:rsidRDefault="005D220E" w:rsidP="007C1F85">
            <w:pPr>
              <w:ind w:left="2" w:right="-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</w:rPr>
              <w:t xml:space="preserve">Инструктаж  по охране труда в производственной  </w:t>
            </w:r>
            <w:proofErr w:type="spellStart"/>
            <w:r w:rsidRPr="00AD1356">
              <w:rPr>
                <w:rFonts w:ascii="Times New Roman" w:hAnsi="Times New Roman" w:cs="Times New Roman"/>
              </w:rPr>
              <w:t>котельной</w:t>
            </w:r>
            <w:proofErr w:type="gramStart"/>
            <w:r w:rsidRPr="00AD1356">
              <w:rPr>
                <w:rFonts w:ascii="Times New Roman" w:hAnsi="Times New Roman" w:cs="Times New Roman"/>
              </w:rPr>
              <w:t>.О</w:t>
            </w:r>
            <w:proofErr w:type="gramEnd"/>
            <w:r w:rsidRPr="00AD1356">
              <w:rPr>
                <w:rFonts w:ascii="Times New Roman" w:hAnsi="Times New Roman" w:cs="Times New Roman"/>
              </w:rPr>
              <w:t>знакомление</w:t>
            </w:r>
            <w:proofErr w:type="spellEnd"/>
            <w:r w:rsidRPr="00AD1356">
              <w:rPr>
                <w:rFonts w:ascii="Times New Roman" w:hAnsi="Times New Roman" w:cs="Times New Roman"/>
              </w:rPr>
              <w:t xml:space="preserve"> с  технологией  выработки  горячей  воды  и пара,  Инструкции котлонадзора и администрации  предприятия.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9.2 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Обслуживание контрольной арматуры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 проверке исправности манометров, водоуказательных стекол, предохранительных клапанов. Подтяжка и замена сальникового уплотнения у вентилей и задвижек.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9.3 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Обслуживание питательных приборов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Заполнение насоса водой. Смазка подшипников. Замена сальника. Пуск и остановка центробежных насосов.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9.4 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proofErr w:type="spellStart"/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тяго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-дутьевых</w:t>
            </w:r>
            <w:proofErr w:type="gram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Крепление газовых и воздушных коробов, проверка герметичности. Смазка подшипников вала вентилятора и дымососа. Регулирование угла поворота в направляющем аппарате.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9.5 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Подготовка котла к растопке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исправности арматуры и гарнитуры. Проверка исправности вспомогательного оборудования. Заполнение котла водой. Вентиляция топки и газоходов.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9.6 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Растопка котла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Розжиг топлива в топочной камере. Повышение давления во время растопки. Подключение котла к общей магистрали.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9.7 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Уход за котлом во 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работы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Наблюдение за давлением в котле. Наблюдение за уровнем воды по водоуказательным стеклам. </w:t>
            </w: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Проверка исправности предохранительных клапанов. Контролировать процесс горения топлива. Производить чистку топки в процессе работы.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9.8 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Нормальная и аварийная остановка котла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остатков топлива. Отсоединение котла от главной магистрали. Выпуск пара или воды через предохранительные клапаны. Слив воды из котла. 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9.9 </w:t>
            </w:r>
            <w:proofErr w:type="spellStart"/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Котлоочистительные</w:t>
            </w:r>
            <w:proofErr w:type="spellEnd"/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наружных и внутренних поверхностей  нагрева котлов низкого и среднего  давления от шлака, золы, нагара, накипи. Очистка швов и заклепочных соединений  с применением  различных  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котлоочистительных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 инструментов, «головок» с электроприводом. Разборка, очистка  и сборка несложных 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котлоочистительных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чистка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 экономайзера.  Очистка  газоходов,  зольных и шлаковых  бункеров</w:t>
            </w:r>
            <w:proofErr w:type="gram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 Производство не сложного  ремонта  и наладка простых  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котлоочистительных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инструментов .Обслуживание и ремонт  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шлакоулавливающих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шлакоудаляющих</w:t>
            </w:r>
            <w:proofErr w:type="spellEnd"/>
            <w:r w:rsidRPr="00AD135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устройств.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9.10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D13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Установка чугунной гарнитуры под обмуровку</w:t>
            </w:r>
          </w:p>
          <w:p w:rsidR="005D220E" w:rsidRPr="00AD1356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Установку и приварку гарнитуры и деталей крепления обмуровки, поставляемых котельными заводами; приварку шпилек к трубам поверхностей нагрева и всех деталей крепления обмуровки к элементам котла, работающих под давлением; установку и приварку деталей уплотнения прохода труб, коллекторов и балок через обмуровку, входящих в поставку завода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9.11 </w:t>
            </w: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Установка и снятие заглушки</w:t>
            </w: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Установка заглушки. Закрепление заглушки болтами с постановкой готовой резиновой прокладки.</w:t>
            </w: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Отвертывание гаек и снятие болтов. Снятие заглушки и резиновой прокладки.</w:t>
            </w:r>
          </w:p>
          <w:p w:rsidR="005D220E" w:rsidRPr="00AD1356" w:rsidRDefault="005D220E" w:rsidP="007C1F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sz w:val="24"/>
                <w:szCs w:val="24"/>
              </w:rPr>
              <w:t>Закрепление заглушки болтами с постановкой готовой резиновой прокладки или отвертывание гаек, снятие болтов, снятие заглушки и резиновой прокладки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</w:pPr>
            <w:r w:rsidRPr="00AD135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AD1356" w:rsidTr="007C1F85">
        <w:trPr>
          <w:trHeight w:val="275"/>
        </w:trPr>
        <w:tc>
          <w:tcPr>
            <w:tcW w:w="3162" w:type="dxa"/>
          </w:tcPr>
          <w:p w:rsidR="005D220E" w:rsidRPr="00AD1356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AD1356" w:rsidRDefault="005D220E" w:rsidP="007C1F8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   </w:t>
            </w:r>
          </w:p>
        </w:tc>
        <w:tc>
          <w:tcPr>
            <w:tcW w:w="1053" w:type="dxa"/>
          </w:tcPr>
          <w:p w:rsidR="005D220E" w:rsidRPr="00AD1356" w:rsidRDefault="005D220E" w:rsidP="007C1F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276</w:t>
            </w:r>
          </w:p>
        </w:tc>
      </w:tr>
    </w:tbl>
    <w:p w:rsidR="005D220E" w:rsidRPr="00760EAC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EAC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 производственной практики</w:t>
      </w:r>
    </w:p>
    <w:p w:rsidR="005D220E" w:rsidRPr="00524538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68" w:type="dxa"/>
        <w:tblLook w:val="04A0" w:firstRow="1" w:lastRow="0" w:firstColumn="1" w:lastColumn="0" w:noHBand="0" w:noVBand="1"/>
      </w:tblPr>
      <w:tblGrid>
        <w:gridCol w:w="3162"/>
        <w:gridCol w:w="10853"/>
        <w:gridCol w:w="1053"/>
      </w:tblGrid>
      <w:tr w:rsidR="005D220E" w:rsidRPr="000815F0" w:rsidTr="007C1F85">
        <w:trPr>
          <w:trHeight w:val="600"/>
        </w:trPr>
        <w:tc>
          <w:tcPr>
            <w:tcW w:w="3162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Pr="00760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0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темы программы </w:t>
            </w:r>
          </w:p>
        </w:tc>
        <w:tc>
          <w:tcPr>
            <w:tcW w:w="108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Виды работ 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</w:t>
            </w:r>
            <w:r w:rsidRPr="00760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0E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</w:t>
            </w:r>
          </w:p>
        </w:tc>
      </w:tr>
      <w:tr w:rsidR="005D220E" w:rsidRPr="000815F0" w:rsidTr="007C1F85">
        <w:trPr>
          <w:trHeight w:val="164"/>
        </w:trPr>
        <w:tc>
          <w:tcPr>
            <w:tcW w:w="3162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D220E" w:rsidRPr="000815F0" w:rsidTr="007C1F85">
        <w:trPr>
          <w:trHeight w:val="227"/>
        </w:trPr>
        <w:tc>
          <w:tcPr>
            <w:tcW w:w="3162" w:type="dxa"/>
            <w:vMerge w:val="restart"/>
          </w:tcPr>
          <w:p w:rsidR="005D220E" w:rsidRPr="00760EAC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760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 по управлению обслуживанию котельного оборудования</w:t>
            </w:r>
          </w:p>
          <w:p w:rsidR="005D220E" w:rsidRPr="00760EAC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труда</w:t>
            </w:r>
            <w:r w:rsidRPr="00760EAC">
              <w:rPr>
                <w:rFonts w:ascii="Times New Roman" w:hAnsi="Times New Roman" w:cs="Times New Roman"/>
                <w:sz w:val="24"/>
                <w:szCs w:val="24"/>
              </w:rPr>
              <w:t>. Инструкции котлонадзора.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275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sz w:val="24"/>
                <w:szCs w:val="24"/>
              </w:rPr>
              <w:t>Технологической схемы котельной.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250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Устройства котельного агрегата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250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ind w:left="-54" w:firstLine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left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котельным агрегатом при постоянной его производительности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220E" w:rsidRPr="00524538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left="2" w:firstLine="3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 w:val="restart"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/>
                <w:sz w:val="24"/>
                <w:szCs w:val="24"/>
              </w:rPr>
              <w:t>Тема 2. Индивидуальные работы</w:t>
            </w:r>
          </w:p>
        </w:tc>
        <w:tc>
          <w:tcPr>
            <w:tcW w:w="10853" w:type="dxa"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Меры безопасности при индивидуальной работе.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 подготовка парового котла к работе.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 подготовка топливных насосов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Растопка и включение котельного агрегата в работу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котельным агрегатом при постоянной его производительности и поддержание надёжного и экономичного режима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кот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ьным </w:t>
            </w: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агрегатом при измерении нагрузки. 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периодической продувки котла, обдувки поверхностей нагрева от золы и сажи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Обслуживание котельного агрегата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Обслуживание вспомогательного оборудования котельной во время работы. 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Поддержание обслуживаемого оборудования в чистоте и порядке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Нормальная и аварийная остановка котла. 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firstLine="3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 w:val="restart"/>
          </w:tcPr>
          <w:p w:rsidR="005D220E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/>
                <w:sz w:val="24"/>
                <w:szCs w:val="24"/>
              </w:rPr>
              <w:t>Тема 3. Ремонт котельной установки</w:t>
            </w:r>
          </w:p>
          <w:p w:rsidR="005D220E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20E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20E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20E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20E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20E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20E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20E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20E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20E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20E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426374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Последовательностью разборки и сборки оборудования.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Отработка приёмов несложного ремонта оборудования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Замена прокладок на фланцевых соединениях трубопроводов.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Снятие и постановка люковых затворов камер водяного экономайзера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Обработка концов труб под сварку вручную и на станке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Разборка и установка обшивки котла на место. 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Установка чугунной гарнитуры под обмуровку. 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Установка и снятие заглушек на трубопроводе. 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413F1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резьбовыхсоединений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Проверка исправности предохранительной и запорной арматуры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  <w:vMerge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3" w:type="dxa"/>
          </w:tcPr>
          <w:p w:rsidR="005D220E" w:rsidRPr="00760EAC" w:rsidRDefault="005D220E" w:rsidP="007C1F85">
            <w:pPr>
              <w:ind w:firstLine="3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</w:tr>
      <w:tr w:rsidR="005D220E" w:rsidRPr="002734E2" w:rsidTr="007C1F85">
        <w:trPr>
          <w:trHeight w:val="196"/>
        </w:trPr>
        <w:tc>
          <w:tcPr>
            <w:tcW w:w="3162" w:type="dxa"/>
          </w:tcPr>
          <w:p w:rsidR="005D220E" w:rsidRPr="00760EA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3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пробной квалификационной работы</w:t>
            </w:r>
          </w:p>
        </w:tc>
        <w:tc>
          <w:tcPr>
            <w:tcW w:w="10853" w:type="dxa"/>
          </w:tcPr>
          <w:p w:rsidR="005D220E" w:rsidRPr="00426374" w:rsidRDefault="005D220E" w:rsidP="007C1F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5D220E" w:rsidRPr="002734E2" w:rsidTr="007C1F85">
        <w:trPr>
          <w:trHeight w:val="196"/>
        </w:trPr>
        <w:tc>
          <w:tcPr>
            <w:tcW w:w="14015" w:type="dxa"/>
            <w:gridSpan w:val="2"/>
          </w:tcPr>
          <w:p w:rsidR="005D220E" w:rsidRPr="00760EAC" w:rsidRDefault="005D220E" w:rsidP="007C1F85">
            <w:pPr>
              <w:ind w:firstLine="3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53" w:type="dxa"/>
          </w:tcPr>
          <w:p w:rsidR="005D220E" w:rsidRPr="00760EAC" w:rsidRDefault="005D220E" w:rsidP="007C1F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</w:tr>
    </w:tbl>
    <w:p w:rsidR="005D220E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20E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20E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20E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20E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20E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20E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20E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20E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20E" w:rsidRDefault="005D220E" w:rsidP="005D2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20E" w:rsidRPr="00A828A7" w:rsidRDefault="005D220E" w:rsidP="005D220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220E" w:rsidRPr="00A828A7" w:rsidRDefault="005D220E" w:rsidP="005D220E">
      <w:pPr>
        <w:spacing w:after="0"/>
        <w:rPr>
          <w:rFonts w:ascii="Verdana" w:eastAsia="Times New Roman" w:hAnsi="Verdana" w:cs="Times New Roman"/>
          <w:sz w:val="24"/>
          <w:szCs w:val="24"/>
        </w:rPr>
      </w:pPr>
    </w:p>
    <w:p w:rsidR="005D220E" w:rsidRPr="00A828A7" w:rsidRDefault="005D220E" w:rsidP="005D22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8A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КОНТРОЛЬ И ОЦЕНКА РЕЗУЛЬТАТОВ ОСВОЕНИЯ ПРОГРАММЫ ПРАКТИКИ</w:t>
      </w:r>
    </w:p>
    <w:p w:rsidR="005D220E" w:rsidRPr="00A828A7" w:rsidRDefault="005D220E" w:rsidP="005D220E">
      <w:pPr>
        <w:spacing w:after="0"/>
        <w:rPr>
          <w:rFonts w:ascii="Verdana" w:eastAsia="Times New Roman" w:hAnsi="Verdana" w:cs="Times New Roman"/>
          <w:sz w:val="24"/>
          <w:szCs w:val="24"/>
        </w:rPr>
      </w:pPr>
    </w:p>
    <w:tbl>
      <w:tblPr>
        <w:tblStyle w:val="a3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939"/>
        <w:gridCol w:w="7087"/>
      </w:tblGrid>
      <w:tr w:rsidR="005D220E" w:rsidRPr="00A828A7" w:rsidTr="007C1F85">
        <w:tc>
          <w:tcPr>
            <w:tcW w:w="7939" w:type="dxa"/>
          </w:tcPr>
          <w:p w:rsidR="005D220E" w:rsidRPr="00A828A7" w:rsidRDefault="005D220E" w:rsidP="007C1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28A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7087" w:type="dxa"/>
          </w:tcPr>
          <w:p w:rsidR="005D220E" w:rsidRPr="00A828A7" w:rsidRDefault="005D220E" w:rsidP="007C1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28A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критерии</w:t>
            </w: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828A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оценки результата</w:t>
            </w:r>
          </w:p>
        </w:tc>
      </w:tr>
      <w:tr w:rsidR="005D220E" w:rsidRPr="00A828A7" w:rsidTr="007C1F85">
        <w:trPr>
          <w:trHeight w:val="425"/>
        </w:trPr>
        <w:tc>
          <w:tcPr>
            <w:tcW w:w="7939" w:type="dxa"/>
          </w:tcPr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/>
                <w:sz w:val="24"/>
                <w:szCs w:val="24"/>
              </w:rPr>
              <w:t xml:space="preserve">Умения: </w:t>
            </w:r>
            <w:r w:rsidRPr="00783E7C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производить осмотр и проверку исправности и работоспособности оборудования котла;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неисправности, препятствующие пуску котла в работу и создающие угрозу аварии и причинения вреда людям и имуществу;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методы безопасного производства работ при осмотре и пуске котла и оборудования в работу;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неисправности, препятствующие пуску котла в работу и создающие угрозу аварии и причинения вреда людям и имуществу;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в работе нормативную и техническую документацию;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первичными средствами пожаротушения;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средствами связи;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управлять работой котла, автоматики и другого оборудования;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в работе нормативную и техническую документацию;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управлять работой котла в аварийном режиме;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методы безопасного производства работ при управлении работой и остановке котла;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в работе нормативную и техническую документацию;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производить осмотр и проверку исправности и работоспособности оборудования котла;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производить осмотр и проверку исправности и работоспособности трубопроводов, арматуры, установленной на трубопроводах, фланцевых соединений и сальниковых уплотнений арматуры;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дефекты пароводяной арматуры, тройников, сварных и фланцевых соединений, средств автоматики и сигнализации;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отключать дефектные, неисправные трубопроводы и арматуру.</w:t>
            </w:r>
          </w:p>
          <w:p w:rsidR="005D220E" w:rsidRDefault="005D220E" w:rsidP="007C1F85">
            <w:pPr>
              <w:spacing w:after="255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783E7C" w:rsidRDefault="005D220E" w:rsidP="007C1F85">
            <w:pPr>
              <w:spacing w:after="255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87" w:type="dxa"/>
            <w:vMerge w:val="restart"/>
          </w:tcPr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н</w:t>
            </w:r>
            <w:r w:rsidRPr="00A828A7">
              <w:rPr>
                <w:rFonts w:ascii="Times New Roman" w:eastAsia="Times New Roman" w:hAnsi="Times New Roman"/>
                <w:bCs/>
                <w:sz w:val="24"/>
                <w:szCs w:val="24"/>
              </w:rPr>
              <w:t>авыки планирования работы и организация рабочего места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у</w:t>
            </w:r>
            <w:r w:rsidRPr="00A828A7">
              <w:rPr>
                <w:rFonts w:ascii="Times New Roman" w:eastAsia="Times New Roman" w:hAnsi="Times New Roman"/>
                <w:bCs/>
                <w:sz w:val="24"/>
                <w:szCs w:val="24"/>
              </w:rPr>
              <w:t>мение и навыки наладки и регулирования оборудования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п</w:t>
            </w:r>
            <w:r w:rsidRPr="00A828A7">
              <w:rPr>
                <w:rFonts w:ascii="Times New Roman" w:eastAsia="Times New Roman" w:hAnsi="Times New Roman"/>
                <w:bCs/>
                <w:sz w:val="24"/>
                <w:szCs w:val="24"/>
              </w:rPr>
              <w:t>одготовка к работе сырья, приспособлений и т.д.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у</w:t>
            </w:r>
            <w:r w:rsidRPr="00A828A7">
              <w:rPr>
                <w:rFonts w:ascii="Times New Roman" w:eastAsia="Times New Roman" w:hAnsi="Times New Roman"/>
                <w:bCs/>
                <w:sz w:val="24"/>
                <w:szCs w:val="24"/>
              </w:rPr>
              <w:t>мение и навыки выполнения рабочих приемов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с</w:t>
            </w:r>
            <w:r w:rsidRPr="00A828A7">
              <w:rPr>
                <w:rFonts w:ascii="Times New Roman" w:eastAsia="Times New Roman" w:hAnsi="Times New Roman"/>
                <w:bCs/>
                <w:sz w:val="24"/>
                <w:szCs w:val="24"/>
              </w:rPr>
              <w:t>облюдение технологического процесса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у</w:t>
            </w:r>
            <w:r w:rsidRPr="00A828A7">
              <w:rPr>
                <w:rFonts w:ascii="Times New Roman" w:eastAsia="Times New Roman" w:hAnsi="Times New Roman"/>
                <w:bCs/>
                <w:sz w:val="24"/>
                <w:szCs w:val="24"/>
              </w:rPr>
              <w:t>мения и навыки использования инструментов, инвентаря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у</w:t>
            </w:r>
            <w:r w:rsidRPr="00A828A7">
              <w:rPr>
                <w:rFonts w:ascii="Times New Roman" w:eastAsia="Times New Roman" w:hAnsi="Times New Roman"/>
                <w:bCs/>
                <w:sz w:val="24"/>
                <w:szCs w:val="24"/>
              </w:rPr>
              <w:t>мение работы с технической документацией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к</w:t>
            </w:r>
            <w:r w:rsidRPr="00A828A7">
              <w:rPr>
                <w:rFonts w:ascii="Times New Roman" w:eastAsia="Times New Roman" w:hAnsi="Times New Roman"/>
                <w:bCs/>
                <w:sz w:val="24"/>
                <w:szCs w:val="24"/>
              </w:rPr>
              <w:t>ачество выполненных работ, соответствие требованиям стандарта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в</w:t>
            </w:r>
            <w:r w:rsidRPr="00A828A7">
              <w:rPr>
                <w:rFonts w:ascii="Times New Roman" w:eastAsia="Times New Roman" w:hAnsi="Times New Roman"/>
                <w:bCs/>
                <w:sz w:val="24"/>
                <w:szCs w:val="24"/>
              </w:rPr>
              <w:t>ыполнение норматива времени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э</w:t>
            </w:r>
            <w:r w:rsidRPr="00A828A7">
              <w:rPr>
                <w:rFonts w:ascii="Times New Roman" w:eastAsia="Times New Roman" w:hAnsi="Times New Roman"/>
                <w:bCs/>
                <w:sz w:val="24"/>
                <w:szCs w:val="24"/>
              </w:rPr>
              <w:t>кономия материалов и электроэнергии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с</w:t>
            </w:r>
            <w:r w:rsidRPr="00A828A7">
              <w:rPr>
                <w:rFonts w:ascii="Times New Roman" w:eastAsia="Times New Roman" w:hAnsi="Times New Roman"/>
                <w:bCs/>
                <w:sz w:val="24"/>
                <w:szCs w:val="24"/>
              </w:rPr>
              <w:t>облюдение правил безопасности труда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с</w:t>
            </w:r>
            <w:r w:rsidRPr="00A828A7">
              <w:rPr>
                <w:rFonts w:ascii="Times New Roman" w:eastAsia="Times New Roman" w:hAnsi="Times New Roman"/>
                <w:bCs/>
                <w:sz w:val="24"/>
                <w:szCs w:val="24"/>
              </w:rPr>
              <w:t>облюдение санитарии и личной гигиены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навыки планирования работы и организация рабочего места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умение и навыки наладки и регулирования оборудования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подготовка к работе сырья, приспособлений и т.д.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умение и навыки выполнения рабочих приемов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соблюдение технологического процесса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умения и навыки использования инструментов, инвентаря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умение работы с технической документацией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качество выполненных работ, соответствие требованиям стандарта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выполнение норматива времени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экономия материалов и электроэнергии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соблюдение правил безопасности труда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соблюдение санитарии и личной гигиены.</w:t>
            </w:r>
          </w:p>
          <w:p w:rsidR="005D220E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D220E" w:rsidRPr="00A828A7" w:rsidRDefault="005D220E" w:rsidP="007C1F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D220E" w:rsidRPr="00A828A7" w:rsidTr="007C1F85">
        <w:trPr>
          <w:trHeight w:val="1102"/>
        </w:trPr>
        <w:tc>
          <w:tcPr>
            <w:tcW w:w="7939" w:type="dxa"/>
          </w:tcPr>
          <w:p w:rsidR="005D220E" w:rsidRPr="00783E7C" w:rsidRDefault="005D220E" w:rsidP="007C1F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E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Практический опыт: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проверка наличия и исправности рабочего инструмента, средств индивидуальной защиты и сигнализации;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наружный осмотр котельного агрегата, арматуры, гарнитуры;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наличия и уровня воды в котельном агрегате, трубопроводах пара; и горячей воды, отопительных системах с помощью необходимых приборов и устройств;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проверка отсутствия заглушек между фланцами на линии входа и выхода воды из котельного агрегата;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наличия и работы манометров на котле и в системе, а также наличия масла в гильзах термометров;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плотности и легкости открывания и закрывания вентилей, спускных крапов, исправности питательных насосов;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исправности и состояния системы автоматики и регулирования;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наличия, исправности и состояния противопожарного инвентаря;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осмотр состояния и положения кранов и задвижек на газопроводе;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отсутствия утечек газа и жидкого топлива;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исправности, состояния и работы вентиляторов, взрывных предохранительных клапанов;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герметичности арматуры и трубопроводов, подводящих газ;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вентилирование топки и </w:t>
            </w:r>
            <w:proofErr w:type="gram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газоходов</w:t>
            </w:r>
            <w:proofErr w:type="gram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работающих на газе котлов в соответствии с требованиями руководства (инструкции) по эксплуатации котла, закрытие регулирующих заслонок на воздуховодах;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управление приборами подачи топлива и электрической энергии;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продувание газопровода через продувочную линию в соответствии с требованиями руководства (инструкции) по эксплуатации котла и закрытие крана;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давления газа на его вводе и воздуха перед горелками в соответствии с требованиями руководства (инструкции) по эксплуатации котла;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подогревание топлива до установленной температуры перед растопкой котла, работающего на мазуте;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наличия и комплектности аптечки первой помощи;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документальное оформление результатов осмотра;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проверка исправности топки и газоходов, запорных и регулирующих </w:t>
            </w: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устройств;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исправности контрольно-измерительных приборов, арматуры, питательных устройств, дымососов и вентиляторов;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заполнение котла водой путем запуска питательных и циркуляционных насосов;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температуры воды в котле;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отсутствия технологических заглушек на питательных линиях, продувочных линиях;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отсутствия в топке людей и посторонних предметов;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пуск котлов на газовом топливе без автоматики в соответствии с требованиями и порядком, установленными в инструкции (руководстве) по эксплуатации </w:t>
            </w:r>
            <w:proofErr w:type="spell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котлоагрегата</w:t>
            </w:r>
            <w:proofErr w:type="spell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пуск тепловых установок с автоматическим управлением при помощи пульта автоматического управления в порядке, установленном инструкцией по эксплуатации </w:t>
            </w:r>
            <w:proofErr w:type="spell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котлоагрегата</w:t>
            </w:r>
            <w:proofErr w:type="spell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управление режимом работы котла, режимом подачи топлива и воздуха, установление режима работы </w:t>
            </w:r>
            <w:proofErr w:type="spell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котлоагрегата</w:t>
            </w:r>
            <w:proofErr w:type="spell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предусмотренного требованиями инструкции (руководства) по эксплуатации;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документальное оформление результатов своих действий;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исправного состояния котла (котлов) и всего оборудования котельной, соблюдение установленного режим работы котла;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выявление и фиксирование в сменном (вахтенном) журнале неисправностей в работе </w:t>
            </w:r>
            <w:proofErr w:type="spell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котлоагрегата</w:t>
            </w:r>
            <w:proofErr w:type="spell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, обслуживаемого оборудования, средств автоматики и сигнализации;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принятие мер к устранению неисправностей в работе </w:t>
            </w:r>
            <w:proofErr w:type="spell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котлоагрегата</w:t>
            </w:r>
            <w:proofErr w:type="spell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, обслуживаемого оборудования, средств автоматики и сигнализации;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контроль уровня воды и давления пара в котле, поддержание установленных режимов и параметров работы </w:t>
            </w:r>
            <w:proofErr w:type="spell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котлоагрегата</w:t>
            </w:r>
            <w:proofErr w:type="spell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поддержание температуры воды водогрейном котле и системе в заданных пределах;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исправности и осмотр устройств и приборов автоматического управления и безопасности котла в порядке, установленном руководством по эксплуатации;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водоуказательной арматуры, манометров и предохранительных клапанов в сроки, установленные инструкцией по эксплуатации;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давлением работоспособности предохранительных клапанов в порядке, установленном руководством по эксплуатации;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продувка парового котла в порядке, установленном руководством по эксплуатации;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обеспечение равномерного горения топлива на всей площади колосниковой решетки в котле на твердом топливе;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обеспечение равномерной подачи топлива в котел на твердом топливе;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обеспечение тяги воздуха, необходимой для равномерного горения топлива в котле на твердом топливе;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чистка топки от шлака в установленном порядке;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наблюдение за работой сетевых и циркулярных насосов, насосов РВС;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давления газа, температуры наружного воздуха и воды в котле при эксплуатации котла на газовом топливе;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обеспечение температурного режима работы электрического котла;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температуры воды на выходе;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наполнения системы и аккумуляторных баков водой;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обеспечение поддержания установленного режима работы котла на газовом топливе, подачи и горения газового топлива, </w:t>
            </w:r>
            <w:proofErr w:type="gram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необходимых</w:t>
            </w:r>
            <w:proofErr w:type="gram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горения тяги и расхода воздуха;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и управление работой форсунок при эксплуатации котла на жидком топливе;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управление работой котла, равномерностью подачи топлива и воздуха в топку котла;</w:t>
            </w:r>
          </w:p>
          <w:p w:rsidR="005D220E" w:rsidRPr="00783E7C" w:rsidRDefault="005D220E" w:rsidP="007C1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документальное оформление результатов своих действий;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останавливать работу котла в порядке, установленном требованиями инструкции (руководства) по эксплуатации </w:t>
            </w:r>
            <w:proofErr w:type="spell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котлоагрегата</w:t>
            </w:r>
            <w:proofErr w:type="spell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останавливать работу котла по указанию руководства в соответствии с порядком, установленным инструкцией по эксплуатации;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-останавливать работу котла в аварийном режиме при обнаружении неисправностей обслуживаемого оборудования, устройств безопасности, средств автоматики и сигнализации, прекращении действия циркуляционных насосов, выходе из строя водоуказательных приборов, понижении разрежения в котле, обнаружении в основных элементах котла трещин, </w:t>
            </w:r>
            <w:proofErr w:type="spell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выпучин</w:t>
            </w:r>
            <w:proofErr w:type="spell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пропусков в сварных швах;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останавливать работу котла в аварийном режиме при возникновении пожара;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останавливать работу котла в аварийном режиме при прекращении подачи электроэнергии;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останавливать работу котла в аварийном режиме при повышении давления пара </w:t>
            </w:r>
            <w:proofErr w:type="gram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сверх</w:t>
            </w:r>
            <w:proofErr w:type="gram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допустимого;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останавливать работу циркулирующего насоса;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производить вентилирование топки и газопроводов;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управлять закрытием задвижек на входе воды и выходе из котла;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информировать руководство об остановке и причине аварийной остановки котла;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управление работой котла в аварийном режиме;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отключение оборудования котельной вместе с дефектным узлом;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сборка </w:t>
            </w:r>
            <w:proofErr w:type="gram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тепловой</w:t>
            </w:r>
            <w:proofErr w:type="gram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схему с использованием резервного оборудования;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пуск оборудования котельной;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вызов служб экстренной аварийной помощи, пожарной охраны, неотложной медицинской помощи;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принятие мер к ликвидации пожара в котельной;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оказание первой помощи пострадавшим в результате аварии или несчастного случая;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прекращение работы котла в аварийном режиме в порядке, установленном руководством (инструкцией) по эксплуатации котла;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ознакомление с записями в журнале приемки-сдачи смены;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наличия и исправности рабочего инструмента, средств индивидуальной защиты;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осмотр состояния трубопроводов, опор, подвесок, пружин в целях выявления дефектов;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исправности действия манометров и предохранительных клапанов;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обход, осмотр, контроль состояния наружной поверхности трубопроводов, арматуры, установленной на трубопроводах, фланцевых соединений и сальниковых уплотнений арматуры;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-информирование руководства при обнаружении дефектов (трещин, </w:t>
            </w:r>
            <w:proofErr w:type="spell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вьшучин</w:t>
            </w:r>
            <w:proofErr w:type="spell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свищей) в паропроводах свежего пара, пара </w:t>
            </w:r>
            <w:proofErr w:type="spell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промперегрева</w:t>
            </w:r>
            <w:proofErr w:type="spell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отборов, трубопроводах питательной воды, в их пароводяной арматуре, тройниках, сварных и фланцевых соединениях;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отключение и остановка энергоблока (котельного агрегата, турбины) при обнаружении аварии (разрыва труб пароводяного тракта, коллекторов, паропроводов свежего пара, пара </w:t>
            </w:r>
            <w:proofErr w:type="spellStart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промперегрева</w:t>
            </w:r>
            <w:proofErr w:type="spellEnd"/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отборов, трубопроводов основного конденсата и питательной воды, их пароводяной </w:t>
            </w: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арматуры, тройников, сварных и фланцевых соединений);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определение опасной зоны, установка ограждения и информационных знаков;</w:t>
            </w:r>
          </w:p>
          <w:p w:rsidR="005D220E" w:rsidRPr="00783E7C" w:rsidRDefault="005D220E" w:rsidP="007C1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7C"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оказание первой помощи пострадавшим в результате аварии или несчастного случая.</w:t>
            </w:r>
          </w:p>
          <w:p w:rsidR="005D220E" w:rsidRPr="00783E7C" w:rsidRDefault="005D220E" w:rsidP="007C1F8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87" w:type="dxa"/>
            <w:vMerge/>
          </w:tcPr>
          <w:p w:rsidR="005D220E" w:rsidRPr="00A828A7" w:rsidRDefault="005D220E" w:rsidP="007C1F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  <w:sectPr w:rsidR="005D220E" w:rsidRPr="00A828A7" w:rsidSect="00A75D3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5D220E" w:rsidRPr="00A828A7" w:rsidRDefault="005D220E" w:rsidP="005D220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A7"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учебной и производственной практики</w:t>
      </w: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Материально-техническое обеспечение </w:t>
      </w:r>
    </w:p>
    <w:p w:rsidR="005D220E" w:rsidRPr="00A828A7" w:rsidRDefault="005D220E" w:rsidP="005D22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Рабочая программа учебной практики реализуется в </w:t>
      </w:r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котельной промышленной зоны ФКУ ИК-35 </w:t>
      </w:r>
      <w:proofErr w:type="spellStart"/>
      <w:r w:rsidRPr="00A828A7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A828A7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A828A7">
        <w:rPr>
          <w:rFonts w:ascii="Times New Roman" w:eastAsia="Times New Roman" w:hAnsi="Times New Roman" w:cs="Times New Roman"/>
          <w:sz w:val="28"/>
          <w:szCs w:val="28"/>
        </w:rPr>
        <w:t>ариинск</w:t>
      </w:r>
      <w:proofErr w:type="spellEnd"/>
      <w:r w:rsidRPr="00A828A7">
        <w:rPr>
          <w:rFonts w:ascii="Times New Roman" w:eastAsia="Times New Roman" w:hAnsi="Times New Roman" w:cs="Times New Roman"/>
          <w:sz w:val="28"/>
          <w:szCs w:val="28"/>
        </w:rPr>
        <w:t xml:space="preserve"> и учебной слесарной мастерской.</w:t>
      </w: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>Оборудование учебной мастерской:</w:t>
      </w:r>
    </w:p>
    <w:p w:rsidR="005D220E" w:rsidRPr="00A828A7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>учебное оборудование</w:t>
      </w:r>
    </w:p>
    <w:p w:rsidR="005D220E" w:rsidRPr="00A828A7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b/>
          <w:sz w:val="28"/>
          <w:szCs w:val="28"/>
        </w:rPr>
        <w:t>–</w:t>
      </w:r>
      <w:r w:rsidRPr="00A828A7">
        <w:rPr>
          <w:rFonts w:ascii="Times New Roman" w:hAnsi="Times New Roman" w:cs="Times New Roman"/>
          <w:sz w:val="28"/>
          <w:szCs w:val="28"/>
        </w:rPr>
        <w:t>верстаки,</w:t>
      </w:r>
    </w:p>
    <w:p w:rsidR="005D220E" w:rsidRPr="00A828A7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- тески, </w:t>
      </w:r>
    </w:p>
    <w:p w:rsidR="005D220E" w:rsidRPr="00A828A7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-сверлильный станок, </w:t>
      </w:r>
    </w:p>
    <w:p w:rsidR="005D220E" w:rsidRPr="00A828A7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A828A7">
        <w:rPr>
          <w:rFonts w:ascii="Times New Roman" w:hAnsi="Times New Roman" w:cs="Times New Roman"/>
          <w:sz w:val="28"/>
          <w:szCs w:val="28"/>
        </w:rPr>
        <w:t>заточной</w:t>
      </w:r>
      <w:proofErr w:type="gramEnd"/>
      <w:r w:rsidRPr="00A828A7">
        <w:rPr>
          <w:rFonts w:ascii="Times New Roman" w:hAnsi="Times New Roman" w:cs="Times New Roman"/>
          <w:sz w:val="28"/>
          <w:szCs w:val="28"/>
        </w:rPr>
        <w:t xml:space="preserve"> станок, </w:t>
      </w:r>
    </w:p>
    <w:p w:rsidR="005D220E" w:rsidRPr="00A828A7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-доска ученическая; </w:t>
      </w:r>
    </w:p>
    <w:p w:rsidR="005D220E" w:rsidRPr="00A828A7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>наглядные пособия:</w:t>
      </w:r>
    </w:p>
    <w:p w:rsidR="005D220E" w:rsidRPr="00A828A7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28A7">
        <w:rPr>
          <w:rFonts w:ascii="Times New Roman" w:hAnsi="Times New Roman" w:cs="Times New Roman"/>
          <w:sz w:val="28"/>
          <w:szCs w:val="28"/>
        </w:rPr>
        <w:t>стенды «Технологическая схема теплоснабжения»,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8A7">
        <w:rPr>
          <w:rFonts w:ascii="Times New Roman" w:hAnsi="Times New Roman" w:cs="Times New Roman"/>
          <w:sz w:val="28"/>
          <w:szCs w:val="28"/>
        </w:rPr>
        <w:t xml:space="preserve">«Ручной слесарный инструмент», «Нарезание резьбы, гибка труб и профилей, рубка металла»; макеты – котла отопительного, редуктора, вентиляционной заглушки. </w:t>
      </w:r>
      <w:proofErr w:type="gramEnd"/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>ноутбук с лицензионным программным обеспечением;</w:t>
      </w: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>мультимедийный проектор с экраном.</w:t>
      </w: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0E" w:rsidRPr="00A828A7" w:rsidRDefault="005D220E" w:rsidP="005D220E">
      <w:pPr>
        <w:pStyle w:val="22"/>
        <w:shd w:val="clear" w:color="auto" w:fill="auto"/>
        <w:tabs>
          <w:tab w:val="left" w:pos="598"/>
        </w:tabs>
        <w:spacing w:before="0" w:line="240" w:lineRule="auto"/>
        <w:jc w:val="center"/>
      </w:pPr>
      <w:bookmarkStart w:id="0" w:name="bookmark69"/>
      <w:r w:rsidRPr="00A828A7">
        <w:lastRenderedPageBreak/>
        <w:t xml:space="preserve"> </w:t>
      </w:r>
      <w:r w:rsidRPr="00A828A7">
        <w:rPr>
          <w:b/>
        </w:rPr>
        <w:t>Информационное обеспечение обучения.</w:t>
      </w:r>
      <w:bookmarkEnd w:id="0"/>
    </w:p>
    <w:p w:rsidR="005D220E" w:rsidRPr="00A828A7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Перечень рекомендуемых учебных изданий, дополнительной литературы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Основные источники: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>Правила  устройства и безопасной эксплуатации паровых  и  водогрейных  котлов,  ПБ 10-574-03.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>Правила  устройства и безопасной эксплуатации трубопроводов  пара  и  горячей воды,  ПБ 10-573-03.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 xml:space="preserve">Правила  пожарной безопасности 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>Производственная  инструкция.</w:t>
      </w:r>
    </w:p>
    <w:p w:rsidR="005D220E" w:rsidRPr="00A828A7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>Федеральные нормы и правила в области промышленной безопасности «Правила промышленной безопасности при использовании оборудования, работающего под избыточным давлением» утверждены приказом Федеральной службы по  экологическому, технологическому и атомному надзору  от 15.12.2020 № 536.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 xml:space="preserve">Федеральный закон от 21 июля 1997 г. № 116-ФЗ «О промышленной безопасности опасных производственных объектов» (Собрание законодательства Российской Федерации, 1997, № 30, ст. 3588) (далее - Федеральный закон № 116-ФЗ); 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 xml:space="preserve">Положение о Федеральной службе по экологическому, технологическому и атомному надзору, утверждённым постановлением Правительства Российской Федерации от 30 июля 2004 г. № 401 (Собрание законодательства Российской Федерации, 2004, № 32, ст. 3348; 2020, № 27, ст. 4248).       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Используемая  литература: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>Б.А. Соколов. Котельные  установки  и их  эксплуатация: учебник для нач.  проф.  Образования – М.; издательский  центр  «Академия»,  2008. – 432 с.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>Б.А. Соколов. Устройство  и  эксплуатация  оборудования  котельных,  работающих  на  твердом  топливе: учебное  пособие для нач.  проф.  образования – М.; издательский  центр  «Академия»,  2010. – 288 с.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>Ю.П. Попов. Охрана  труда:   учебное  пособие – М.; КНОРУС,  2014. – 224 с.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>Типовая  инструкция по безопасному ведению работ  для  персонала  котельных, РД  10 – 319 – 99. -  СПб</w:t>
      </w:r>
      <w:proofErr w:type="gramStart"/>
      <w:r w:rsidRPr="00A828A7">
        <w:rPr>
          <w:sz w:val="28"/>
          <w:szCs w:val="28"/>
        </w:rPr>
        <w:t xml:space="preserve">.: </w:t>
      </w:r>
      <w:proofErr w:type="gramEnd"/>
      <w:r w:rsidRPr="00A828A7">
        <w:rPr>
          <w:sz w:val="28"/>
          <w:szCs w:val="28"/>
        </w:rPr>
        <w:t xml:space="preserve">Издательство ДЕАН, 2006.- 96 с. Утверждена постановлением </w:t>
      </w:r>
      <w:proofErr w:type="spellStart"/>
      <w:r w:rsidRPr="00A828A7">
        <w:rPr>
          <w:sz w:val="28"/>
          <w:szCs w:val="28"/>
        </w:rPr>
        <w:t>Гостехнадзора</w:t>
      </w:r>
      <w:proofErr w:type="spellEnd"/>
      <w:r w:rsidRPr="00A828A7">
        <w:rPr>
          <w:sz w:val="28"/>
          <w:szCs w:val="28"/>
        </w:rPr>
        <w:t xml:space="preserve"> России от 19.08.99г.№49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 xml:space="preserve">Соколов Б.А. «Основы теплотехники. Теплотехнический контроль и автоматика котлов». : учебник для НПО/ </w:t>
      </w:r>
      <w:proofErr w:type="spellStart"/>
      <w:r w:rsidRPr="00A828A7">
        <w:rPr>
          <w:sz w:val="28"/>
          <w:szCs w:val="28"/>
        </w:rPr>
        <w:t>Б.А.Соколов</w:t>
      </w:r>
      <w:proofErr w:type="spellEnd"/>
      <w:proofErr w:type="gramStart"/>
      <w:r w:rsidRPr="00A828A7">
        <w:rPr>
          <w:sz w:val="28"/>
          <w:szCs w:val="28"/>
        </w:rPr>
        <w:t>.-</w:t>
      </w:r>
      <w:proofErr w:type="gramEnd"/>
      <w:r w:rsidRPr="00A828A7">
        <w:rPr>
          <w:sz w:val="28"/>
          <w:szCs w:val="28"/>
        </w:rPr>
        <w:t>М.: Издательский центр «Академия», 2013.-128с.</w:t>
      </w:r>
    </w:p>
    <w:p w:rsidR="005D220E" w:rsidRPr="00A828A7" w:rsidRDefault="005D220E" w:rsidP="005D220E">
      <w:pPr>
        <w:pStyle w:val="20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>Сергеев А.В. «Справочное учебное пособие для персонала котельных: Топливное хозяйство котельных». Изд. второе. – СП.</w:t>
      </w:r>
      <w:proofErr w:type="gramStart"/>
      <w:r w:rsidRPr="00A828A7">
        <w:rPr>
          <w:sz w:val="28"/>
          <w:szCs w:val="28"/>
        </w:rPr>
        <w:t>:Д</w:t>
      </w:r>
      <w:proofErr w:type="gramEnd"/>
      <w:r w:rsidRPr="00A828A7">
        <w:rPr>
          <w:sz w:val="28"/>
          <w:szCs w:val="28"/>
        </w:rPr>
        <w:t>ЕАН, 2007.- 320с.</w:t>
      </w:r>
    </w:p>
    <w:p w:rsidR="005D220E" w:rsidRPr="00A828A7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A828A7">
        <w:rPr>
          <w:sz w:val="28"/>
          <w:szCs w:val="28"/>
        </w:rPr>
        <w:t>•</w:t>
      </w:r>
      <w:r w:rsidRPr="00A828A7">
        <w:rPr>
          <w:sz w:val="28"/>
          <w:szCs w:val="28"/>
        </w:rPr>
        <w:tab/>
        <w:t>Сергеев А.В. «Справочное учебное пособие для персонала котельных: Тепломеханическое оборудование котельных». – СПб</w:t>
      </w:r>
      <w:proofErr w:type="gramStart"/>
      <w:r w:rsidRPr="00A828A7">
        <w:rPr>
          <w:sz w:val="28"/>
          <w:szCs w:val="28"/>
        </w:rPr>
        <w:t xml:space="preserve">.: </w:t>
      </w:r>
      <w:proofErr w:type="gramEnd"/>
      <w:r w:rsidRPr="00A828A7">
        <w:rPr>
          <w:sz w:val="28"/>
          <w:szCs w:val="28"/>
        </w:rPr>
        <w:t>Издательство ДЕАН, 2005.- 256 с.</w:t>
      </w:r>
    </w:p>
    <w:p w:rsidR="005D220E" w:rsidRPr="00A828A7" w:rsidRDefault="005D220E" w:rsidP="005D220E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5D220E" w:rsidRPr="00A828A7" w:rsidRDefault="005D220E" w:rsidP="005D220E">
      <w:pPr>
        <w:tabs>
          <w:tab w:val="left" w:pos="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828A7" w:rsidRDefault="005D220E" w:rsidP="005D220E">
      <w:pPr>
        <w:pStyle w:val="a4"/>
        <w:numPr>
          <w:ilvl w:val="0"/>
          <w:numId w:val="3"/>
        </w:numPr>
        <w:tabs>
          <w:tab w:val="left" w:pos="101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28A7">
        <w:rPr>
          <w:rFonts w:ascii="Times New Roman" w:hAnsi="Times New Roman" w:cs="Times New Roman"/>
          <w:sz w:val="28"/>
          <w:szCs w:val="28"/>
          <w:lang w:val="ru-RU"/>
        </w:rPr>
        <w:t xml:space="preserve">Деев Л.В., Балахничев Н.А. Котельные установки и их обслуживание </w:t>
      </w:r>
      <w:proofErr w:type="spellStart"/>
      <w:r w:rsidRPr="00A828A7">
        <w:rPr>
          <w:rFonts w:ascii="Times New Roman" w:hAnsi="Times New Roman" w:cs="Times New Roman"/>
          <w:sz w:val="28"/>
          <w:szCs w:val="28"/>
          <w:lang w:val="ru-RU"/>
        </w:rPr>
        <w:t>Практ</w:t>
      </w:r>
      <w:proofErr w:type="gramStart"/>
      <w:r w:rsidRPr="00A828A7"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 w:rsidRPr="00A828A7">
        <w:rPr>
          <w:rFonts w:ascii="Times New Roman" w:hAnsi="Times New Roman" w:cs="Times New Roman"/>
          <w:sz w:val="28"/>
          <w:szCs w:val="28"/>
          <w:lang w:val="ru-RU"/>
        </w:rPr>
        <w:t>особие</w:t>
      </w:r>
      <w:proofErr w:type="spellEnd"/>
      <w:r w:rsidRPr="00A828A7">
        <w:rPr>
          <w:rFonts w:ascii="Times New Roman" w:hAnsi="Times New Roman" w:cs="Times New Roman"/>
          <w:sz w:val="28"/>
          <w:szCs w:val="28"/>
          <w:lang w:val="ru-RU"/>
        </w:rPr>
        <w:t xml:space="preserve"> для ПТУ. – М.: </w:t>
      </w:r>
      <w:proofErr w:type="spellStart"/>
      <w:r w:rsidRPr="00A828A7">
        <w:rPr>
          <w:rFonts w:ascii="Times New Roman" w:hAnsi="Times New Roman" w:cs="Times New Roman"/>
          <w:sz w:val="28"/>
          <w:szCs w:val="28"/>
          <w:lang w:val="ru-RU"/>
        </w:rPr>
        <w:t>Высшшк</w:t>
      </w:r>
      <w:proofErr w:type="spellEnd"/>
      <w:r w:rsidRPr="00A828A7">
        <w:rPr>
          <w:rFonts w:ascii="Times New Roman" w:hAnsi="Times New Roman" w:cs="Times New Roman"/>
          <w:sz w:val="28"/>
          <w:szCs w:val="28"/>
          <w:lang w:val="ru-RU"/>
        </w:rPr>
        <w:t>, 2016. – 239 с. ил.</w:t>
      </w:r>
    </w:p>
    <w:p w:rsidR="005D220E" w:rsidRPr="00A828A7" w:rsidRDefault="005D220E" w:rsidP="005D220E">
      <w:pPr>
        <w:pStyle w:val="a4"/>
        <w:numPr>
          <w:ilvl w:val="0"/>
          <w:numId w:val="3"/>
        </w:numPr>
        <w:spacing w:after="0" w:line="240" w:lineRule="auto"/>
        <w:ind w:hanging="92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28A7">
        <w:rPr>
          <w:rFonts w:ascii="Times New Roman" w:hAnsi="Times New Roman" w:cs="Times New Roman"/>
          <w:sz w:val="28"/>
          <w:szCs w:val="28"/>
          <w:lang w:val="ru-RU"/>
        </w:rPr>
        <w:t>Жуковский В.В. Пособие для машинистов и операторов котельной. – СПб</w:t>
      </w:r>
      <w:proofErr w:type="gramStart"/>
      <w:r w:rsidRPr="00A828A7">
        <w:rPr>
          <w:rFonts w:ascii="Times New Roman" w:hAnsi="Times New Roman" w:cs="Times New Roman"/>
          <w:sz w:val="28"/>
          <w:szCs w:val="28"/>
          <w:lang w:val="ru-RU"/>
        </w:rPr>
        <w:t xml:space="preserve">.: </w:t>
      </w:r>
      <w:proofErr w:type="gramEnd"/>
      <w:r w:rsidRPr="00A828A7">
        <w:rPr>
          <w:rFonts w:ascii="Times New Roman" w:hAnsi="Times New Roman" w:cs="Times New Roman"/>
          <w:sz w:val="28"/>
          <w:szCs w:val="28"/>
          <w:lang w:val="ru-RU"/>
        </w:rPr>
        <w:t>ЦОТПБСП, 2017. – 108 с.</w:t>
      </w:r>
    </w:p>
    <w:p w:rsidR="005D220E" w:rsidRPr="00A828A7" w:rsidRDefault="005D220E" w:rsidP="005D220E">
      <w:pPr>
        <w:pStyle w:val="a4"/>
        <w:numPr>
          <w:ilvl w:val="0"/>
          <w:numId w:val="3"/>
        </w:numPr>
        <w:tabs>
          <w:tab w:val="left" w:pos="1017"/>
        </w:tabs>
        <w:spacing w:after="0" w:line="240" w:lineRule="auto"/>
        <w:ind w:hanging="92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28A7">
        <w:rPr>
          <w:rFonts w:ascii="Times New Roman" w:hAnsi="Times New Roman" w:cs="Times New Roman"/>
          <w:sz w:val="28"/>
          <w:szCs w:val="28"/>
          <w:lang w:val="ru-RU"/>
        </w:rPr>
        <w:t xml:space="preserve">Покровский Б.С. Основы слесарных и сборочных работ: учебник для студ. учреждений </w:t>
      </w:r>
      <w:proofErr w:type="spellStart"/>
      <w:r w:rsidRPr="00A828A7">
        <w:rPr>
          <w:rFonts w:ascii="Times New Roman" w:hAnsi="Times New Roman" w:cs="Times New Roman"/>
          <w:sz w:val="28"/>
          <w:szCs w:val="28"/>
          <w:lang w:val="ru-RU"/>
        </w:rPr>
        <w:t>сред</w:t>
      </w:r>
      <w:proofErr w:type="gramStart"/>
      <w:r w:rsidRPr="00A828A7"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 w:rsidRPr="00A828A7">
        <w:rPr>
          <w:rFonts w:ascii="Times New Roman" w:hAnsi="Times New Roman" w:cs="Times New Roman"/>
          <w:sz w:val="28"/>
          <w:szCs w:val="28"/>
          <w:lang w:val="ru-RU"/>
        </w:rPr>
        <w:t>роф</w:t>
      </w:r>
      <w:proofErr w:type="spellEnd"/>
      <w:r w:rsidRPr="00A828A7">
        <w:rPr>
          <w:rFonts w:ascii="Times New Roman" w:hAnsi="Times New Roman" w:cs="Times New Roman"/>
          <w:sz w:val="28"/>
          <w:szCs w:val="28"/>
          <w:lang w:val="ru-RU"/>
        </w:rPr>
        <w:t xml:space="preserve">. образования / </w:t>
      </w:r>
      <w:proofErr w:type="spellStart"/>
      <w:r w:rsidRPr="00A828A7">
        <w:rPr>
          <w:rFonts w:ascii="Times New Roman" w:hAnsi="Times New Roman" w:cs="Times New Roman"/>
          <w:sz w:val="28"/>
          <w:szCs w:val="28"/>
          <w:lang w:val="ru-RU"/>
        </w:rPr>
        <w:t>Б.С.Покровский</w:t>
      </w:r>
      <w:proofErr w:type="spellEnd"/>
      <w:r w:rsidRPr="00A828A7">
        <w:rPr>
          <w:rFonts w:ascii="Times New Roman" w:hAnsi="Times New Roman" w:cs="Times New Roman"/>
          <w:sz w:val="28"/>
          <w:szCs w:val="28"/>
          <w:lang w:val="ru-RU"/>
        </w:rPr>
        <w:t>. – 9-е изд., стер. – М.: Издательский центр «Академия», 2017. – 208 с.</w:t>
      </w: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8A7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5D220E" w:rsidRPr="00A828A7" w:rsidRDefault="005D220E" w:rsidP="005D220E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4"/>
          <w:szCs w:val="24"/>
        </w:rPr>
      </w:pPr>
    </w:p>
    <w:p w:rsidR="005D220E" w:rsidRPr="00A828A7" w:rsidRDefault="005D220E" w:rsidP="005D220E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1.Баранов П.А. Предупреждение аварий паровых котлов </w:t>
      </w:r>
      <w:proofErr w:type="gramStart"/>
      <w:r w:rsidRPr="00A828A7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A828A7">
        <w:rPr>
          <w:rFonts w:ascii="Times New Roman" w:hAnsi="Times New Roman" w:cs="Times New Roman"/>
          <w:sz w:val="28"/>
          <w:szCs w:val="28"/>
        </w:rPr>
        <w:t>., 2017.</w:t>
      </w:r>
    </w:p>
    <w:p w:rsidR="005D220E" w:rsidRPr="00A828A7" w:rsidRDefault="005D220E" w:rsidP="005D220E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2.Баранов П.А., Баранов А.П., Кузнецов А.А. Паровые и водогрейные котлы (эксплуатация и ремонт) </w:t>
      </w:r>
      <w:proofErr w:type="gramStart"/>
      <w:r w:rsidRPr="00A828A7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A828A7">
        <w:rPr>
          <w:rFonts w:ascii="Times New Roman" w:hAnsi="Times New Roman" w:cs="Times New Roman"/>
          <w:sz w:val="28"/>
          <w:szCs w:val="28"/>
        </w:rPr>
        <w:t>., 2018.</w:t>
      </w:r>
    </w:p>
    <w:p w:rsidR="005D220E" w:rsidRPr="00A828A7" w:rsidRDefault="005D220E" w:rsidP="005D220E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3.Вергазов В.С. Устройство и эксплуатация котлов: Вопросы и ответы (справочник) </w:t>
      </w:r>
      <w:proofErr w:type="gramStart"/>
      <w:r w:rsidRPr="00A828A7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A828A7">
        <w:rPr>
          <w:rFonts w:ascii="Times New Roman" w:hAnsi="Times New Roman" w:cs="Times New Roman"/>
          <w:sz w:val="28"/>
          <w:szCs w:val="28"/>
        </w:rPr>
        <w:t>., 2017.</w:t>
      </w:r>
    </w:p>
    <w:p w:rsidR="005D220E" w:rsidRPr="00A828A7" w:rsidRDefault="005D220E" w:rsidP="005D220E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4.Зыков А.К. Паровые и водогрейные котлы (справочное пособие) </w:t>
      </w:r>
      <w:proofErr w:type="gramStart"/>
      <w:r w:rsidRPr="00A828A7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A828A7">
        <w:rPr>
          <w:rFonts w:ascii="Times New Roman" w:hAnsi="Times New Roman" w:cs="Times New Roman"/>
          <w:sz w:val="28"/>
          <w:szCs w:val="28"/>
        </w:rPr>
        <w:t>., 2017.</w:t>
      </w:r>
    </w:p>
    <w:p w:rsidR="005D220E" w:rsidRPr="00A828A7" w:rsidRDefault="005D220E" w:rsidP="005D220E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5.Кострикин Ю.М., Мещерский Н.А., Коровина О.В. Водоподготовка и водный режим </w:t>
      </w:r>
      <w:proofErr w:type="spellStart"/>
      <w:r w:rsidRPr="00A828A7">
        <w:rPr>
          <w:rFonts w:ascii="Times New Roman" w:hAnsi="Times New Roman" w:cs="Times New Roman"/>
          <w:sz w:val="28"/>
          <w:szCs w:val="28"/>
        </w:rPr>
        <w:t>энергообъектов</w:t>
      </w:r>
      <w:proofErr w:type="spellEnd"/>
      <w:r w:rsidRPr="00A828A7">
        <w:rPr>
          <w:rFonts w:ascii="Times New Roman" w:hAnsi="Times New Roman" w:cs="Times New Roman"/>
          <w:sz w:val="28"/>
          <w:szCs w:val="28"/>
        </w:rPr>
        <w:t xml:space="preserve"> низкого и среднего давления (справочник) </w:t>
      </w:r>
      <w:proofErr w:type="gramStart"/>
      <w:r w:rsidRPr="00A828A7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A828A7">
        <w:rPr>
          <w:rFonts w:ascii="Times New Roman" w:hAnsi="Times New Roman" w:cs="Times New Roman"/>
          <w:sz w:val="28"/>
          <w:szCs w:val="28"/>
        </w:rPr>
        <w:t>., 2018.</w:t>
      </w:r>
    </w:p>
    <w:p w:rsidR="005D220E" w:rsidRPr="00A828A7" w:rsidRDefault="005D220E" w:rsidP="005D220E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>6.Соколов Б.А., Котельные установки и их эксплуатация –2016.</w:t>
      </w:r>
    </w:p>
    <w:p w:rsidR="005D220E" w:rsidRPr="00A828A7" w:rsidRDefault="005D220E" w:rsidP="005D220E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7.Сергеев А.В., Справочное учебное пособие для персонала котельных (топливное хозяйство котельных) </w:t>
      </w:r>
      <w:proofErr w:type="gramStart"/>
      <w:r w:rsidRPr="00A828A7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A828A7">
        <w:rPr>
          <w:rFonts w:ascii="Times New Roman" w:hAnsi="Times New Roman" w:cs="Times New Roman"/>
          <w:sz w:val="28"/>
          <w:szCs w:val="28"/>
        </w:rPr>
        <w:t>-П., 2017.</w:t>
      </w:r>
    </w:p>
    <w:p w:rsidR="005D220E" w:rsidRPr="00A828A7" w:rsidRDefault="005D220E" w:rsidP="005D220E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8.Сергеев А.В. Справочное учебное пособие для персонала котельных (теплотехническое оборудование котельных) </w:t>
      </w:r>
      <w:proofErr w:type="gramStart"/>
      <w:r w:rsidRPr="00A828A7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A828A7">
        <w:rPr>
          <w:rFonts w:ascii="Times New Roman" w:hAnsi="Times New Roman" w:cs="Times New Roman"/>
          <w:sz w:val="28"/>
          <w:szCs w:val="28"/>
        </w:rPr>
        <w:t>-П., 2016.</w:t>
      </w:r>
    </w:p>
    <w:p w:rsidR="005D220E" w:rsidRPr="00A828A7" w:rsidRDefault="005D220E" w:rsidP="005D220E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9.Эксплуатация объектов котлонадзора </w:t>
      </w:r>
      <w:proofErr w:type="gramStart"/>
      <w:r w:rsidRPr="00A828A7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A828A7">
        <w:rPr>
          <w:rFonts w:ascii="Times New Roman" w:hAnsi="Times New Roman" w:cs="Times New Roman"/>
          <w:sz w:val="28"/>
          <w:szCs w:val="28"/>
        </w:rPr>
        <w:t>., 2017.</w:t>
      </w:r>
    </w:p>
    <w:p w:rsidR="005D220E" w:rsidRPr="00A828A7" w:rsidRDefault="005D220E" w:rsidP="005D220E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 xml:space="preserve">10.Эстеркин Р.И. </w:t>
      </w:r>
      <w:proofErr w:type="spellStart"/>
      <w:r w:rsidRPr="00A828A7">
        <w:rPr>
          <w:rFonts w:ascii="Times New Roman" w:hAnsi="Times New Roman" w:cs="Times New Roman"/>
          <w:sz w:val="28"/>
          <w:szCs w:val="28"/>
        </w:rPr>
        <w:t>Противо</w:t>
      </w:r>
      <w:proofErr w:type="spellEnd"/>
      <w:r w:rsidRPr="00A828A7">
        <w:rPr>
          <w:rFonts w:ascii="Times New Roman" w:hAnsi="Times New Roman" w:cs="Times New Roman"/>
          <w:sz w:val="28"/>
          <w:szCs w:val="28"/>
        </w:rPr>
        <w:t xml:space="preserve">-аварийные тренировки в производственных котельных </w:t>
      </w:r>
      <w:proofErr w:type="gramStart"/>
      <w:r w:rsidRPr="00A828A7">
        <w:rPr>
          <w:rFonts w:ascii="Times New Roman" w:hAnsi="Times New Roman" w:cs="Times New Roman"/>
          <w:sz w:val="28"/>
          <w:szCs w:val="28"/>
        </w:rPr>
        <w:t>–Л</w:t>
      </w:r>
      <w:proofErr w:type="gramEnd"/>
      <w:r w:rsidRPr="00A828A7">
        <w:rPr>
          <w:rFonts w:ascii="Times New Roman" w:hAnsi="Times New Roman" w:cs="Times New Roman"/>
          <w:sz w:val="28"/>
          <w:szCs w:val="28"/>
        </w:rPr>
        <w:t>., 2018.</w:t>
      </w:r>
    </w:p>
    <w:p w:rsidR="005D220E" w:rsidRPr="00A828A7" w:rsidRDefault="005D220E" w:rsidP="005D220E">
      <w:pPr>
        <w:spacing w:after="0"/>
        <w:rPr>
          <w:rFonts w:ascii="Verdana" w:eastAsia="Times New Roman" w:hAnsi="Verdana" w:cs="Times New Roman"/>
          <w:sz w:val="24"/>
          <w:szCs w:val="24"/>
        </w:rPr>
      </w:pPr>
    </w:p>
    <w:p w:rsidR="005D220E" w:rsidRPr="00A828A7" w:rsidRDefault="005D220E" w:rsidP="005D220E">
      <w:pPr>
        <w:spacing w:after="0"/>
        <w:rPr>
          <w:rFonts w:ascii="Verdana" w:eastAsia="Times New Roman" w:hAnsi="Verdana" w:cs="Times New Roman"/>
          <w:sz w:val="24"/>
          <w:szCs w:val="24"/>
        </w:rPr>
      </w:pPr>
    </w:p>
    <w:p w:rsidR="005D220E" w:rsidRPr="00A828A7" w:rsidRDefault="005D220E" w:rsidP="005D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8A7">
        <w:rPr>
          <w:rFonts w:ascii="Times New Roman" w:hAnsi="Times New Roman" w:cs="Times New Roman"/>
          <w:sz w:val="28"/>
          <w:szCs w:val="28"/>
        </w:rPr>
        <w:t>Интернет ресурс:</w:t>
      </w:r>
    </w:p>
    <w:p w:rsidR="005D220E" w:rsidRPr="00A828A7" w:rsidRDefault="005D220E" w:rsidP="005D220E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A828A7">
        <w:rPr>
          <w:b w:val="0"/>
          <w:bCs w:val="0"/>
          <w:sz w:val="28"/>
          <w:szCs w:val="28"/>
        </w:rPr>
        <w:t>Котельные установки и их обслуживание</w:t>
      </w:r>
      <w:hyperlink r:id="rId6" w:history="1">
        <w:r w:rsidRPr="00A828A7">
          <w:rPr>
            <w:rStyle w:val="a5"/>
            <w:b w:val="0"/>
            <w:bCs w:val="0"/>
            <w:color w:val="auto"/>
            <w:sz w:val="28"/>
            <w:szCs w:val="28"/>
          </w:rPr>
          <w:t>http://bookfi.net</w:t>
        </w:r>
      </w:hyperlink>
    </w:p>
    <w:p w:rsidR="005D220E" w:rsidRPr="00A828A7" w:rsidRDefault="005D220E" w:rsidP="005D220E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A828A7">
        <w:rPr>
          <w:b w:val="0"/>
          <w:bCs w:val="0"/>
          <w:sz w:val="28"/>
          <w:szCs w:val="28"/>
        </w:rPr>
        <w:t xml:space="preserve">Эксплуатация паровых котлов </w:t>
      </w:r>
      <w:hyperlink r:id="rId7" w:history="1">
        <w:r w:rsidRPr="00A828A7">
          <w:rPr>
            <w:rStyle w:val="a5"/>
            <w:b w:val="0"/>
            <w:bCs w:val="0"/>
            <w:color w:val="auto"/>
            <w:sz w:val="28"/>
            <w:szCs w:val="28"/>
          </w:rPr>
          <w:t>http://padaread.com/?book</w:t>
        </w:r>
      </w:hyperlink>
    </w:p>
    <w:p w:rsidR="005D220E" w:rsidRPr="00A828A7" w:rsidRDefault="005D220E" w:rsidP="005D220E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A828A7">
        <w:rPr>
          <w:b w:val="0"/>
          <w:bCs w:val="0"/>
          <w:sz w:val="28"/>
          <w:szCs w:val="28"/>
        </w:rPr>
        <w:t xml:space="preserve">Пособие для машинистов и операторов котлов </w:t>
      </w:r>
      <w:hyperlink r:id="rId8" w:history="1">
        <w:r w:rsidRPr="00A828A7">
          <w:rPr>
            <w:rStyle w:val="a5"/>
            <w:b w:val="0"/>
            <w:bCs w:val="0"/>
            <w:color w:val="auto"/>
            <w:sz w:val="28"/>
            <w:szCs w:val="28"/>
          </w:rPr>
          <w:t>https://eknigi.org/nauka_i_ucheba/</w:t>
        </w:r>
      </w:hyperlink>
    </w:p>
    <w:p w:rsidR="005D220E" w:rsidRPr="00A828A7" w:rsidRDefault="005D220E" w:rsidP="005D2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20E" w:rsidRPr="00A828A7" w:rsidRDefault="005D220E" w:rsidP="005D220E">
      <w:pPr>
        <w:spacing w:after="0"/>
        <w:rPr>
          <w:rFonts w:ascii="Verdana" w:eastAsia="Times New Roman" w:hAnsi="Verdana" w:cs="Times New Roman"/>
          <w:sz w:val="24"/>
          <w:szCs w:val="24"/>
        </w:rPr>
      </w:pPr>
    </w:p>
    <w:p w:rsidR="005D220E" w:rsidRPr="00A828A7" w:rsidRDefault="005D220E" w:rsidP="005D220E">
      <w:pPr>
        <w:spacing w:after="0"/>
        <w:rPr>
          <w:rFonts w:ascii="Verdana" w:eastAsia="Times New Roman" w:hAnsi="Verdana" w:cs="Times New Roman"/>
          <w:sz w:val="24"/>
          <w:szCs w:val="24"/>
        </w:rPr>
      </w:pPr>
    </w:p>
    <w:p w:rsidR="005D220E" w:rsidRPr="00A828A7" w:rsidRDefault="005D220E" w:rsidP="005D220E">
      <w:pPr>
        <w:spacing w:after="0"/>
        <w:rPr>
          <w:rFonts w:ascii="Verdana" w:eastAsia="Times New Roman" w:hAnsi="Verdana" w:cs="Times New Roman"/>
          <w:sz w:val="24"/>
          <w:szCs w:val="24"/>
        </w:rPr>
      </w:pPr>
    </w:p>
    <w:p w:rsidR="005D220E" w:rsidRPr="00A828A7" w:rsidRDefault="005D220E" w:rsidP="005D220E">
      <w:pPr>
        <w:spacing w:after="0"/>
        <w:rPr>
          <w:rFonts w:ascii="Verdana" w:eastAsia="Times New Roman" w:hAnsi="Verdana" w:cs="Times New Roman"/>
          <w:sz w:val="24"/>
          <w:szCs w:val="24"/>
        </w:rPr>
      </w:pPr>
    </w:p>
    <w:p w:rsidR="005D220E" w:rsidRPr="00A828A7" w:rsidRDefault="005D220E" w:rsidP="005D220E">
      <w:pPr>
        <w:spacing w:after="0"/>
        <w:rPr>
          <w:rFonts w:ascii="Verdana" w:eastAsia="Times New Roman" w:hAnsi="Verdana" w:cs="Times New Roman"/>
          <w:sz w:val="24"/>
          <w:szCs w:val="24"/>
        </w:rPr>
      </w:pPr>
    </w:p>
    <w:p w:rsidR="005D220E" w:rsidRPr="00A828A7" w:rsidRDefault="005D220E" w:rsidP="005D220E">
      <w:pPr>
        <w:spacing w:after="0"/>
        <w:rPr>
          <w:rFonts w:ascii="Verdana" w:eastAsia="Times New Roman" w:hAnsi="Verdana" w:cs="Times New Roman"/>
          <w:sz w:val="24"/>
          <w:szCs w:val="24"/>
        </w:rPr>
      </w:pPr>
    </w:p>
    <w:p w:rsidR="005D220E" w:rsidRPr="00A828A7" w:rsidRDefault="005D220E" w:rsidP="005D220E">
      <w:pPr>
        <w:spacing w:after="0"/>
        <w:rPr>
          <w:rFonts w:ascii="Verdana" w:eastAsia="Times New Roman" w:hAnsi="Verdana" w:cs="Times New Roman"/>
          <w:sz w:val="24"/>
          <w:szCs w:val="24"/>
        </w:rPr>
      </w:pPr>
    </w:p>
    <w:p w:rsidR="00F2450F" w:rsidRDefault="00F2450F">
      <w:bookmarkStart w:id="1" w:name="_GoBack"/>
      <w:bookmarkEnd w:id="1"/>
    </w:p>
    <w:sectPr w:rsidR="00F24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6498"/>
    <w:multiLevelType w:val="hybridMultilevel"/>
    <w:tmpl w:val="A95E2A9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076FD2"/>
    <w:multiLevelType w:val="multilevel"/>
    <w:tmpl w:val="4A3C56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FD3A4E"/>
    <w:multiLevelType w:val="multilevel"/>
    <w:tmpl w:val="E216FA9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38136D"/>
    <w:multiLevelType w:val="hybridMultilevel"/>
    <w:tmpl w:val="EFCE6F08"/>
    <w:lvl w:ilvl="0" w:tplc="DC68018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166A6"/>
    <w:multiLevelType w:val="hybridMultilevel"/>
    <w:tmpl w:val="EE32B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C09B4"/>
    <w:multiLevelType w:val="multilevel"/>
    <w:tmpl w:val="DF88E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AF4BF8"/>
    <w:multiLevelType w:val="hybridMultilevel"/>
    <w:tmpl w:val="0FE890E6"/>
    <w:lvl w:ilvl="0" w:tplc="D21AEB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C23243B"/>
    <w:multiLevelType w:val="hybridMultilevel"/>
    <w:tmpl w:val="05501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8509F"/>
    <w:multiLevelType w:val="multilevel"/>
    <w:tmpl w:val="31B2D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5632DB"/>
    <w:multiLevelType w:val="hybridMultilevel"/>
    <w:tmpl w:val="2F30BB9A"/>
    <w:lvl w:ilvl="0" w:tplc="62781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9A4452B"/>
    <w:multiLevelType w:val="hybridMultilevel"/>
    <w:tmpl w:val="298AE3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229AC"/>
    <w:multiLevelType w:val="hybridMultilevel"/>
    <w:tmpl w:val="F6ACCA9C"/>
    <w:lvl w:ilvl="0" w:tplc="328A3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E043E5"/>
    <w:multiLevelType w:val="multilevel"/>
    <w:tmpl w:val="CA2207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A74B8E"/>
    <w:multiLevelType w:val="hybridMultilevel"/>
    <w:tmpl w:val="77020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CA4FC1"/>
    <w:multiLevelType w:val="multilevel"/>
    <w:tmpl w:val="B8E4AC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644F1E"/>
    <w:multiLevelType w:val="hybridMultilevel"/>
    <w:tmpl w:val="F5265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B43B5E"/>
    <w:multiLevelType w:val="multilevel"/>
    <w:tmpl w:val="ADAAF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AD388C"/>
    <w:multiLevelType w:val="hybridMultilevel"/>
    <w:tmpl w:val="4510F06C"/>
    <w:lvl w:ilvl="0" w:tplc="F96E7D88">
      <w:start w:val="1"/>
      <w:numFmt w:val="decimal"/>
      <w:lvlText w:val="%1."/>
      <w:lvlJc w:val="left"/>
      <w:pPr>
        <w:ind w:left="9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5" w:hanging="360"/>
      </w:pPr>
    </w:lvl>
    <w:lvl w:ilvl="2" w:tplc="0419001B" w:tentative="1">
      <w:start w:val="1"/>
      <w:numFmt w:val="lowerRoman"/>
      <w:lvlText w:val="%3."/>
      <w:lvlJc w:val="right"/>
      <w:pPr>
        <w:ind w:left="2365" w:hanging="180"/>
      </w:pPr>
    </w:lvl>
    <w:lvl w:ilvl="3" w:tplc="0419000F" w:tentative="1">
      <w:start w:val="1"/>
      <w:numFmt w:val="decimal"/>
      <w:lvlText w:val="%4."/>
      <w:lvlJc w:val="left"/>
      <w:pPr>
        <w:ind w:left="3085" w:hanging="360"/>
      </w:pPr>
    </w:lvl>
    <w:lvl w:ilvl="4" w:tplc="04190019" w:tentative="1">
      <w:start w:val="1"/>
      <w:numFmt w:val="lowerLetter"/>
      <w:lvlText w:val="%5."/>
      <w:lvlJc w:val="left"/>
      <w:pPr>
        <w:ind w:left="3805" w:hanging="360"/>
      </w:pPr>
    </w:lvl>
    <w:lvl w:ilvl="5" w:tplc="0419001B" w:tentative="1">
      <w:start w:val="1"/>
      <w:numFmt w:val="lowerRoman"/>
      <w:lvlText w:val="%6."/>
      <w:lvlJc w:val="right"/>
      <w:pPr>
        <w:ind w:left="4525" w:hanging="180"/>
      </w:pPr>
    </w:lvl>
    <w:lvl w:ilvl="6" w:tplc="0419000F" w:tentative="1">
      <w:start w:val="1"/>
      <w:numFmt w:val="decimal"/>
      <w:lvlText w:val="%7."/>
      <w:lvlJc w:val="left"/>
      <w:pPr>
        <w:ind w:left="5245" w:hanging="360"/>
      </w:pPr>
    </w:lvl>
    <w:lvl w:ilvl="7" w:tplc="04190019" w:tentative="1">
      <w:start w:val="1"/>
      <w:numFmt w:val="lowerLetter"/>
      <w:lvlText w:val="%8."/>
      <w:lvlJc w:val="left"/>
      <w:pPr>
        <w:ind w:left="5965" w:hanging="360"/>
      </w:pPr>
    </w:lvl>
    <w:lvl w:ilvl="8" w:tplc="0419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18">
    <w:nsid w:val="524F76F2"/>
    <w:multiLevelType w:val="multilevel"/>
    <w:tmpl w:val="E5102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470707"/>
    <w:multiLevelType w:val="hybridMultilevel"/>
    <w:tmpl w:val="77020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517085"/>
    <w:multiLevelType w:val="hybridMultilevel"/>
    <w:tmpl w:val="71F09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D42D1"/>
    <w:multiLevelType w:val="multilevel"/>
    <w:tmpl w:val="20D610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9F4270"/>
    <w:multiLevelType w:val="hybridMultilevel"/>
    <w:tmpl w:val="455400BA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1069BE"/>
    <w:multiLevelType w:val="hybridMultilevel"/>
    <w:tmpl w:val="0108FE02"/>
    <w:lvl w:ilvl="0" w:tplc="55308FD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64740BEC"/>
    <w:multiLevelType w:val="hybridMultilevel"/>
    <w:tmpl w:val="3FE4695C"/>
    <w:lvl w:ilvl="0" w:tplc="0419000F">
      <w:start w:val="1"/>
      <w:numFmt w:val="decimal"/>
      <w:lvlText w:val="%1."/>
      <w:lvlJc w:val="left"/>
      <w:pPr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25">
    <w:nsid w:val="670D2F1D"/>
    <w:multiLevelType w:val="hybridMultilevel"/>
    <w:tmpl w:val="250CAB04"/>
    <w:lvl w:ilvl="0" w:tplc="F456217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F36951"/>
    <w:multiLevelType w:val="hybridMultilevel"/>
    <w:tmpl w:val="FD7AE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0"/>
  </w:num>
  <w:num w:numId="4">
    <w:abstractNumId w:val="13"/>
  </w:num>
  <w:num w:numId="5">
    <w:abstractNumId w:val="22"/>
  </w:num>
  <w:num w:numId="6">
    <w:abstractNumId w:val="19"/>
  </w:num>
  <w:num w:numId="7">
    <w:abstractNumId w:val="24"/>
  </w:num>
  <w:num w:numId="8">
    <w:abstractNumId w:val="15"/>
  </w:num>
  <w:num w:numId="9">
    <w:abstractNumId w:val="4"/>
  </w:num>
  <w:num w:numId="10">
    <w:abstractNumId w:val="26"/>
  </w:num>
  <w:num w:numId="11">
    <w:abstractNumId w:val="11"/>
  </w:num>
  <w:num w:numId="12">
    <w:abstractNumId w:val="10"/>
  </w:num>
  <w:num w:numId="13">
    <w:abstractNumId w:val="20"/>
  </w:num>
  <w:num w:numId="14">
    <w:abstractNumId w:val="25"/>
  </w:num>
  <w:num w:numId="15">
    <w:abstractNumId w:val="23"/>
  </w:num>
  <w:num w:numId="16">
    <w:abstractNumId w:val="6"/>
  </w:num>
  <w:num w:numId="17">
    <w:abstractNumId w:val="3"/>
  </w:num>
  <w:num w:numId="18">
    <w:abstractNumId w:val="7"/>
  </w:num>
  <w:num w:numId="19">
    <w:abstractNumId w:val="8"/>
  </w:num>
  <w:num w:numId="20">
    <w:abstractNumId w:val="21"/>
  </w:num>
  <w:num w:numId="21">
    <w:abstractNumId w:val="16"/>
  </w:num>
  <w:num w:numId="22">
    <w:abstractNumId w:val="12"/>
  </w:num>
  <w:num w:numId="23">
    <w:abstractNumId w:val="5"/>
  </w:num>
  <w:num w:numId="24">
    <w:abstractNumId w:val="18"/>
  </w:num>
  <w:num w:numId="25">
    <w:abstractNumId w:val="14"/>
  </w:num>
  <w:num w:numId="26">
    <w:abstractNumId w:val="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925"/>
    <w:rsid w:val="005D220E"/>
    <w:rsid w:val="00733925"/>
    <w:rsid w:val="00F2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20E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D2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2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">
    <w:name w:val="Основной текст (2)_"/>
    <w:basedOn w:val="a0"/>
    <w:link w:val="20"/>
    <w:locked/>
    <w:rsid w:val="005D220E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220E"/>
    <w:pPr>
      <w:widowControl w:val="0"/>
      <w:shd w:val="clear" w:color="auto" w:fill="FFFFFF"/>
      <w:spacing w:before="420" w:after="540" w:line="485" w:lineRule="exact"/>
      <w:jc w:val="center"/>
    </w:pPr>
    <w:rPr>
      <w:rFonts w:ascii="Times New Roman" w:eastAsia="Times New Roman" w:hAnsi="Times New Roman" w:cs="Times New Roman"/>
      <w:spacing w:val="1"/>
      <w:lang w:eastAsia="en-US"/>
    </w:rPr>
  </w:style>
  <w:style w:type="table" w:styleId="a3">
    <w:name w:val="Table Grid"/>
    <w:basedOn w:val="a1"/>
    <w:uiPriority w:val="39"/>
    <w:rsid w:val="005D2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220E"/>
    <w:pPr>
      <w:ind w:left="720"/>
      <w:contextualSpacing/>
    </w:pPr>
    <w:rPr>
      <w:lang w:val="en-US" w:eastAsia="en-US"/>
    </w:rPr>
  </w:style>
  <w:style w:type="character" w:styleId="a5">
    <w:name w:val="Hyperlink"/>
    <w:basedOn w:val="a0"/>
    <w:uiPriority w:val="99"/>
    <w:unhideWhenUsed/>
    <w:rsid w:val="005D220E"/>
    <w:rPr>
      <w:color w:val="0000FF"/>
      <w:u w:val="single"/>
    </w:rPr>
  </w:style>
  <w:style w:type="character" w:customStyle="1" w:styleId="21">
    <w:name w:val="Заголовок №2_"/>
    <w:basedOn w:val="a0"/>
    <w:link w:val="22"/>
    <w:rsid w:val="005D22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5D220E"/>
    <w:pPr>
      <w:widowControl w:val="0"/>
      <w:shd w:val="clear" w:color="auto" w:fill="FFFFFF"/>
      <w:spacing w:before="1260" w:after="0" w:line="317" w:lineRule="exact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5D220E"/>
  </w:style>
  <w:style w:type="paragraph" w:styleId="a6">
    <w:name w:val="Balloon Text"/>
    <w:basedOn w:val="a"/>
    <w:link w:val="a7"/>
    <w:rsid w:val="005D220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rsid w:val="005D220E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2">
    <w:name w:val="Абзац списка1"/>
    <w:basedOn w:val="a"/>
    <w:rsid w:val="005D220E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23">
    <w:name w:val="Основной текст (2) + Полужирный"/>
    <w:basedOn w:val="2"/>
    <w:rsid w:val="005D22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Курсив"/>
    <w:basedOn w:val="2"/>
    <w:rsid w:val="005D22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5D22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5D2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D22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D220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D220E"/>
  </w:style>
  <w:style w:type="table" w:customStyle="1" w:styleId="13">
    <w:name w:val="Сетка таблицы1"/>
    <w:basedOn w:val="a1"/>
    <w:next w:val="a3"/>
    <w:rsid w:val="005D22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3"/>
    <w:uiPriority w:val="59"/>
    <w:rsid w:val="005D220E"/>
    <w:pPr>
      <w:spacing w:after="0" w:line="240" w:lineRule="auto"/>
    </w:pPr>
    <w:rPr>
      <w:rFonts w:ascii="Times New Roman" w:eastAsia="Calibri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5D220E"/>
  </w:style>
  <w:style w:type="numbering" w:customStyle="1" w:styleId="111">
    <w:name w:val="Нет списка111"/>
    <w:next w:val="a2"/>
    <w:uiPriority w:val="99"/>
    <w:semiHidden/>
    <w:unhideWhenUsed/>
    <w:rsid w:val="005D220E"/>
  </w:style>
  <w:style w:type="numbering" w:customStyle="1" w:styleId="1111">
    <w:name w:val="Нет списка1111"/>
    <w:next w:val="a2"/>
    <w:uiPriority w:val="99"/>
    <w:semiHidden/>
    <w:unhideWhenUsed/>
    <w:rsid w:val="005D220E"/>
  </w:style>
  <w:style w:type="character" w:customStyle="1" w:styleId="714pt">
    <w:name w:val="Основной текст (7) + 14 pt"/>
    <w:basedOn w:val="a0"/>
    <w:rsid w:val="005D220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c">
    <w:name w:val="Normal (Web)"/>
    <w:basedOn w:val="a"/>
    <w:uiPriority w:val="99"/>
    <w:unhideWhenUsed/>
    <w:rsid w:val="005D2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5">
    <w:name w:val="Сетка таблицы5"/>
    <w:basedOn w:val="a1"/>
    <w:next w:val="a3"/>
    <w:uiPriority w:val="59"/>
    <w:rsid w:val="005D2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D220E"/>
    <w:pPr>
      <w:widowControl w:val="0"/>
      <w:autoSpaceDE w:val="0"/>
      <w:autoSpaceDN w:val="0"/>
      <w:spacing w:before="105" w:after="0" w:line="240" w:lineRule="auto"/>
      <w:ind w:left="61"/>
    </w:pPr>
    <w:rPr>
      <w:rFonts w:ascii="Arial" w:eastAsia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20E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D2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2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">
    <w:name w:val="Основной текст (2)_"/>
    <w:basedOn w:val="a0"/>
    <w:link w:val="20"/>
    <w:locked/>
    <w:rsid w:val="005D220E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220E"/>
    <w:pPr>
      <w:widowControl w:val="0"/>
      <w:shd w:val="clear" w:color="auto" w:fill="FFFFFF"/>
      <w:spacing w:before="420" w:after="540" w:line="485" w:lineRule="exact"/>
      <w:jc w:val="center"/>
    </w:pPr>
    <w:rPr>
      <w:rFonts w:ascii="Times New Roman" w:eastAsia="Times New Roman" w:hAnsi="Times New Roman" w:cs="Times New Roman"/>
      <w:spacing w:val="1"/>
      <w:lang w:eastAsia="en-US"/>
    </w:rPr>
  </w:style>
  <w:style w:type="table" w:styleId="a3">
    <w:name w:val="Table Grid"/>
    <w:basedOn w:val="a1"/>
    <w:uiPriority w:val="39"/>
    <w:rsid w:val="005D2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220E"/>
    <w:pPr>
      <w:ind w:left="720"/>
      <w:contextualSpacing/>
    </w:pPr>
    <w:rPr>
      <w:lang w:val="en-US" w:eastAsia="en-US"/>
    </w:rPr>
  </w:style>
  <w:style w:type="character" w:styleId="a5">
    <w:name w:val="Hyperlink"/>
    <w:basedOn w:val="a0"/>
    <w:uiPriority w:val="99"/>
    <w:unhideWhenUsed/>
    <w:rsid w:val="005D220E"/>
    <w:rPr>
      <w:color w:val="0000FF"/>
      <w:u w:val="single"/>
    </w:rPr>
  </w:style>
  <w:style w:type="character" w:customStyle="1" w:styleId="21">
    <w:name w:val="Заголовок №2_"/>
    <w:basedOn w:val="a0"/>
    <w:link w:val="22"/>
    <w:rsid w:val="005D22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5D220E"/>
    <w:pPr>
      <w:widowControl w:val="0"/>
      <w:shd w:val="clear" w:color="auto" w:fill="FFFFFF"/>
      <w:spacing w:before="1260" w:after="0" w:line="317" w:lineRule="exact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5D220E"/>
  </w:style>
  <w:style w:type="paragraph" w:styleId="a6">
    <w:name w:val="Balloon Text"/>
    <w:basedOn w:val="a"/>
    <w:link w:val="a7"/>
    <w:rsid w:val="005D220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rsid w:val="005D220E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2">
    <w:name w:val="Абзац списка1"/>
    <w:basedOn w:val="a"/>
    <w:rsid w:val="005D220E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23">
    <w:name w:val="Основной текст (2) + Полужирный"/>
    <w:basedOn w:val="2"/>
    <w:rsid w:val="005D22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Курсив"/>
    <w:basedOn w:val="2"/>
    <w:rsid w:val="005D22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5D22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5D2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D22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D220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D220E"/>
  </w:style>
  <w:style w:type="table" w:customStyle="1" w:styleId="13">
    <w:name w:val="Сетка таблицы1"/>
    <w:basedOn w:val="a1"/>
    <w:next w:val="a3"/>
    <w:rsid w:val="005D22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3"/>
    <w:uiPriority w:val="59"/>
    <w:rsid w:val="005D220E"/>
    <w:pPr>
      <w:spacing w:after="0" w:line="240" w:lineRule="auto"/>
    </w:pPr>
    <w:rPr>
      <w:rFonts w:ascii="Times New Roman" w:eastAsia="Calibri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5D220E"/>
  </w:style>
  <w:style w:type="numbering" w:customStyle="1" w:styleId="111">
    <w:name w:val="Нет списка111"/>
    <w:next w:val="a2"/>
    <w:uiPriority w:val="99"/>
    <w:semiHidden/>
    <w:unhideWhenUsed/>
    <w:rsid w:val="005D220E"/>
  </w:style>
  <w:style w:type="numbering" w:customStyle="1" w:styleId="1111">
    <w:name w:val="Нет списка1111"/>
    <w:next w:val="a2"/>
    <w:uiPriority w:val="99"/>
    <w:semiHidden/>
    <w:unhideWhenUsed/>
    <w:rsid w:val="005D220E"/>
  </w:style>
  <w:style w:type="character" w:customStyle="1" w:styleId="714pt">
    <w:name w:val="Основной текст (7) + 14 pt"/>
    <w:basedOn w:val="a0"/>
    <w:rsid w:val="005D220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c">
    <w:name w:val="Normal (Web)"/>
    <w:basedOn w:val="a"/>
    <w:uiPriority w:val="99"/>
    <w:unhideWhenUsed/>
    <w:rsid w:val="005D2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5">
    <w:name w:val="Сетка таблицы5"/>
    <w:basedOn w:val="a1"/>
    <w:next w:val="a3"/>
    <w:uiPriority w:val="59"/>
    <w:rsid w:val="005D2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D220E"/>
    <w:pPr>
      <w:widowControl w:val="0"/>
      <w:autoSpaceDE w:val="0"/>
      <w:autoSpaceDN w:val="0"/>
      <w:spacing w:before="105" w:after="0" w:line="240" w:lineRule="auto"/>
      <w:ind w:left="61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nigi.org/nauka_i_ucheb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adaread.com/?bo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ookfi.ne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6600</Words>
  <Characters>37623</Characters>
  <Application>Microsoft Office Word</Application>
  <DocSecurity>0</DocSecurity>
  <Lines>313</Lines>
  <Paragraphs>88</Paragraphs>
  <ScaleCrop>false</ScaleCrop>
  <Company/>
  <LinksUpToDate>false</LinksUpToDate>
  <CharactersWithSpaces>44135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ПТУ</dc:creator>
  <cp:keywords/>
  <dc:description/>
  <cp:lastModifiedBy>ПТУ</cp:lastModifiedBy>
  <cp:revision>2</cp:revision>
  <dcterms:created xsi:type="dcterms:W3CDTF">2024-11-18T15:45:00Z</dcterms:created>
  <dcterms:modified xsi:type="dcterms:W3CDTF">2024-11-18T15:46:00Z</dcterms:modified>
</cp:coreProperties>
</file>