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4A079" w14:textId="1E61A86C" w:rsidR="00131F6E" w:rsidRPr="00BD2CBC" w:rsidRDefault="00131F6E" w:rsidP="00C80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CBC">
        <w:rPr>
          <w:rFonts w:ascii="Times New Roman" w:hAnsi="Times New Roman" w:cs="Times New Roman"/>
          <w:b/>
          <w:bCs/>
          <w:sz w:val="24"/>
          <w:szCs w:val="24"/>
        </w:rPr>
        <w:t>Роль образования в развитии общества</w:t>
      </w:r>
    </w:p>
    <w:p w14:paraId="2386F6ED" w14:textId="55E10EC1" w:rsidR="00C80C0A" w:rsidRPr="00BD2CBC" w:rsidRDefault="00C80C0A" w:rsidP="00C80C0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D2CBC">
        <w:rPr>
          <w:rFonts w:ascii="Times New Roman" w:hAnsi="Times New Roman" w:cs="Times New Roman"/>
          <w:i/>
          <w:iCs/>
          <w:sz w:val="24"/>
          <w:szCs w:val="24"/>
        </w:rPr>
        <w:t>Москальченко Марина Николаевна, преподаватель</w:t>
      </w:r>
    </w:p>
    <w:p w14:paraId="35FFDEA7" w14:textId="0CC6D2AA" w:rsidR="00C80C0A" w:rsidRPr="00BD2CBC" w:rsidRDefault="00C80C0A" w:rsidP="00C80C0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D2CBC">
        <w:rPr>
          <w:rFonts w:ascii="Times New Roman" w:hAnsi="Times New Roman" w:cs="Times New Roman"/>
          <w:i/>
          <w:iCs/>
          <w:sz w:val="24"/>
          <w:szCs w:val="24"/>
        </w:rPr>
        <w:t>ОГАПОУ «Бирючанский техникум»,</w:t>
      </w:r>
    </w:p>
    <w:p w14:paraId="428C8672" w14:textId="2CD6E339" w:rsidR="00C80C0A" w:rsidRPr="00BD2CBC" w:rsidRDefault="00C80C0A" w:rsidP="00C80C0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D2CBC">
        <w:rPr>
          <w:rFonts w:ascii="Times New Roman" w:hAnsi="Times New Roman" w:cs="Times New Roman"/>
          <w:i/>
          <w:iCs/>
          <w:sz w:val="24"/>
          <w:szCs w:val="24"/>
        </w:rPr>
        <w:t>г. Бирюч, Красногвардейского р-на, Белгородской обл.</w:t>
      </w:r>
    </w:p>
    <w:p w14:paraId="472D2B9B" w14:textId="4020D0BF" w:rsidR="00131F6E" w:rsidRPr="00BD2CBC" w:rsidRDefault="00131F6E" w:rsidP="00C80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>Образование — это один из ключевых факторов, определяющих развитие общества. Оно не только передает знания и навыки, но и формирует личность, способствует социальному прогрессу и экономическому росту. В условиях глобализации и стремительных изменений в мире роль образования становится особенно значимой. В данной статье мы рассмотрим, как образование влияет на различные аспекты жизни общества, включая формирование личности, экономическое развитие, социальную мобильность, культурное развитие и научный прогресс.</w:t>
      </w:r>
    </w:p>
    <w:p w14:paraId="0F8D4319" w14:textId="74A7C723" w:rsidR="00CB3506" w:rsidRPr="00BD2CBC" w:rsidRDefault="00CB3506" w:rsidP="00C80C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>Образование – это процесс и результат усвоения систематизированных знаний, умений и навыков, необходимое условие подготовки человека к жизни и труду.</w:t>
      </w:r>
    </w:p>
    <w:p w14:paraId="45DF9B65" w14:textId="77777777" w:rsidR="00CB3506" w:rsidRPr="00BD2CBC" w:rsidRDefault="00CB3506" w:rsidP="005D7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 xml:space="preserve">Поскольку современный специалист должен быть подготовлен так, чтобы всегда быть готовым идти нога в ногу с прогрессом науки и технологии, его образование должно воспитывать в нем способность как к интеллектуальному творчеству, так и к интеллектуально активному восприятию сделанного другими. </w:t>
      </w:r>
    </w:p>
    <w:p w14:paraId="230802B8" w14:textId="5666EEAF" w:rsidR="00131F6E" w:rsidRPr="00BD2CBC" w:rsidRDefault="00131F6E" w:rsidP="005D7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 xml:space="preserve">Образование играет важнейшую роль в формировании личности. Оно не ограничивается лишь передачей знаний; образование развивает критическое мышление, эмоциональный интеллект и гражданскую активность. </w:t>
      </w:r>
    </w:p>
    <w:p w14:paraId="055D1527" w14:textId="2FCB11D7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Критическое мышление позволяет людям анализировать информацию, ставить под сомнение предвзятые мнения и принимать обоснованные решения. В условиях изобилия информации, доступной в интернете, умение фильтровать и оценивать данные становится необходимым навыком.</w:t>
      </w:r>
    </w:p>
    <w:p w14:paraId="5F013782" w14:textId="6184695D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Эмоциональный интеллект, который включает в себя способность понимать и управлять своими эмоциями, а также эмпатию по отношению к другим, также формируется в процессе обучения. Это особенно важно в современном обществе, где межличностные отношения играют ключевую роль в различных сферах жизни.</w:t>
      </w:r>
    </w:p>
    <w:p w14:paraId="4CBB54DC" w14:textId="5515E450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Гражданская активность — еще один аспект, который развивается благодаря образованию. Обучение помогает людям осознать свои права и обязанности, что побуждает их участвовать в общественной жизни, голосовать и выражать свои мнения. Таким образом, образование способствует формированию активных граждан, готовых к участию в демократических процессах</w:t>
      </w:r>
      <w:r w:rsidR="00711ACF" w:rsidRPr="00BD2CBC">
        <w:rPr>
          <w:rFonts w:ascii="Times New Roman" w:hAnsi="Times New Roman" w:cs="Times New Roman"/>
          <w:sz w:val="24"/>
          <w:szCs w:val="24"/>
        </w:rPr>
        <w:t xml:space="preserve"> [2]</w:t>
      </w:r>
      <w:r w:rsidR="00131F6E" w:rsidRPr="00BD2CBC">
        <w:rPr>
          <w:rFonts w:ascii="Times New Roman" w:hAnsi="Times New Roman" w:cs="Times New Roman"/>
          <w:sz w:val="24"/>
          <w:szCs w:val="24"/>
        </w:rPr>
        <w:t>.</w:t>
      </w:r>
    </w:p>
    <w:p w14:paraId="024C703A" w14:textId="1C784504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Образование является основой экономического роста. Квалифицированная рабочая сила — это один из главных факторов, способствующих повышению производительности труда. Страны с высоким уровнем образования имеют больше шансов на устойчивое экономическое развитие.</w:t>
      </w:r>
    </w:p>
    <w:p w14:paraId="497A20E9" w14:textId="4CFC711C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Высокий уровень образования создает базу для квалифицированных специалистов, что увеличивает производительность труда и эффективность работы организаций. Образованные работники более склонны к созданию и внедрению новых идей и технологий, что способствует развитию бизнеса и экономики в целом.</w:t>
      </w:r>
    </w:p>
    <w:p w14:paraId="6D4D5B31" w14:textId="073062FA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Кроме того, страны с высоким уровнем образования более привлекательны для иностранных инвесторов. Наличие квалифицированной рабочей силы создает условия для привлечения инвестиций, что в свою очередь приводит к созданию новых рабочих мест и повышению жизненного уровня населения</w:t>
      </w:r>
      <w:r w:rsidR="00711ACF" w:rsidRPr="00BD2CBC">
        <w:rPr>
          <w:rFonts w:ascii="Times New Roman" w:hAnsi="Times New Roman" w:cs="Times New Roman"/>
          <w:sz w:val="24"/>
          <w:szCs w:val="24"/>
        </w:rPr>
        <w:t xml:space="preserve"> [1]</w:t>
      </w:r>
      <w:r w:rsidR="00131F6E" w:rsidRPr="00BD2CBC">
        <w:rPr>
          <w:rFonts w:ascii="Times New Roman" w:hAnsi="Times New Roman" w:cs="Times New Roman"/>
          <w:sz w:val="24"/>
          <w:szCs w:val="24"/>
        </w:rPr>
        <w:t>.</w:t>
      </w:r>
    </w:p>
    <w:p w14:paraId="48A32C2A" w14:textId="1A4EE6C1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Образование является ключом к социальной мобильности. Оно открывает доступ к возможностям и способствует сокращению социального неравенства. Люди с высоким уровнем образования имеют больше шансов на получение высокооплачиваемой работы и карьерного роста.</w:t>
      </w:r>
    </w:p>
    <w:p w14:paraId="1A538252" w14:textId="304D403F" w:rsidR="00131F6E" w:rsidRPr="00BD2CBC" w:rsidRDefault="005D72C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Система образования может помочь людям из неблагополучных семей преодолеть трудности и улучшить свое положение. Доступ к качественному образованию позволяет снизить барьеры для социальной интеграции и способствует равенству возможностей.</w:t>
      </w:r>
    </w:p>
    <w:p w14:paraId="10BB39E4" w14:textId="300725EA" w:rsidR="00131F6E" w:rsidRPr="00BD2CBC" w:rsidRDefault="00131F6E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lastRenderedPageBreak/>
        <w:t>Кроме того, образование играет важную роль в интеграции этнических и культурных меньшинств. Оно помогает людям адаптироваться к новым условиям жизни и находить свое место в обществе, что способствует социальной гармонии и уменьшению конфликтов</w:t>
      </w:r>
      <w:r w:rsidR="007973D1" w:rsidRPr="00BD2CBC">
        <w:rPr>
          <w:rFonts w:ascii="Times New Roman" w:hAnsi="Times New Roman" w:cs="Times New Roman"/>
          <w:sz w:val="24"/>
          <w:szCs w:val="24"/>
        </w:rPr>
        <w:t xml:space="preserve"> [</w:t>
      </w:r>
      <w:r w:rsidR="00CE1305" w:rsidRPr="00BD2CBC">
        <w:rPr>
          <w:rFonts w:ascii="Times New Roman" w:hAnsi="Times New Roman" w:cs="Times New Roman"/>
          <w:sz w:val="24"/>
          <w:szCs w:val="24"/>
        </w:rPr>
        <w:t>4</w:t>
      </w:r>
      <w:r w:rsidR="007973D1" w:rsidRPr="00BD2CBC">
        <w:rPr>
          <w:rFonts w:ascii="Times New Roman" w:hAnsi="Times New Roman" w:cs="Times New Roman"/>
          <w:sz w:val="24"/>
          <w:szCs w:val="24"/>
        </w:rPr>
        <w:t>]</w:t>
      </w:r>
      <w:r w:rsidRPr="00BD2CBC">
        <w:rPr>
          <w:rFonts w:ascii="Times New Roman" w:hAnsi="Times New Roman" w:cs="Times New Roman"/>
          <w:sz w:val="24"/>
          <w:szCs w:val="24"/>
        </w:rPr>
        <w:t>.</w:t>
      </w:r>
    </w:p>
    <w:p w14:paraId="53FC9F70" w14:textId="3858CB4B" w:rsidR="00131F6E" w:rsidRPr="00BD2CBC" w:rsidRDefault="00F7161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Образование также имеет огромное значение для культурного развития общества. Оно способствует передаче знаний о культурных традициях, языке, искусстве и истории, что помогает сохранить идентичность народа.</w:t>
      </w:r>
    </w:p>
    <w:p w14:paraId="1D7D6707" w14:textId="417BDA48" w:rsidR="00131F6E" w:rsidRPr="00BD2CBC" w:rsidRDefault="00F7161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Образование развивает критическое восприятие культуры. Люди учатся осознанно воспринимать искусство и культуру, развивать эстетические вкусы и критическое отношение к культурным явлениям. Это важно для формирования культурной среды, способствующей творчеству и инновациям.</w:t>
      </w:r>
    </w:p>
    <w:p w14:paraId="6EE63B20" w14:textId="46A0CD90" w:rsidR="00131F6E" w:rsidRPr="00BD2CBC" w:rsidRDefault="00F7161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Кроме того, образование способствует межкультурному диалогу. В многонациональных обществах понимание и уважение различных культур становятся особенно важными для предотвращения конфликтов и обеспечения стабильности</w:t>
      </w:r>
      <w:r w:rsidR="00CE1305" w:rsidRPr="00BD2CBC">
        <w:rPr>
          <w:rFonts w:ascii="Times New Roman" w:hAnsi="Times New Roman" w:cs="Times New Roman"/>
          <w:sz w:val="24"/>
          <w:szCs w:val="24"/>
        </w:rPr>
        <w:t xml:space="preserve"> [3]</w:t>
      </w:r>
      <w:r w:rsidR="00131F6E" w:rsidRPr="00BD2CBC">
        <w:rPr>
          <w:rFonts w:ascii="Times New Roman" w:hAnsi="Times New Roman" w:cs="Times New Roman"/>
          <w:sz w:val="24"/>
          <w:szCs w:val="24"/>
        </w:rPr>
        <w:t>.</w:t>
      </w:r>
    </w:p>
    <w:p w14:paraId="252CF35E" w14:textId="74EF0C06" w:rsidR="00131F6E" w:rsidRPr="00BD2CBC" w:rsidRDefault="00F7161B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</w:rPr>
        <w:tab/>
      </w:r>
      <w:r w:rsidR="00131F6E" w:rsidRPr="00BD2CBC">
        <w:rPr>
          <w:rFonts w:ascii="Times New Roman" w:hAnsi="Times New Roman" w:cs="Times New Roman"/>
          <w:sz w:val="24"/>
          <w:szCs w:val="24"/>
        </w:rPr>
        <w:t>Образование является основой для научных исследований и технологических достижений. Высшее образование и исследовательская деятельность приводят к открытиям, которые решают актуальные проблемы общества — от медицины до экологии.</w:t>
      </w:r>
    </w:p>
    <w:p w14:paraId="27DB8745" w14:textId="6D63BDFF" w:rsidR="00B32F44" w:rsidRPr="00BD2CBC" w:rsidRDefault="00131F6E" w:rsidP="00B32F44">
      <w:pPr>
        <w:pStyle w:val="a5"/>
        <w:shd w:val="clear" w:color="auto" w:fill="FFFFFF"/>
        <w:spacing w:before="0" w:beforeAutospacing="0" w:after="0" w:afterAutospacing="0"/>
        <w:jc w:val="both"/>
      </w:pPr>
      <w:r w:rsidRPr="00BD2CBC">
        <w:t>Образованные люди чаще создают свои компании и стартапы, что способствует экономическому росту и созданию рабочих мест. Инвестиции в образование ведут к развитию новых технологий, которые могут изменить жизнь общества.</w:t>
      </w:r>
      <w:r w:rsidR="00B32F44" w:rsidRPr="00BD2CBC">
        <w:t xml:space="preserve"> Россия может иметь достойное будущее лишь на пути сохранения и развития образования и создания новых совершенных технологий. Всесторонняя образованность населения - главная опора науки.</w:t>
      </w:r>
    </w:p>
    <w:p w14:paraId="2BE12F8B" w14:textId="355959E6" w:rsidR="00B32F44" w:rsidRPr="00BD2CBC" w:rsidRDefault="00B32F44" w:rsidP="00B32F44">
      <w:pPr>
        <w:pStyle w:val="a5"/>
        <w:shd w:val="clear" w:color="auto" w:fill="FFFFFF"/>
        <w:spacing w:before="0" w:beforeAutospacing="0" w:after="0" w:afterAutospacing="0"/>
        <w:jc w:val="both"/>
      </w:pPr>
      <w:r w:rsidRPr="00BD2CBC">
        <w:t>Таким образом, наука является одной из важнейших форм культуры общества, а ее развитие – важнейшим фактором обновления всех основных сфер жизнедеятельности человека. Современная наука формирует мировоззрение человека, тесно связана с техническим прогрессом, помогает создавать прогнозы развития общества и разрабатывать программы, решающие проблемы, встающие перед человечеством</w:t>
      </w:r>
      <w:r w:rsidR="00BC7BCD">
        <w:t xml:space="preserve"> </w:t>
      </w:r>
      <w:r w:rsidR="00BD2CBC" w:rsidRPr="00BD2CBC">
        <w:t>[5]</w:t>
      </w:r>
      <w:r w:rsidRPr="00BD2CBC">
        <w:t>.</w:t>
      </w:r>
    </w:p>
    <w:p w14:paraId="3DB1F29B" w14:textId="7A1331BF" w:rsidR="003904C3" w:rsidRDefault="00131F6E" w:rsidP="00C80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F6E">
        <w:rPr>
          <w:rFonts w:ascii="Times New Roman" w:hAnsi="Times New Roman" w:cs="Times New Roman"/>
          <w:sz w:val="24"/>
          <w:szCs w:val="24"/>
        </w:rPr>
        <w:t>Образование — это не просто процесс получения знаний; это мощный инструмент для формирования будущего общества. Инвестиции в образование обеспечивают устойчивое развитие, повышают качество жизни и способствуют социальной справедливости. В современном мире, где изменения происходят быстро, образование становится необходимым условием для адаптации и процветания как отдельных людей, так и всего общества в целом. Образование — это ключ к будущему, который открывает двери к новым возможностям и создает основу для устойчивого развития на всех уровнях.</w:t>
      </w:r>
      <w:r w:rsidR="00BC7BCD">
        <w:rPr>
          <w:rFonts w:ascii="Times New Roman" w:hAnsi="Times New Roman" w:cs="Times New Roman"/>
          <w:sz w:val="24"/>
          <w:szCs w:val="24"/>
        </w:rPr>
        <w:t xml:space="preserve"> Образовательная политика должна быть направлена, в первую очередь, на достижение высокого уровня образования, его соответствия перспективным и актуальным потребностям государства, общества, личности </w:t>
      </w:r>
      <w:r w:rsidR="00BC7BCD" w:rsidRPr="00BD2CBC">
        <w:rPr>
          <w:rFonts w:ascii="Times New Roman" w:hAnsi="Times New Roman" w:cs="Times New Roman"/>
          <w:sz w:val="24"/>
          <w:szCs w:val="24"/>
        </w:rPr>
        <w:t>[3]</w:t>
      </w:r>
      <w:r w:rsidR="00BC7BCD">
        <w:rPr>
          <w:rFonts w:ascii="Times New Roman" w:hAnsi="Times New Roman" w:cs="Times New Roman"/>
          <w:sz w:val="24"/>
          <w:szCs w:val="24"/>
        </w:rPr>
        <w:t>.</w:t>
      </w:r>
    </w:p>
    <w:p w14:paraId="03BE80E8" w14:textId="7D3114ED" w:rsidR="00612427" w:rsidRPr="00BC7BCD" w:rsidRDefault="003904C3" w:rsidP="00612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C7BCD">
        <w:rPr>
          <w:rFonts w:ascii="Times New Roman" w:hAnsi="Times New Roman" w:cs="Times New Roman"/>
          <w:b/>
          <w:bCs/>
          <w:sz w:val="24"/>
          <w:szCs w:val="24"/>
        </w:rPr>
        <w:t>Список используемых источников</w:t>
      </w:r>
    </w:p>
    <w:p w14:paraId="1FE6C9F4" w14:textId="112A7BC5" w:rsidR="00711ACF" w:rsidRPr="00CE1305" w:rsidRDefault="00606E82" w:rsidP="00711A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E82">
        <w:rPr>
          <w:rFonts w:ascii="Times New Roman" w:hAnsi="Times New Roman" w:cs="Times New Roman"/>
          <w:sz w:val="24"/>
          <w:szCs w:val="24"/>
        </w:rPr>
        <w:t>Научная электронная библиотека</w:t>
      </w:r>
      <w:r w:rsidR="00CE1305" w:rsidRPr="00CE1305">
        <w:rPr>
          <w:rFonts w:ascii="Times New Roman" w:hAnsi="Times New Roman" w:cs="Times New Roman"/>
          <w:sz w:val="24"/>
          <w:szCs w:val="24"/>
        </w:rPr>
        <w:t xml:space="preserve"> </w:t>
      </w:r>
      <w:r w:rsidR="00CE1305" w:rsidRPr="00711ACF">
        <w:rPr>
          <w:rFonts w:ascii="Times New Roman" w:hAnsi="Times New Roman" w:cs="Times New Roman"/>
          <w:sz w:val="24"/>
          <w:szCs w:val="24"/>
        </w:rPr>
        <w:t>(НЭБ)</w:t>
      </w:r>
    </w:p>
    <w:p w14:paraId="474B9595" w14:textId="1A207FAE" w:rsidR="00711ACF" w:rsidRPr="00711ACF" w:rsidRDefault="00711ACF" w:rsidP="00711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C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6E82" w:rsidRPr="00711ACF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 «КиберЛенинка»: научная электронная библиотека: сайт. </w:t>
      </w:r>
      <w:r w:rsidR="00612427" w:rsidRPr="00711ACF">
        <w:rPr>
          <w:rFonts w:ascii="Times New Roman" w:hAnsi="Times New Roman" w:cs="Times New Roman"/>
          <w:sz w:val="24"/>
          <w:szCs w:val="24"/>
        </w:rPr>
        <w:t>–</w:t>
      </w:r>
      <w:r w:rsidR="00606E82" w:rsidRPr="00711ACF">
        <w:rPr>
          <w:rFonts w:ascii="Times New Roman" w:hAnsi="Times New Roman" w:cs="Times New Roman"/>
          <w:sz w:val="24"/>
          <w:szCs w:val="24"/>
        </w:rPr>
        <w:t xml:space="preserve"> </w:t>
      </w:r>
      <w:r w:rsidR="00612427" w:rsidRPr="00711ACF">
        <w:rPr>
          <w:rFonts w:ascii="Times New Roman" w:hAnsi="Times New Roman" w:cs="Times New Roman"/>
          <w:sz w:val="24"/>
          <w:szCs w:val="24"/>
        </w:rPr>
        <w:t>открытого доступа</w:t>
      </w:r>
      <w:r w:rsidR="00606E82" w:rsidRPr="00711ACF">
        <w:rPr>
          <w:rFonts w:ascii="Times New Roman" w:hAnsi="Times New Roman" w:cs="Times New Roman"/>
          <w:sz w:val="24"/>
          <w:szCs w:val="24"/>
        </w:rPr>
        <w:t>. - URL: http://</w:t>
      </w:r>
      <w:r w:rsidR="00606E82" w:rsidRPr="00711ACF">
        <w:rPr>
          <w:rFonts w:ascii="Times New Roman" w:hAnsi="Times New Roman" w:cs="Times New Roman"/>
          <w:sz w:val="24"/>
          <w:szCs w:val="24"/>
          <w:lang w:val="en-US"/>
        </w:rPr>
        <w:t>cyberleninka</w:t>
      </w:r>
      <w:r w:rsidR="00606E82" w:rsidRPr="00711ACF">
        <w:rPr>
          <w:rFonts w:ascii="Times New Roman" w:hAnsi="Times New Roman" w:cs="Times New Roman"/>
          <w:sz w:val="24"/>
          <w:szCs w:val="24"/>
        </w:rPr>
        <w:t>.ru.</w:t>
      </w:r>
      <w:r w:rsidR="00612427" w:rsidRPr="00711ACF">
        <w:rPr>
          <w:rFonts w:ascii="Times New Roman" w:hAnsi="Times New Roman" w:cs="Times New Roman"/>
          <w:sz w:val="24"/>
          <w:szCs w:val="24"/>
        </w:rPr>
        <w:t xml:space="preserve"> Текст научной статьи по специальности «</w:t>
      </w:r>
      <w:r w:rsidR="00612427" w:rsidRPr="00711AC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Экономика и бизнес</w:t>
      </w:r>
      <w:r w:rsidR="00612427" w:rsidRPr="00711ACF">
        <w:rPr>
          <w:rFonts w:ascii="Times New Roman" w:hAnsi="Times New Roman" w:cs="Times New Roman"/>
          <w:sz w:val="24"/>
          <w:szCs w:val="24"/>
        </w:rPr>
        <w:t>»</w:t>
      </w:r>
      <w:r w:rsidR="00CE1305">
        <w:rPr>
          <w:rFonts w:ascii="Times New Roman" w:hAnsi="Times New Roman" w:cs="Times New Roman"/>
          <w:sz w:val="24"/>
          <w:szCs w:val="24"/>
        </w:rPr>
        <w:t>/ Образование как фактор экономического роста/</w:t>
      </w:r>
      <w:r w:rsidR="00606E82" w:rsidRPr="00711ACF">
        <w:rPr>
          <w:rFonts w:ascii="Times New Roman" w:hAnsi="Times New Roman" w:cs="Times New Roman"/>
          <w:sz w:val="24"/>
          <w:szCs w:val="24"/>
        </w:rPr>
        <w:t>Текст: электронный</w:t>
      </w:r>
      <w:r w:rsidR="00CE1305">
        <w:rPr>
          <w:rFonts w:ascii="Times New Roman" w:hAnsi="Times New Roman" w:cs="Times New Roman"/>
          <w:sz w:val="24"/>
          <w:szCs w:val="24"/>
        </w:rPr>
        <w:t xml:space="preserve">, </w:t>
      </w:r>
      <w:r w:rsidR="00CE1305" w:rsidRPr="00612427">
        <w:rPr>
          <w:rFonts w:ascii="Times New Roman" w:hAnsi="Times New Roman" w:cs="Times New Roman"/>
          <w:sz w:val="24"/>
          <w:szCs w:val="24"/>
        </w:rPr>
        <w:t>(дата обращения: 27.09.2024)</w:t>
      </w:r>
      <w:r w:rsidR="00CE1305">
        <w:rPr>
          <w:rFonts w:ascii="Times New Roman" w:hAnsi="Times New Roman" w:cs="Times New Roman"/>
          <w:sz w:val="24"/>
          <w:szCs w:val="24"/>
        </w:rPr>
        <w:t>;</w:t>
      </w:r>
    </w:p>
    <w:p w14:paraId="1F132FD6" w14:textId="3A613001" w:rsidR="00711ACF" w:rsidRDefault="00711ACF" w:rsidP="00711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12427">
        <w:rPr>
          <w:rFonts w:ascii="Times New Roman" w:hAnsi="Times New Roman" w:cs="Times New Roman"/>
          <w:sz w:val="24"/>
          <w:szCs w:val="24"/>
        </w:rPr>
        <w:t>Научная электронная библиотека «КиберЛенинка»: научная электронная библиотека: сайт. – открытого доступа. - URL: http://</w:t>
      </w:r>
      <w:r w:rsidRPr="00612427">
        <w:rPr>
          <w:rFonts w:ascii="Times New Roman" w:hAnsi="Times New Roman" w:cs="Times New Roman"/>
          <w:sz w:val="24"/>
          <w:szCs w:val="24"/>
          <w:lang w:val="en-US"/>
        </w:rPr>
        <w:t>cyberleninka</w:t>
      </w:r>
      <w:r w:rsidRPr="00612427">
        <w:rPr>
          <w:rFonts w:ascii="Times New Roman" w:hAnsi="Times New Roman" w:cs="Times New Roman"/>
          <w:sz w:val="24"/>
          <w:szCs w:val="24"/>
        </w:rPr>
        <w:t xml:space="preserve">.ru. </w:t>
      </w:r>
      <w:r w:rsidRPr="00711ACF">
        <w:rPr>
          <w:rFonts w:ascii="Times New Roman" w:hAnsi="Times New Roman" w:cs="Times New Roman"/>
          <w:sz w:val="24"/>
          <w:szCs w:val="24"/>
        </w:rPr>
        <w:t>2017 / </w:t>
      </w:r>
      <w:hyperlink r:id="rId5" w:history="1">
        <w:r w:rsidRPr="00711AC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Вестник Донецкого педагогического института</w:t>
        </w:r>
      </w:hyperlink>
      <w:r w:rsidRPr="00711ACF">
        <w:rPr>
          <w:rFonts w:ascii="Times New Roman" w:hAnsi="Times New Roman" w:cs="Times New Roman"/>
          <w:sz w:val="24"/>
          <w:szCs w:val="24"/>
        </w:rPr>
        <w:t xml:space="preserve">/ </w:t>
      </w:r>
      <w:r w:rsidRPr="00711ACF">
        <w:rPr>
          <w:rFonts w:ascii="Times New Roman" w:hAnsi="Times New Roman" w:cs="Times New Roman"/>
          <w:color w:val="000000"/>
          <w:sz w:val="24"/>
          <w:szCs w:val="24"/>
        </w:rPr>
        <w:t> УДК 316.36 </w:t>
      </w:r>
      <w:r>
        <w:rPr>
          <w:rFonts w:ascii="Times New Roman" w:hAnsi="Times New Roman" w:cs="Times New Roman"/>
          <w:color w:val="000000"/>
          <w:sz w:val="24"/>
          <w:szCs w:val="24"/>
        </w:rPr>
        <w:t>Роль образования в развитии современной личности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/</w:t>
      </w:r>
      <w:r w:rsidRPr="00711ACF">
        <w:rPr>
          <w:rFonts w:ascii="Times New Roman" w:hAnsi="Times New Roman" w:cs="Times New Roman"/>
          <w:sz w:val="24"/>
          <w:szCs w:val="24"/>
        </w:rPr>
        <w:t>Текст: электронный</w:t>
      </w:r>
      <w:r w:rsidR="00CE1305">
        <w:rPr>
          <w:rFonts w:ascii="Times New Roman" w:hAnsi="Times New Roman" w:cs="Times New Roman"/>
          <w:sz w:val="24"/>
          <w:szCs w:val="24"/>
        </w:rPr>
        <w:t xml:space="preserve">, </w:t>
      </w:r>
      <w:r w:rsidR="00CE1305" w:rsidRPr="00612427">
        <w:rPr>
          <w:rFonts w:ascii="Times New Roman" w:hAnsi="Times New Roman" w:cs="Times New Roman"/>
          <w:sz w:val="24"/>
          <w:szCs w:val="24"/>
        </w:rPr>
        <w:t>(дата обращения: 27.09.2024)</w:t>
      </w:r>
      <w:r w:rsidR="00CE1305">
        <w:rPr>
          <w:rFonts w:ascii="Times New Roman" w:hAnsi="Times New Roman" w:cs="Times New Roman"/>
          <w:sz w:val="24"/>
          <w:szCs w:val="24"/>
        </w:rPr>
        <w:t>;</w:t>
      </w:r>
    </w:p>
    <w:p w14:paraId="03D15DB1" w14:textId="2F636B46" w:rsidR="00CE1305" w:rsidRPr="00CE1305" w:rsidRDefault="00CE1305" w:rsidP="00711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12427">
        <w:rPr>
          <w:rFonts w:ascii="Times New Roman" w:hAnsi="Times New Roman" w:cs="Times New Roman"/>
          <w:sz w:val="24"/>
          <w:szCs w:val="24"/>
        </w:rPr>
        <w:t>Научная электронная библиотека «КиберЛенинка»: научная электронная библиотека: сайт. – открытого доступа. - URL: http://</w:t>
      </w:r>
      <w:r w:rsidRPr="00612427">
        <w:rPr>
          <w:rFonts w:ascii="Times New Roman" w:hAnsi="Times New Roman" w:cs="Times New Roman"/>
          <w:sz w:val="24"/>
          <w:szCs w:val="24"/>
          <w:lang w:val="en-US"/>
        </w:rPr>
        <w:t>cyberleninka</w:t>
      </w:r>
      <w:r w:rsidRPr="00612427">
        <w:rPr>
          <w:rFonts w:ascii="Times New Roman" w:hAnsi="Times New Roman" w:cs="Times New Roman"/>
          <w:sz w:val="24"/>
          <w:szCs w:val="24"/>
        </w:rPr>
        <w:t xml:space="preserve">.ru. </w:t>
      </w:r>
      <w:r>
        <w:rPr>
          <w:rFonts w:ascii="CON" w:hAnsi="CON"/>
          <w:sz w:val="23"/>
          <w:szCs w:val="23"/>
        </w:rPr>
        <w:t xml:space="preserve">Текст научной статьи по специальности </w:t>
      </w:r>
      <w:r w:rsidRPr="00CE1305">
        <w:rPr>
          <w:rFonts w:ascii="Times New Roman" w:hAnsi="Times New Roman" w:cs="Times New Roman"/>
          <w:sz w:val="24"/>
          <w:szCs w:val="24"/>
        </w:rPr>
        <w:t>«</w:t>
      </w:r>
      <w:r w:rsidRPr="00CE13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Науки об образовании</w:t>
      </w:r>
      <w:r w:rsidRPr="00CE1305">
        <w:rPr>
          <w:rFonts w:ascii="Times New Roman" w:hAnsi="Times New Roman" w:cs="Times New Roman"/>
          <w:sz w:val="24"/>
          <w:szCs w:val="24"/>
        </w:rPr>
        <w:t>»/</w:t>
      </w:r>
      <w:r w:rsidRPr="00711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Образование как фундаментальная составляющая развития современной культуры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/</w:t>
      </w:r>
      <w:r w:rsidRPr="00711ACF">
        <w:rPr>
          <w:rFonts w:ascii="Times New Roman" w:hAnsi="Times New Roman" w:cs="Times New Roman"/>
          <w:sz w:val="24"/>
          <w:szCs w:val="24"/>
        </w:rPr>
        <w:t>Текст: электронный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12427">
        <w:rPr>
          <w:rFonts w:ascii="Times New Roman" w:hAnsi="Times New Roman" w:cs="Times New Roman"/>
          <w:sz w:val="24"/>
          <w:szCs w:val="24"/>
        </w:rPr>
        <w:t>(дата обращения: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12427">
        <w:rPr>
          <w:rFonts w:ascii="Times New Roman" w:hAnsi="Times New Roman" w:cs="Times New Roman"/>
          <w:sz w:val="24"/>
          <w:szCs w:val="24"/>
        </w:rPr>
        <w:t>.09.2024)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D5F2B8" w14:textId="77777777" w:rsidR="00711ACF" w:rsidRPr="00711ACF" w:rsidRDefault="00711ACF" w:rsidP="00711ACF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1ACF">
        <w:rPr>
          <w:rFonts w:ascii="Times New Roman" w:hAnsi="Times New Roman" w:cs="Times New Roman"/>
          <w:sz w:val="24"/>
          <w:szCs w:val="24"/>
        </w:rPr>
        <w:t xml:space="preserve">Электронный журнал </w:t>
      </w:r>
    </w:p>
    <w:p w14:paraId="51D5B6F0" w14:textId="63615794" w:rsidR="00606E82" w:rsidRDefault="00CE1305" w:rsidP="00711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11ACF" w:rsidRPr="00711ACF">
        <w:rPr>
          <w:rFonts w:ascii="Times New Roman" w:hAnsi="Times New Roman" w:cs="Times New Roman"/>
          <w:sz w:val="24"/>
          <w:szCs w:val="24"/>
        </w:rPr>
        <w:t xml:space="preserve">. </w:t>
      </w:r>
      <w:r w:rsidR="007973D1">
        <w:rPr>
          <w:rFonts w:ascii="Times New Roman" w:hAnsi="Times New Roman" w:cs="Times New Roman"/>
          <w:sz w:val="24"/>
          <w:szCs w:val="24"/>
        </w:rPr>
        <w:t>Журнал Социально- Гуманитарных исследований «Лабиринт»</w:t>
      </w:r>
      <w:r w:rsidR="00711ACF" w:rsidRPr="00711ACF">
        <w:rPr>
          <w:rFonts w:ascii="Times New Roman" w:hAnsi="Times New Roman" w:cs="Times New Roman"/>
          <w:sz w:val="24"/>
          <w:szCs w:val="24"/>
        </w:rPr>
        <w:t>: электронный журнал. - URL: https://</w:t>
      </w:r>
      <w:r w:rsidR="007973D1">
        <w:rPr>
          <w:rFonts w:ascii="Times New Roman" w:hAnsi="Times New Roman" w:cs="Times New Roman"/>
          <w:sz w:val="24"/>
          <w:szCs w:val="24"/>
          <w:lang w:val="en-US"/>
        </w:rPr>
        <w:t>journal</w:t>
      </w:r>
      <w:r w:rsidR="007973D1" w:rsidRPr="007973D1">
        <w:rPr>
          <w:rFonts w:ascii="Times New Roman" w:hAnsi="Times New Roman" w:cs="Times New Roman"/>
          <w:sz w:val="24"/>
          <w:szCs w:val="24"/>
        </w:rPr>
        <w:t>-</w:t>
      </w:r>
      <w:r w:rsidR="007973D1">
        <w:rPr>
          <w:rFonts w:ascii="Times New Roman" w:hAnsi="Times New Roman" w:cs="Times New Roman"/>
          <w:sz w:val="24"/>
          <w:szCs w:val="24"/>
          <w:lang w:val="en-US"/>
        </w:rPr>
        <w:t>labirint</w:t>
      </w:r>
      <w:r w:rsidR="007973D1" w:rsidRPr="007973D1">
        <w:rPr>
          <w:rFonts w:ascii="Times New Roman" w:hAnsi="Times New Roman" w:cs="Times New Roman"/>
          <w:sz w:val="24"/>
          <w:szCs w:val="24"/>
        </w:rPr>
        <w:t>.</w:t>
      </w:r>
      <w:r w:rsidR="007973D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711ACF" w:rsidRPr="00711ACF">
        <w:rPr>
          <w:rFonts w:ascii="Times New Roman" w:hAnsi="Times New Roman" w:cs="Times New Roman"/>
          <w:sz w:val="24"/>
          <w:szCs w:val="24"/>
        </w:rPr>
        <w:t xml:space="preserve"> (дата обращения: 28.0</w:t>
      </w:r>
      <w:r w:rsidR="007973D1" w:rsidRPr="007973D1">
        <w:rPr>
          <w:rFonts w:ascii="Times New Roman" w:hAnsi="Times New Roman" w:cs="Times New Roman"/>
          <w:sz w:val="24"/>
          <w:szCs w:val="24"/>
        </w:rPr>
        <w:t>9</w:t>
      </w:r>
      <w:r w:rsidR="00711ACF" w:rsidRPr="00711ACF">
        <w:rPr>
          <w:rFonts w:ascii="Times New Roman" w:hAnsi="Times New Roman" w:cs="Times New Roman"/>
          <w:sz w:val="24"/>
          <w:szCs w:val="24"/>
        </w:rPr>
        <w:t>.20</w:t>
      </w:r>
      <w:r w:rsidR="007973D1" w:rsidRPr="007973D1">
        <w:rPr>
          <w:rFonts w:ascii="Times New Roman" w:hAnsi="Times New Roman" w:cs="Times New Roman"/>
          <w:sz w:val="24"/>
          <w:szCs w:val="24"/>
        </w:rPr>
        <w:t>24</w:t>
      </w:r>
      <w:r w:rsidR="00711ACF" w:rsidRPr="00711ACF">
        <w:rPr>
          <w:rFonts w:ascii="Times New Roman" w:hAnsi="Times New Roman" w:cs="Times New Roman"/>
          <w:sz w:val="24"/>
          <w:szCs w:val="24"/>
        </w:rPr>
        <w:t xml:space="preserve">). - </w:t>
      </w:r>
      <w:r w:rsidR="007973D1" w:rsidRPr="00711ACF">
        <w:rPr>
          <w:rFonts w:ascii="Times New Roman" w:hAnsi="Times New Roman" w:cs="Times New Roman"/>
          <w:sz w:val="24"/>
          <w:szCs w:val="24"/>
        </w:rPr>
        <w:t>Текст:</w:t>
      </w:r>
      <w:r w:rsidR="00711ACF" w:rsidRPr="00711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2869BC62" w14:textId="4613B8C1" w:rsidR="00BD2CBC" w:rsidRPr="00BD2CBC" w:rsidRDefault="00BD2CBC" w:rsidP="00BD2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CBC">
        <w:rPr>
          <w:rFonts w:ascii="Times New Roman" w:hAnsi="Times New Roman" w:cs="Times New Roman"/>
          <w:sz w:val="24"/>
          <w:szCs w:val="24"/>
          <w:shd w:val="clear" w:color="auto" w:fill="FFFFFF"/>
        </w:rPr>
        <w:t>5.Современные проблемы науки и образования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BD2CBC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электронный научный журнал ISSN 2070-7428 - </w:t>
      </w:r>
      <w:hyperlink r:id="rId6" w:history="1">
        <w:r w:rsidRPr="00BD2CB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http://www.science-education.ru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11ACF">
        <w:rPr>
          <w:rFonts w:ascii="Times New Roman" w:hAnsi="Times New Roman" w:cs="Times New Roman"/>
          <w:sz w:val="24"/>
          <w:szCs w:val="24"/>
        </w:rPr>
        <w:t>(дата обращения: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11ACF">
        <w:rPr>
          <w:rFonts w:ascii="Times New Roman" w:hAnsi="Times New Roman" w:cs="Times New Roman"/>
          <w:sz w:val="24"/>
          <w:szCs w:val="24"/>
        </w:rPr>
        <w:t>.0</w:t>
      </w:r>
      <w:r w:rsidRPr="007973D1">
        <w:rPr>
          <w:rFonts w:ascii="Times New Roman" w:hAnsi="Times New Roman" w:cs="Times New Roman"/>
          <w:sz w:val="24"/>
          <w:szCs w:val="24"/>
        </w:rPr>
        <w:t>9</w:t>
      </w:r>
      <w:r w:rsidRPr="00711ACF">
        <w:rPr>
          <w:rFonts w:ascii="Times New Roman" w:hAnsi="Times New Roman" w:cs="Times New Roman"/>
          <w:sz w:val="24"/>
          <w:szCs w:val="24"/>
        </w:rPr>
        <w:t>.20</w:t>
      </w:r>
      <w:r w:rsidRPr="007973D1">
        <w:rPr>
          <w:rFonts w:ascii="Times New Roman" w:hAnsi="Times New Roman" w:cs="Times New Roman"/>
          <w:sz w:val="24"/>
          <w:szCs w:val="24"/>
        </w:rPr>
        <w:t>24</w:t>
      </w:r>
      <w:r w:rsidRPr="00711ACF">
        <w:rPr>
          <w:rFonts w:ascii="Times New Roman" w:hAnsi="Times New Roman" w:cs="Times New Roman"/>
          <w:sz w:val="24"/>
          <w:szCs w:val="24"/>
        </w:rPr>
        <w:t>). - Текст: электронный.</w:t>
      </w:r>
    </w:p>
    <w:sectPr w:rsidR="00BD2CBC" w:rsidRPr="00BD2CBC" w:rsidSect="00C80C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83D8F"/>
    <w:multiLevelType w:val="hybridMultilevel"/>
    <w:tmpl w:val="A18AB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B0F12"/>
    <w:multiLevelType w:val="hybridMultilevel"/>
    <w:tmpl w:val="C8C8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57418"/>
    <w:multiLevelType w:val="hybridMultilevel"/>
    <w:tmpl w:val="DA162058"/>
    <w:lvl w:ilvl="0" w:tplc="99F499F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6E"/>
    <w:rsid w:val="00131F6E"/>
    <w:rsid w:val="003904C3"/>
    <w:rsid w:val="005D72CB"/>
    <w:rsid w:val="00606E82"/>
    <w:rsid w:val="00612427"/>
    <w:rsid w:val="006E0814"/>
    <w:rsid w:val="00711ACF"/>
    <w:rsid w:val="007973D1"/>
    <w:rsid w:val="00B32F44"/>
    <w:rsid w:val="00BC7BCD"/>
    <w:rsid w:val="00BD2CBC"/>
    <w:rsid w:val="00C1054D"/>
    <w:rsid w:val="00C80C0A"/>
    <w:rsid w:val="00CB3506"/>
    <w:rsid w:val="00CE1305"/>
    <w:rsid w:val="00E57ECE"/>
    <w:rsid w:val="00F7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88450"/>
  <w15:chartTrackingRefBased/>
  <w15:docId w15:val="{8DB234A3-3356-4B8D-A2E0-C2B5EAB5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E8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11AC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32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-education.ru/" TargetMode="External"/><Relationship Id="rId5" Type="http://schemas.openxmlformats.org/officeDocument/2006/relationships/hyperlink" Target="https://cyberleninka.ru/journal/n/vestnik-donetskogo-pedagogicheskogo-institu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2024-09-23T05:25:00Z</dcterms:created>
  <dcterms:modified xsi:type="dcterms:W3CDTF">2024-10-01T12:15:00Z</dcterms:modified>
</cp:coreProperties>
</file>