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34D26" w14:textId="0E55C42C" w:rsidR="00A86E90" w:rsidRPr="0084203F" w:rsidRDefault="00A86E90" w:rsidP="00A86E90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Букина Дарья Игоревна</w:t>
      </w:r>
    </w:p>
    <w:p w14:paraId="7E6FEE8A" w14:textId="68A0CEED" w:rsidR="00A86E90" w:rsidRDefault="00A86E90" w:rsidP="00A86E90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84203F">
        <w:rPr>
          <w:rFonts w:ascii="Times New Roman" w:hAnsi="Times New Roman" w:cs="Times New Roman"/>
          <w:sz w:val="24"/>
          <w:szCs w:val="24"/>
        </w:rPr>
        <w:t xml:space="preserve">БДОУ </w:t>
      </w:r>
      <w:r>
        <w:rPr>
          <w:rFonts w:ascii="Times New Roman" w:hAnsi="Times New Roman" w:cs="Times New Roman"/>
          <w:sz w:val="24"/>
          <w:szCs w:val="24"/>
        </w:rPr>
        <w:t>№31 «Колокольчик</w:t>
      </w:r>
    </w:p>
    <w:p w14:paraId="271F1CFE" w14:textId="77777777" w:rsidR="00A86E90" w:rsidRPr="0084203F" w:rsidRDefault="00A86E90" w:rsidP="00A86E90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1E53E8FC" w14:textId="07C63C0D" w:rsidR="00A86E90" w:rsidRPr="00A86E90" w:rsidRDefault="00A86E90" w:rsidP="00A86E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6E90">
        <w:rPr>
          <w:rFonts w:ascii="Times New Roman" w:hAnsi="Times New Roman" w:cs="Times New Roman"/>
          <w:b/>
          <w:bCs/>
          <w:sz w:val="28"/>
          <w:szCs w:val="28"/>
        </w:rPr>
        <w:t>Игры, направленные на сенсорное развитие ребенка-дошкольника</w:t>
      </w:r>
    </w:p>
    <w:p w14:paraId="141DD74D" w14:textId="77777777" w:rsidR="00A86E90" w:rsidRPr="0084203F" w:rsidRDefault="00A86E90" w:rsidP="00A86E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03F">
        <w:rPr>
          <w:rFonts w:ascii="Times New Roman" w:hAnsi="Times New Roman" w:cs="Times New Roman"/>
          <w:sz w:val="24"/>
          <w:szCs w:val="24"/>
        </w:rPr>
        <w:t>Период дошкольного детства является периодом интенсивного сенсорного развития ребенка – совершенствования его ориентировки во внешних свойствах и отношениях предметов и явлений, в пространстве и времени. Источником знаний об окружающем мире являются ощущения и восприятия, возникающие от соприкосновения органов чувств с различными признаками и свойствами предметов. Воспринимая предметы и действуя с ними, ребенок начинает все более точно оценивать их цвет, форму, величину, вес, температуру, свойства поверхности. Значительно совершенствуются у детей умения определять направление в пространстве, взаимное расположение предметов, последовательность событий и разделяющие их промежутки времени. Сенсорное воспитание направлено на то, чтобы научить детей точно, полно и расчленено воспринимать предметы, их разнообразные свойства и отношения (цвет, форму, величину, расположение в пространстве).</w:t>
      </w:r>
    </w:p>
    <w:p w14:paraId="57D970F3" w14:textId="77777777" w:rsidR="00A86E90" w:rsidRPr="0084203F" w:rsidRDefault="00A86E90" w:rsidP="00A86E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03F">
        <w:rPr>
          <w:rFonts w:ascii="Times New Roman" w:hAnsi="Times New Roman" w:cs="Times New Roman"/>
          <w:sz w:val="24"/>
          <w:szCs w:val="24"/>
        </w:rPr>
        <w:t>Сенсорный эталон - понятие, разработанное А.В. Запорожцем в рамках теории формирования перцептивных действий и обозначающее системы чувственных качеств предметов, которые были выделены в процессе общественно–исторического развития и затем предлагаются ребенку для усвоения и использования их в качестве образцов при обследовании объектов и анализе их свойств. В качестве подобных эталонов могут рассматриваться геометрические фигуры, речевые фонемы.</w:t>
      </w:r>
    </w:p>
    <w:p w14:paraId="4BCEFB29" w14:textId="77777777" w:rsidR="00A86E90" w:rsidRPr="0084203F" w:rsidRDefault="00A86E90" w:rsidP="00A86E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03F">
        <w:rPr>
          <w:rFonts w:ascii="Times New Roman" w:hAnsi="Times New Roman" w:cs="Times New Roman"/>
          <w:sz w:val="24"/>
          <w:szCs w:val="24"/>
        </w:rPr>
        <w:t>Ученые предполагают, что без такого обучения восприятие детей долго остается поверхностным, отрывочным и не создает необходимой основы для общего умственного развития, овладения разными видами деятельности. Развитие восприятия – сложный процесс, который включает в качестве основных моментов усвоение детьми сенсорных эталонов, выработанных обществом, и овладение способами обследования предметов. Сенсорное воспитание должно быть направлено на обеспечение этих моментов.</w:t>
      </w:r>
    </w:p>
    <w:p w14:paraId="5E862869" w14:textId="77777777" w:rsidR="00A86E90" w:rsidRPr="0084203F" w:rsidRDefault="00A86E90" w:rsidP="00A86E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03F">
        <w:rPr>
          <w:rFonts w:ascii="Times New Roman" w:hAnsi="Times New Roman" w:cs="Times New Roman"/>
          <w:sz w:val="24"/>
          <w:szCs w:val="24"/>
        </w:rPr>
        <w:t xml:space="preserve">Так, </w:t>
      </w:r>
      <w:r>
        <w:rPr>
          <w:rFonts w:ascii="Times New Roman" w:hAnsi="Times New Roman" w:cs="Times New Roman"/>
          <w:sz w:val="24"/>
          <w:szCs w:val="24"/>
        </w:rPr>
        <w:t xml:space="preserve">сенсорные эталоны </w:t>
      </w:r>
      <w:r w:rsidRPr="0084203F">
        <w:rPr>
          <w:rFonts w:ascii="Times New Roman" w:hAnsi="Times New Roman" w:cs="Times New Roman"/>
          <w:sz w:val="24"/>
          <w:szCs w:val="24"/>
        </w:rPr>
        <w:t>в области формы – это геометрические фигуры (круг, квадрат, треугольник и другие), в области цвета – семь цветов спектра, белый и черный цвета, в области величины – большой, маленький, толстый, тонкий, широкий, узкий, длинный, короткий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4203F">
        <w:rPr>
          <w:rFonts w:ascii="Times New Roman" w:hAnsi="Times New Roman" w:cs="Times New Roman"/>
          <w:sz w:val="24"/>
          <w:szCs w:val="24"/>
        </w:rPr>
        <w:t xml:space="preserve"> в области пространственного расположения – справа, слева, вверху, внизу.</w:t>
      </w:r>
    </w:p>
    <w:p w14:paraId="5BC94026" w14:textId="77777777" w:rsidR="00A86E90" w:rsidRPr="0084203F" w:rsidRDefault="00A86E90" w:rsidP="00A86E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03F">
        <w:rPr>
          <w:rFonts w:ascii="Times New Roman" w:hAnsi="Times New Roman" w:cs="Times New Roman"/>
          <w:sz w:val="24"/>
          <w:szCs w:val="24"/>
        </w:rPr>
        <w:t>Обеспечить усвоение детьми сенсорных эталонов – это значит сформировать у них представления об основных разновидностях каждого свойства предмета. Но сами по себе такие представления не смогут управлять восприятием, если у ребенка нет способов, при помощи которых можно было бы выяснить, какому из имеющихся образцов (или какому их сочетанию) соответствует свойство предмета, который воспринимается в данный момент. Способы сравнения свойств воспринимаемых предметов с усвоенными образцами – это и есть способы обследования предметов, которым детей необходимо научить.</w:t>
      </w:r>
    </w:p>
    <w:p w14:paraId="52AEE33F" w14:textId="77777777" w:rsidR="00A86E90" w:rsidRPr="0084203F" w:rsidRDefault="00A86E90" w:rsidP="00A86E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03F">
        <w:rPr>
          <w:rFonts w:ascii="Times New Roman" w:hAnsi="Times New Roman" w:cs="Times New Roman"/>
          <w:sz w:val="24"/>
          <w:szCs w:val="24"/>
        </w:rPr>
        <w:t>Основное содержание сенсорного воспитания в детском саду – это ознакомление детей с сенсорными эталонами и обогащение способами обследования предметов.</w:t>
      </w:r>
    </w:p>
    <w:p w14:paraId="1A50C1E1" w14:textId="77777777" w:rsidR="00A86E90" w:rsidRDefault="00A86E90" w:rsidP="00A86E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03F">
        <w:rPr>
          <w:rFonts w:ascii="Times New Roman" w:hAnsi="Times New Roman" w:cs="Times New Roman"/>
          <w:sz w:val="24"/>
          <w:szCs w:val="24"/>
        </w:rPr>
        <w:t xml:space="preserve">Необходимость точно и полно воспринимать свойства предметов ясно возникает перед ребенком в тех случаях, когда он должен эти свойства воссоздать, так как от того, </w:t>
      </w:r>
      <w:r w:rsidRPr="0084203F">
        <w:rPr>
          <w:rFonts w:ascii="Times New Roman" w:hAnsi="Times New Roman" w:cs="Times New Roman"/>
          <w:sz w:val="24"/>
          <w:szCs w:val="24"/>
        </w:rPr>
        <w:lastRenderedPageBreak/>
        <w:t>насколько успешно осуществляется восприятие, зависит результат деятельности, увлекающей ребенка. Такие условия для зрительного восприятия присутствуют, главным образом, в продуктивных видах деятельности – рисовании, лепке, конструировании. Поэтому педагоги-исследователи пришли к выводу, что сенсорное воспитание необходимо включать в процесс обучения дошкольников разным видам деятельности.</w:t>
      </w:r>
    </w:p>
    <w:p w14:paraId="272A8DFC" w14:textId="77777777" w:rsidR="00A86E90" w:rsidRDefault="00A86E90" w:rsidP="00A86E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03F">
        <w:rPr>
          <w:rFonts w:ascii="Times New Roman" w:hAnsi="Times New Roman" w:cs="Times New Roman"/>
          <w:sz w:val="24"/>
          <w:szCs w:val="24"/>
        </w:rPr>
        <w:t>Задачи на смекалку, игры различны по степени сложности, характеру преобразования.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В качестве примера рассмотрим задачи со счётными палочками.</w:t>
      </w:r>
      <w:r w:rsidRPr="0084203F">
        <w:rPr>
          <w:rFonts w:ascii="Times New Roman" w:hAnsi="Times New Roman" w:cs="Times New Roman"/>
          <w:sz w:val="24"/>
          <w:szCs w:val="24"/>
        </w:rPr>
        <w:t xml:space="preserve"> В ходе решения каждого нового задания ребёнок включается в активную умственную деятельность (восприятие цвета, формы, величины), стремясь достигнуть конечной цели — видоизменить или построить пространственную фигуру, что развивает сенсорные способности детей. Для детей 5–7 лет задачи на смекалку</w:t>
      </w:r>
      <w:r>
        <w:rPr>
          <w:rFonts w:ascii="Times New Roman" w:hAnsi="Times New Roman" w:cs="Times New Roman"/>
          <w:sz w:val="24"/>
          <w:szCs w:val="24"/>
        </w:rPr>
        <w:t xml:space="preserve"> со счётными палочками можно объединить в три группы:</w:t>
      </w:r>
    </w:p>
    <w:p w14:paraId="2695CDB2" w14:textId="77777777" w:rsidR="00A86E90" w:rsidRPr="00594F9E" w:rsidRDefault="00A86E90" w:rsidP="00A86E90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9E">
        <w:rPr>
          <w:rFonts w:ascii="Times New Roman" w:hAnsi="Times New Roman" w:cs="Times New Roman"/>
          <w:sz w:val="24"/>
          <w:szCs w:val="24"/>
        </w:rPr>
        <w:t xml:space="preserve">Задачи на составление заданной фигуры из определенного количества палочек: </w:t>
      </w:r>
      <w:r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Pr="00594F9E">
        <w:rPr>
          <w:rFonts w:ascii="Times New Roman" w:hAnsi="Times New Roman" w:cs="Times New Roman"/>
          <w:sz w:val="24"/>
          <w:szCs w:val="24"/>
        </w:rPr>
        <w:t>составить два разных квадрата из 7 палочек.</w:t>
      </w:r>
    </w:p>
    <w:p w14:paraId="5C00F4A3" w14:textId="77777777" w:rsidR="00A86E90" w:rsidRPr="00594F9E" w:rsidRDefault="00A86E90" w:rsidP="00A86E90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9E">
        <w:rPr>
          <w:rFonts w:ascii="Times New Roman" w:hAnsi="Times New Roman" w:cs="Times New Roman"/>
          <w:sz w:val="24"/>
          <w:szCs w:val="24"/>
        </w:rPr>
        <w:t xml:space="preserve">Задачи на изменение фигур, </w:t>
      </w: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Pr="00594F9E">
        <w:rPr>
          <w:rFonts w:ascii="Times New Roman" w:hAnsi="Times New Roman" w:cs="Times New Roman"/>
          <w:sz w:val="24"/>
          <w:szCs w:val="24"/>
        </w:rPr>
        <w:t xml:space="preserve">для решения нужно убрать или добавить указанное количество палочек. </w:t>
      </w:r>
    </w:p>
    <w:p w14:paraId="2BB5FC4A" w14:textId="77777777" w:rsidR="00A86E90" w:rsidRDefault="00A86E90" w:rsidP="00A86E90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9E">
        <w:rPr>
          <w:rFonts w:ascii="Times New Roman" w:hAnsi="Times New Roman" w:cs="Times New Roman"/>
          <w:sz w:val="24"/>
          <w:szCs w:val="24"/>
        </w:rPr>
        <w:t>Задачи на смекалку, где необходимо переложить палочки с целью видоизменения, преобразования з</w:t>
      </w:r>
      <w:r>
        <w:rPr>
          <w:rFonts w:ascii="Times New Roman" w:hAnsi="Times New Roman" w:cs="Times New Roman"/>
          <w:sz w:val="24"/>
          <w:szCs w:val="24"/>
        </w:rPr>
        <w:t>аданной фигуры.</w:t>
      </w:r>
    </w:p>
    <w:p w14:paraId="7F9C6C02" w14:textId="77777777" w:rsidR="00A86E90" w:rsidRPr="00594F9E" w:rsidRDefault="00A86E90" w:rsidP="00A86E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9E">
        <w:rPr>
          <w:rFonts w:ascii="Times New Roman" w:hAnsi="Times New Roman" w:cs="Times New Roman"/>
          <w:sz w:val="24"/>
          <w:szCs w:val="24"/>
        </w:rPr>
        <w:t>Самые простые задачи первой группы дети выполняют без труда, когда они ежедневно упражняются в составлении геометрических фигур из счетных палочек. Такие задания способствуют расширению сенсорных представлений о форме геометрических фигур и</w:t>
      </w:r>
      <w:r>
        <w:rPr>
          <w:rFonts w:ascii="Times New Roman" w:hAnsi="Times New Roman" w:cs="Times New Roman"/>
          <w:sz w:val="24"/>
          <w:szCs w:val="24"/>
        </w:rPr>
        <w:t> предметов. Основная цель –</w:t>
      </w:r>
      <w:r w:rsidRPr="00594F9E">
        <w:rPr>
          <w:rFonts w:ascii="Times New Roman" w:hAnsi="Times New Roman" w:cs="Times New Roman"/>
          <w:sz w:val="24"/>
          <w:szCs w:val="24"/>
        </w:rPr>
        <w:t xml:space="preserve"> это упражнять детей в умении составлять геометрические фигуры из определенного количества палочек, пользоваться приемом пристроения или перестроения. Например, можно предложить такие задания: </w:t>
      </w:r>
    </w:p>
    <w:p w14:paraId="2EE893B8" w14:textId="77777777" w:rsidR="00A86E90" w:rsidRPr="00594F9E" w:rsidRDefault="00A86E90" w:rsidP="00A86E90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9E">
        <w:rPr>
          <w:rFonts w:ascii="Times New Roman" w:hAnsi="Times New Roman" w:cs="Times New Roman"/>
          <w:sz w:val="24"/>
          <w:szCs w:val="24"/>
        </w:rPr>
        <w:t>Составить два равных треугольника из 5 палочек.</w:t>
      </w:r>
    </w:p>
    <w:p w14:paraId="2B77D196" w14:textId="77777777" w:rsidR="00A86E90" w:rsidRPr="00594F9E" w:rsidRDefault="00A86E90" w:rsidP="00A86E90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9E">
        <w:rPr>
          <w:rFonts w:ascii="Times New Roman" w:hAnsi="Times New Roman" w:cs="Times New Roman"/>
          <w:sz w:val="24"/>
          <w:szCs w:val="24"/>
        </w:rPr>
        <w:t xml:space="preserve">Составить 4 равных треугольника из 9 палочек. </w:t>
      </w:r>
    </w:p>
    <w:p w14:paraId="2EB035DE" w14:textId="77777777" w:rsidR="00A86E90" w:rsidRPr="00594F9E" w:rsidRDefault="00A86E90" w:rsidP="00A86E90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9E">
        <w:rPr>
          <w:rFonts w:ascii="Times New Roman" w:hAnsi="Times New Roman" w:cs="Times New Roman"/>
          <w:sz w:val="24"/>
          <w:szCs w:val="24"/>
        </w:rPr>
        <w:t>Из 5 палочек составить квадрат и 2 равных треугольника.</w:t>
      </w:r>
    </w:p>
    <w:p w14:paraId="390F5F57" w14:textId="77777777" w:rsidR="00A86E90" w:rsidRPr="00594F9E" w:rsidRDefault="00A86E90" w:rsidP="00A86E90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9E">
        <w:rPr>
          <w:rFonts w:ascii="Times New Roman" w:hAnsi="Times New Roman" w:cs="Times New Roman"/>
          <w:sz w:val="24"/>
          <w:szCs w:val="24"/>
        </w:rPr>
        <w:t>Из 10 палочек составить 2 квадрата: большой и маленький.</w:t>
      </w:r>
    </w:p>
    <w:p w14:paraId="1DC95058" w14:textId="77777777" w:rsidR="00A86E90" w:rsidRDefault="00A86E90" w:rsidP="00A86E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03F">
        <w:rPr>
          <w:rFonts w:ascii="Times New Roman" w:hAnsi="Times New Roman" w:cs="Times New Roman"/>
          <w:sz w:val="24"/>
          <w:szCs w:val="24"/>
        </w:rPr>
        <w:t>Взрослый, сохраняя занимательность, игровой характер упражнений, должен стремиться к тому, чтобы практические пробы детей стали целенаправленными, т. е. ребенок должен предварительно обдумать ход решения, а затем действовать. Достаточно позаниматься 3–4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203F">
        <w:rPr>
          <w:rFonts w:ascii="Times New Roman" w:hAnsi="Times New Roman" w:cs="Times New Roman"/>
          <w:sz w:val="24"/>
          <w:szCs w:val="24"/>
        </w:rPr>
        <w:t>раза, тогда дети овладеют способами пристроения к одной фигуре другой так, чтобы одна или нес</w:t>
      </w:r>
      <w:r>
        <w:rPr>
          <w:rFonts w:ascii="Times New Roman" w:hAnsi="Times New Roman" w:cs="Times New Roman"/>
          <w:sz w:val="24"/>
          <w:szCs w:val="24"/>
        </w:rPr>
        <w:t xml:space="preserve">колько сторон оказались общими. </w:t>
      </w:r>
      <w:r w:rsidRPr="0084203F">
        <w:rPr>
          <w:rFonts w:ascii="Times New Roman" w:hAnsi="Times New Roman" w:cs="Times New Roman"/>
          <w:sz w:val="24"/>
          <w:szCs w:val="24"/>
        </w:rPr>
        <w:t>Для развития у детей умения планировать ход мысли, следует предлагать им высказывать суждения или действовать и рассуждать одновременно. Это помогает в развитии связной речи детей, в обогащении сло</w:t>
      </w:r>
      <w:r>
        <w:rPr>
          <w:rFonts w:ascii="Times New Roman" w:hAnsi="Times New Roman" w:cs="Times New Roman"/>
          <w:sz w:val="24"/>
          <w:szCs w:val="24"/>
        </w:rPr>
        <w:t xml:space="preserve">варя математическими понятиями. </w:t>
      </w:r>
      <w:r w:rsidRPr="0084203F">
        <w:rPr>
          <w:rFonts w:ascii="Times New Roman" w:hAnsi="Times New Roman" w:cs="Times New Roman"/>
          <w:sz w:val="24"/>
          <w:szCs w:val="24"/>
        </w:rPr>
        <w:t>Дале</w:t>
      </w:r>
      <w:r>
        <w:rPr>
          <w:rFonts w:ascii="Times New Roman" w:hAnsi="Times New Roman" w:cs="Times New Roman"/>
          <w:sz w:val="24"/>
          <w:szCs w:val="24"/>
        </w:rPr>
        <w:t xml:space="preserve">е задачи на перестроение фигур </w:t>
      </w:r>
      <w:r w:rsidRPr="0084203F">
        <w:rPr>
          <w:rFonts w:ascii="Times New Roman" w:hAnsi="Times New Roman" w:cs="Times New Roman"/>
          <w:sz w:val="24"/>
          <w:szCs w:val="24"/>
        </w:rPr>
        <w:t xml:space="preserve">следует начинать с тех, в которых для изменения фигуры надо убрать определенное количество палочек или переложить. Обучение при этом направлено на формирование у детей умения обдумывать </w:t>
      </w:r>
      <w:r w:rsidRPr="009C2998">
        <w:rPr>
          <w:rFonts w:ascii="Times New Roman" w:hAnsi="Times New Roman" w:cs="Times New Roman"/>
          <w:sz w:val="24"/>
          <w:szCs w:val="24"/>
        </w:rPr>
        <w:t>ходы мысленно, полностью ил</w:t>
      </w:r>
      <w:r>
        <w:rPr>
          <w:rFonts w:ascii="Times New Roman" w:hAnsi="Times New Roman" w:cs="Times New Roman"/>
          <w:sz w:val="24"/>
          <w:szCs w:val="24"/>
        </w:rPr>
        <w:t xml:space="preserve">и частично решать задачу в уме. </w:t>
      </w:r>
      <w:r w:rsidRPr="009C2998">
        <w:rPr>
          <w:rFonts w:ascii="Times New Roman" w:hAnsi="Times New Roman" w:cs="Times New Roman"/>
          <w:sz w:val="24"/>
          <w:szCs w:val="24"/>
        </w:rPr>
        <w:t>В ходе выполнения заданий дети овладеют умением на основе обдумывания предполагать решение, проверять его практически, пробовать, искать новые пути, обосновывать. Чтобы научить ребёнка самостоятельно анализировать задания, необходим достаточный сенсорный опыт.</w:t>
      </w:r>
    </w:p>
    <w:p w14:paraId="4F1BFB3D" w14:textId="2A1B616A" w:rsidR="00A86E90" w:rsidRPr="00594F9E" w:rsidRDefault="00A86E90" w:rsidP="00A86E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9E">
        <w:rPr>
          <w:rFonts w:ascii="Times New Roman" w:hAnsi="Times New Roman" w:cs="Times New Roman"/>
          <w:sz w:val="24"/>
          <w:szCs w:val="24"/>
        </w:rPr>
        <w:t>Использование такого занимательного материала, позволяет в интересной игровой форме решать задачи сенсорного развития детей дошкольного возраста.</w:t>
      </w:r>
      <w:bookmarkStart w:id="0" w:name="_GoBack"/>
      <w:bookmarkEnd w:id="0"/>
    </w:p>
    <w:p w14:paraId="7F8220A2" w14:textId="77777777" w:rsidR="00A86E90" w:rsidRPr="00A86E90" w:rsidRDefault="00A86E90" w:rsidP="00A86E9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A86E90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14:paraId="3E2AE003" w14:textId="77777777" w:rsidR="00A86E90" w:rsidRPr="007514AB" w:rsidRDefault="00A86E90" w:rsidP="00A86E9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4AB">
        <w:rPr>
          <w:rFonts w:ascii="Times New Roman" w:hAnsi="Times New Roman" w:cs="Times New Roman"/>
          <w:sz w:val="24"/>
          <w:szCs w:val="24"/>
        </w:rPr>
        <w:t>Волкова Т. И. Игра и сенсорное развитие старшего дошкольника // Молодой ученый. 2014. №14. С. 279-281. URL https://moluch.ru/archive/73/12381/ (дата обращения: 27.08.2019).</w:t>
      </w:r>
    </w:p>
    <w:p w14:paraId="0DE0A1FE" w14:textId="77777777" w:rsidR="00A86E90" w:rsidRPr="007514AB" w:rsidRDefault="00A86E90" w:rsidP="00A86E9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4AB">
        <w:rPr>
          <w:rFonts w:ascii="Times New Roman" w:hAnsi="Times New Roman" w:cs="Times New Roman"/>
          <w:sz w:val="24"/>
          <w:szCs w:val="24"/>
        </w:rPr>
        <w:t>Запорожец, А. В. Избранные психологические труды: В 2-х т. Т. I. Психическое развитие ребенка. Развитие ощущений и восприятий в раннем и дошкольном детстве. М.: Педагогика, 1986. 320 с.</w:t>
      </w:r>
    </w:p>
    <w:p w14:paraId="7DB34B03" w14:textId="77777777" w:rsidR="00A86E90" w:rsidRPr="009C2998" w:rsidRDefault="00A86E90" w:rsidP="00A86E9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E2F512" w14:textId="77777777" w:rsidR="00DF1BAE" w:rsidRDefault="00DF1BAE"/>
    <w:sectPr w:rsidR="00DF1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D5223"/>
    <w:multiLevelType w:val="hybridMultilevel"/>
    <w:tmpl w:val="9D0EC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853D3"/>
    <w:multiLevelType w:val="hybridMultilevel"/>
    <w:tmpl w:val="318C4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8477E"/>
    <w:multiLevelType w:val="hybridMultilevel"/>
    <w:tmpl w:val="C4D23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BAE"/>
    <w:rsid w:val="00A86E90"/>
    <w:rsid w:val="00D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A5B4"/>
  <w15:chartTrackingRefBased/>
  <w15:docId w15:val="{E8FA9715-0B45-4B77-98F2-6861EED8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1002</Words>
  <Characters>5716</Characters>
  <Application>Microsoft Office Word</Application>
  <DocSecurity>0</DocSecurity>
  <Lines>47</Lines>
  <Paragraphs>13</Paragraphs>
  <ScaleCrop>false</ScaleCrop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 Computer</dc:creator>
  <cp:keywords/>
  <dc:description/>
  <cp:lastModifiedBy>Super Computer</cp:lastModifiedBy>
  <cp:revision>2</cp:revision>
  <dcterms:created xsi:type="dcterms:W3CDTF">2023-09-09T07:04:00Z</dcterms:created>
  <dcterms:modified xsi:type="dcterms:W3CDTF">2023-09-09T07:08:00Z</dcterms:modified>
</cp:coreProperties>
</file>