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BD301" w14:textId="77777777" w:rsidR="00F27C23" w:rsidRDefault="0024299C">
      <w:pPr>
        <w:tabs>
          <w:tab w:val="left" w:pos="709"/>
        </w:tabs>
        <w:spacing w:after="0" w:line="240" w:lineRule="auto"/>
        <w:ind w:right="-2"/>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ПОВОЛЖСКИЙ ИНСТИТУТ (ФИЛИАЛ)</w:t>
      </w:r>
    </w:p>
    <w:p w14:paraId="009AAF39" w14:textId="77777777" w:rsidR="00F27C23" w:rsidRDefault="0024299C">
      <w:pPr>
        <w:tabs>
          <w:tab w:val="left" w:pos="709"/>
        </w:tabs>
        <w:spacing w:after="0" w:line="240" w:lineRule="auto"/>
        <w:ind w:right="-2"/>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ФЕДЕРАЛЬНОГО ГОСУДАРСТВЕННОГО БЮДЖЕТНОГО ОБРАЗОВАТЕЛЬНОГО УЧРЕЖДЕНИЯ ВЫСШЕГО ОБРАЗОВАНИЯ «ВСЕРОССИЙСКИЙ ГОСУДАРСТВЕННЫЙ УНИВЕРСИТЕТ ЮСТИЦИИ» (РПА МИНЮСТА РОССИИ) В Г. САРАТОВЕ </w:t>
      </w:r>
    </w:p>
    <w:p w14:paraId="4940D9B9" w14:textId="77777777" w:rsidR="00F27C23" w:rsidRDefault="00F27C23">
      <w:pPr>
        <w:tabs>
          <w:tab w:val="left" w:pos="709"/>
        </w:tabs>
        <w:spacing w:after="0" w:line="240" w:lineRule="auto"/>
        <w:ind w:right="-2"/>
        <w:jc w:val="center"/>
        <w:rPr>
          <w:rFonts w:ascii="Times New Roman" w:hAnsi="Times New Roman" w:cs="Times New Roman"/>
          <w:sz w:val="28"/>
          <w:szCs w:val="28"/>
        </w:rPr>
      </w:pPr>
    </w:p>
    <w:p w14:paraId="57ED7B01" w14:textId="77777777" w:rsidR="00F27C23" w:rsidRDefault="0024299C">
      <w:pPr>
        <w:tabs>
          <w:tab w:val="left" w:pos="709"/>
        </w:tabs>
        <w:spacing w:after="0" w:line="240" w:lineRule="auto"/>
        <w:ind w:left="-284" w:right="-2"/>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ПОВОЛЖСКИЙ ИНСТИТУТ (ФИЛИАЛ) ВГУЮ (РПА МИНЮСТА РОССИИ) </w:t>
      </w:r>
    </w:p>
    <w:p w14:paraId="4C94B0C6" w14:textId="77777777" w:rsidR="00F27C23" w:rsidRDefault="00F27C23">
      <w:pPr>
        <w:tabs>
          <w:tab w:val="left" w:pos="709"/>
        </w:tabs>
        <w:spacing w:after="0" w:line="240" w:lineRule="auto"/>
        <w:ind w:right="-2"/>
        <w:jc w:val="center"/>
        <w:rPr>
          <w:rFonts w:ascii="Times New Roman" w:hAnsi="Times New Roman" w:cs="Times New Roman"/>
          <w:color w:val="000000" w:themeColor="text1"/>
          <w:sz w:val="28"/>
          <w:szCs w:val="28"/>
        </w:rPr>
      </w:pPr>
    </w:p>
    <w:p w14:paraId="7F4E8CD8" w14:textId="77777777" w:rsidR="00F27C23" w:rsidRDefault="0024299C">
      <w:pPr>
        <w:tabs>
          <w:tab w:val="left" w:pos="709"/>
        </w:tabs>
        <w:spacing w:after="0" w:line="240" w:lineRule="auto"/>
        <w:ind w:right="-2"/>
        <w:jc w:val="center"/>
        <w:rPr>
          <w:rFonts w:ascii="Times New Roman" w:eastAsia="Calibri" w:hAnsi="Times New Roman" w:cs="Times New Roman"/>
          <w:i/>
          <w:caps/>
          <w:color w:val="000000" w:themeColor="text1"/>
          <w:sz w:val="28"/>
          <w:szCs w:val="28"/>
        </w:rPr>
      </w:pPr>
      <w:r>
        <w:rPr>
          <w:rFonts w:ascii="Times New Roman" w:hAnsi="Times New Roman" w:cs="Times New Roman"/>
          <w:color w:val="000000" w:themeColor="text1"/>
          <w:sz w:val="28"/>
          <w:szCs w:val="28"/>
        </w:rPr>
        <w:t xml:space="preserve">КОЛЛЕДЖ </w:t>
      </w:r>
    </w:p>
    <w:p w14:paraId="037E3069" w14:textId="77777777" w:rsidR="00F27C23" w:rsidRDefault="00F27C23">
      <w:pPr>
        <w:tabs>
          <w:tab w:val="left" w:pos="709"/>
        </w:tabs>
        <w:spacing w:after="0" w:line="240" w:lineRule="auto"/>
        <w:ind w:right="-2"/>
        <w:rPr>
          <w:rFonts w:ascii="Times New Roman" w:eastAsia="Calibri" w:hAnsi="Times New Roman" w:cs="Times New Roman"/>
          <w:i/>
          <w:caps/>
          <w:sz w:val="28"/>
          <w:szCs w:val="28"/>
        </w:rPr>
      </w:pPr>
    </w:p>
    <w:p w14:paraId="1B13DC07" w14:textId="77777777" w:rsidR="00F27C23" w:rsidRDefault="0024299C">
      <w:pPr>
        <w:pStyle w:val="ab"/>
        <w:ind w:firstLine="0"/>
      </w:pPr>
      <w:r>
        <w:t xml:space="preserve">ВЫПУСКНАЯ </w:t>
      </w:r>
      <w:r>
        <w:t>КВАЛИФИКАЦИОННАЯ РАБОТА</w:t>
      </w:r>
    </w:p>
    <w:p w14:paraId="63ECAEA4" w14:textId="77777777" w:rsidR="00F27C23" w:rsidRDefault="00F27C23">
      <w:pPr>
        <w:pStyle w:val="ab"/>
        <w:ind w:firstLine="0"/>
      </w:pPr>
    </w:p>
    <w:p w14:paraId="09F4A8F7" w14:textId="77777777" w:rsidR="00F27C23" w:rsidRDefault="0024299C">
      <w:pPr>
        <w:jc w:val="center"/>
        <w:rPr>
          <w:rFonts w:ascii="Times New Roman" w:hAnsi="Times New Roman" w:cs="Times New Roman"/>
          <w:sz w:val="28"/>
          <w:szCs w:val="28"/>
        </w:rPr>
      </w:pPr>
      <w:r>
        <w:rPr>
          <w:rFonts w:ascii="Times New Roman" w:hAnsi="Times New Roman" w:cs="Times New Roman"/>
          <w:sz w:val="28"/>
          <w:szCs w:val="28"/>
        </w:rPr>
        <w:t>«Понятие и значение приказного производства»</w:t>
      </w:r>
    </w:p>
    <w:p w14:paraId="0A02C7FA" w14:textId="77777777" w:rsidR="00F27C23" w:rsidRDefault="00F27C23">
      <w:pPr>
        <w:tabs>
          <w:tab w:val="left" w:pos="709"/>
        </w:tabs>
        <w:spacing w:after="0" w:line="240" w:lineRule="auto"/>
        <w:ind w:right="-2"/>
        <w:jc w:val="both"/>
        <w:rPr>
          <w:rFonts w:ascii="Times New Roman" w:eastAsia="Calibri" w:hAnsi="Times New Roman" w:cs="Times New Roman"/>
          <w:sz w:val="28"/>
          <w:szCs w:val="28"/>
        </w:rPr>
      </w:pPr>
    </w:p>
    <w:p w14:paraId="27BE76CC" w14:textId="77777777" w:rsidR="00F27C23" w:rsidRDefault="00F27C23">
      <w:pPr>
        <w:widowControl w:val="0"/>
        <w:spacing w:after="0" w:line="240" w:lineRule="auto"/>
        <w:rPr>
          <w:rFonts w:ascii="Times New Roman" w:eastAsia="Calibri" w:hAnsi="Times New Roman" w:cs="Times New Roman"/>
          <w:b/>
          <w:sz w:val="28"/>
          <w:szCs w:val="28"/>
        </w:rPr>
      </w:pPr>
    </w:p>
    <w:p w14:paraId="50E033B2" w14:textId="77777777" w:rsidR="00F27C23" w:rsidRDefault="00F27C23">
      <w:pPr>
        <w:widowControl w:val="0"/>
        <w:spacing w:after="0" w:line="240" w:lineRule="auto"/>
        <w:rPr>
          <w:rFonts w:ascii="Times New Roman" w:eastAsia="Calibri" w:hAnsi="Times New Roman" w:cs="Times New Roman"/>
          <w:b/>
          <w:sz w:val="28"/>
          <w:szCs w:val="28"/>
        </w:rPr>
      </w:pPr>
    </w:p>
    <w:p w14:paraId="442C075C" w14:textId="77777777" w:rsidR="00F27C23" w:rsidRDefault="0024299C">
      <w:pPr>
        <w:widowControl w:val="0"/>
        <w:spacing w:after="0" w:line="240" w:lineRule="auto"/>
        <w:ind w:left="5103"/>
        <w:rPr>
          <w:rFonts w:ascii="Times New Roman" w:eastAsia="Calibri" w:hAnsi="Times New Roman" w:cs="Times New Roman"/>
          <w:b/>
          <w:sz w:val="28"/>
          <w:szCs w:val="28"/>
        </w:rPr>
      </w:pPr>
      <w:r>
        <w:rPr>
          <w:rFonts w:ascii="Times New Roman" w:eastAsia="Calibri" w:hAnsi="Times New Roman" w:cs="Times New Roman"/>
          <w:b/>
          <w:sz w:val="28"/>
          <w:szCs w:val="28"/>
        </w:rPr>
        <w:t>Автор работы</w:t>
      </w:r>
    </w:p>
    <w:p w14:paraId="68232A23" w14:textId="77777777" w:rsidR="00F27C23" w:rsidRDefault="0024299C">
      <w:pPr>
        <w:widowControl w:val="0"/>
        <w:spacing w:after="0" w:line="240" w:lineRule="auto"/>
        <w:ind w:left="5103"/>
        <w:rPr>
          <w:rFonts w:ascii="Times New Roman" w:eastAsia="Calibri" w:hAnsi="Times New Roman" w:cs="Times New Roman"/>
          <w:sz w:val="28"/>
          <w:szCs w:val="28"/>
        </w:rPr>
      </w:pPr>
      <w:r>
        <w:rPr>
          <w:rFonts w:ascii="Times New Roman" w:eastAsia="Calibri" w:hAnsi="Times New Roman" w:cs="Times New Roman"/>
          <w:sz w:val="28"/>
          <w:szCs w:val="28"/>
        </w:rPr>
        <w:t xml:space="preserve">Обучающийся 2 курса </w:t>
      </w:r>
    </w:p>
    <w:p w14:paraId="28147920" w14:textId="77777777" w:rsidR="00F27C23" w:rsidRDefault="0024299C">
      <w:pPr>
        <w:widowControl w:val="0"/>
        <w:spacing w:after="0" w:line="240" w:lineRule="auto"/>
        <w:ind w:left="5103"/>
        <w:rPr>
          <w:rFonts w:ascii="Times New Roman" w:eastAsia="Calibri" w:hAnsi="Times New Roman" w:cs="Times New Roman"/>
          <w:sz w:val="28"/>
          <w:szCs w:val="28"/>
        </w:rPr>
      </w:pPr>
      <w:r>
        <w:rPr>
          <w:rFonts w:ascii="Times New Roman" w:eastAsia="Calibri" w:hAnsi="Times New Roman" w:cs="Times New Roman"/>
          <w:sz w:val="28"/>
          <w:szCs w:val="28"/>
        </w:rPr>
        <w:t>08-кПСАо20-2 группы</w:t>
      </w:r>
    </w:p>
    <w:p w14:paraId="3477967E" w14:textId="77777777" w:rsidR="00F27C23" w:rsidRDefault="0024299C">
      <w:pPr>
        <w:widowControl w:val="0"/>
        <w:spacing w:after="0" w:line="240" w:lineRule="auto"/>
        <w:ind w:left="5103"/>
        <w:rPr>
          <w:rFonts w:ascii="Times New Roman" w:eastAsia="Calibri" w:hAnsi="Times New Roman" w:cs="Times New Roman"/>
          <w:sz w:val="28"/>
          <w:szCs w:val="28"/>
        </w:rPr>
      </w:pPr>
      <w:r>
        <w:rPr>
          <w:rFonts w:ascii="Times New Roman" w:eastAsia="Calibri" w:hAnsi="Times New Roman" w:cs="Times New Roman"/>
          <w:sz w:val="28"/>
          <w:szCs w:val="28"/>
        </w:rPr>
        <w:t>очной формы обучения</w:t>
      </w:r>
    </w:p>
    <w:p w14:paraId="6AD53FC1" w14:textId="77777777" w:rsidR="00F27C23" w:rsidRDefault="0024299C">
      <w:pPr>
        <w:widowControl w:val="0"/>
        <w:spacing w:after="0" w:line="240" w:lineRule="auto"/>
        <w:ind w:left="5103"/>
        <w:rPr>
          <w:rFonts w:ascii="Times New Roman" w:eastAsia="Calibri" w:hAnsi="Times New Roman" w:cs="Times New Roman"/>
          <w:sz w:val="28"/>
          <w:szCs w:val="28"/>
        </w:rPr>
      </w:pPr>
      <w:r>
        <w:rPr>
          <w:rFonts w:ascii="Times New Roman" w:eastAsia="Calibri" w:hAnsi="Times New Roman" w:cs="Times New Roman"/>
          <w:sz w:val="28"/>
          <w:szCs w:val="28"/>
        </w:rPr>
        <w:t>специальности 40.02.03</w:t>
      </w:r>
    </w:p>
    <w:p w14:paraId="11FBC31B" w14:textId="77777777" w:rsidR="00F27C23" w:rsidRDefault="0024299C">
      <w:pPr>
        <w:widowControl w:val="0"/>
        <w:spacing w:after="0" w:line="240" w:lineRule="auto"/>
        <w:ind w:left="5103" w:right="-568"/>
        <w:rPr>
          <w:rFonts w:ascii="Times New Roman" w:eastAsia="Calibri" w:hAnsi="Times New Roman" w:cs="Times New Roman"/>
          <w:sz w:val="28"/>
          <w:szCs w:val="28"/>
        </w:rPr>
      </w:pPr>
      <w:r>
        <w:rPr>
          <w:rFonts w:ascii="Times New Roman" w:eastAsia="Calibri" w:hAnsi="Times New Roman" w:cs="Times New Roman"/>
          <w:sz w:val="28"/>
          <w:szCs w:val="28"/>
        </w:rPr>
        <w:t>Право и судебное администрирование</w:t>
      </w:r>
    </w:p>
    <w:p w14:paraId="02789D2F" w14:textId="77777777" w:rsidR="00F27C23" w:rsidRDefault="0024299C">
      <w:pPr>
        <w:widowControl w:val="0"/>
        <w:spacing w:after="0" w:line="240" w:lineRule="auto"/>
        <w:ind w:left="5103"/>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Журавина</w:t>
      </w:r>
      <w:proofErr w:type="spellEnd"/>
      <w:r>
        <w:rPr>
          <w:rFonts w:ascii="Times New Roman" w:eastAsia="Calibri" w:hAnsi="Times New Roman" w:cs="Times New Roman"/>
          <w:sz w:val="28"/>
          <w:szCs w:val="28"/>
        </w:rPr>
        <w:t xml:space="preserve"> Александра</w:t>
      </w:r>
    </w:p>
    <w:p w14:paraId="6832B44B" w14:textId="77777777" w:rsidR="00F27C23" w:rsidRDefault="0024299C">
      <w:pPr>
        <w:spacing w:after="0" w:line="240" w:lineRule="auto"/>
        <w:ind w:firstLine="4961"/>
        <w:rPr>
          <w:rFonts w:ascii="Times New Roman" w:eastAsia="Calibri" w:hAnsi="Times New Roman" w:cs="Times New Roman"/>
          <w:i/>
        </w:rPr>
      </w:pPr>
      <w:r>
        <w:rPr>
          <w:rFonts w:eastAsia="Calibri"/>
          <w:i/>
        </w:rPr>
        <w:t xml:space="preserve">   </w:t>
      </w:r>
      <w:r>
        <w:rPr>
          <w:rFonts w:ascii="Times New Roman" w:eastAsia="Calibri" w:hAnsi="Times New Roman" w:cs="Times New Roman"/>
          <w:i/>
        </w:rPr>
        <w:t>_____________________________________</w:t>
      </w:r>
    </w:p>
    <w:p w14:paraId="7C3B7F21" w14:textId="77777777" w:rsidR="00F27C23" w:rsidRDefault="0024299C">
      <w:pPr>
        <w:spacing w:after="0" w:line="240" w:lineRule="auto"/>
        <w:ind w:firstLine="4961"/>
        <w:rPr>
          <w:rFonts w:ascii="Times New Roman" w:eastAsia="Calibri" w:hAnsi="Times New Roman" w:cs="Times New Roman"/>
          <w:i/>
        </w:rPr>
      </w:pPr>
      <w:r>
        <w:rPr>
          <w:rFonts w:ascii="Times New Roman" w:eastAsia="Calibri" w:hAnsi="Times New Roman" w:cs="Times New Roman"/>
          <w:i/>
        </w:rPr>
        <w:t xml:space="preserve">                              (подпись)                                           </w:t>
      </w:r>
    </w:p>
    <w:p w14:paraId="11891CB0" w14:textId="77777777" w:rsidR="00F27C23" w:rsidRDefault="00F27C23">
      <w:pPr>
        <w:spacing w:after="0" w:line="240" w:lineRule="auto"/>
        <w:rPr>
          <w:rFonts w:ascii="Times New Roman" w:eastAsia="Calibri" w:hAnsi="Times New Roman" w:cs="Times New Roman"/>
          <w:i/>
          <w:color w:val="0000FF"/>
          <w:sz w:val="28"/>
          <w:szCs w:val="28"/>
        </w:rPr>
      </w:pPr>
    </w:p>
    <w:p w14:paraId="541E3D9D" w14:textId="77777777" w:rsidR="00F27C23" w:rsidRDefault="0024299C">
      <w:pPr>
        <w:widowControl w:val="0"/>
        <w:spacing w:after="0" w:line="240" w:lineRule="auto"/>
        <w:ind w:left="5103"/>
        <w:rPr>
          <w:rFonts w:ascii="Times New Roman" w:eastAsia="Calibri" w:hAnsi="Times New Roman" w:cs="Times New Roman"/>
          <w:b/>
          <w:sz w:val="28"/>
          <w:szCs w:val="28"/>
        </w:rPr>
      </w:pPr>
      <w:r>
        <w:rPr>
          <w:rFonts w:ascii="Times New Roman" w:eastAsia="Calibri" w:hAnsi="Times New Roman" w:cs="Times New Roman"/>
          <w:b/>
          <w:sz w:val="28"/>
          <w:szCs w:val="28"/>
        </w:rPr>
        <w:t>Научный руководитель ВКР</w:t>
      </w:r>
    </w:p>
    <w:p w14:paraId="272E9A49" w14:textId="77777777" w:rsidR="00F27C23" w:rsidRDefault="0024299C">
      <w:pPr>
        <w:widowControl w:val="0"/>
        <w:spacing w:after="0" w:line="240" w:lineRule="auto"/>
        <w:ind w:left="5103"/>
        <w:rPr>
          <w:rFonts w:ascii="Times New Roman" w:eastAsia="Calibri" w:hAnsi="Times New Roman" w:cs="Times New Roman"/>
          <w:sz w:val="28"/>
          <w:szCs w:val="28"/>
        </w:rPr>
      </w:pPr>
      <w:r>
        <w:rPr>
          <w:rFonts w:ascii="Times New Roman" w:eastAsia="Calibri" w:hAnsi="Times New Roman" w:cs="Times New Roman"/>
          <w:sz w:val="28"/>
          <w:szCs w:val="28"/>
        </w:rPr>
        <w:t>Земцова Лариса Николаевна</w:t>
      </w:r>
    </w:p>
    <w:p w14:paraId="41E1ABBA" w14:textId="77777777" w:rsidR="00F27C23" w:rsidRDefault="0024299C">
      <w:pPr>
        <w:widowControl w:val="0"/>
        <w:spacing w:after="0" w:line="240" w:lineRule="auto"/>
        <w:ind w:left="5103"/>
        <w:rPr>
          <w:rFonts w:ascii="Times New Roman" w:hAnsi="Times New Roman" w:cs="Times New Roman"/>
          <w:sz w:val="28"/>
          <w:szCs w:val="28"/>
        </w:rPr>
      </w:pPr>
      <w:r>
        <w:rPr>
          <w:rFonts w:ascii="Times New Roman" w:eastAsia="Calibri" w:hAnsi="Times New Roman" w:cs="Times New Roman"/>
          <w:sz w:val="28"/>
          <w:szCs w:val="28"/>
        </w:rPr>
        <w:t>преподаватель колледжа</w:t>
      </w:r>
      <w:r>
        <w:rPr>
          <w:rFonts w:ascii="Times New Roman" w:eastAsia="Calibri" w:hAnsi="Times New Roman" w:cs="Times New Roman"/>
          <w:sz w:val="28"/>
          <w:szCs w:val="28"/>
          <w:u w:val="single"/>
        </w:rPr>
        <w:t xml:space="preserve">                            </w:t>
      </w:r>
      <w:r>
        <w:rPr>
          <w:rFonts w:ascii="Times New Roman" w:eastAsia="Calibri" w:hAnsi="Times New Roman" w:cs="Times New Roman"/>
          <w:sz w:val="28"/>
          <w:szCs w:val="28"/>
        </w:rPr>
        <w:t xml:space="preserve">   </w:t>
      </w:r>
    </w:p>
    <w:p w14:paraId="0985C3CF" w14:textId="77777777" w:rsidR="00F27C23" w:rsidRDefault="0024299C">
      <w:pPr>
        <w:spacing w:after="0" w:line="240" w:lineRule="auto"/>
        <w:ind w:left="5103"/>
        <w:rPr>
          <w:rFonts w:ascii="Times New Roman" w:eastAsia="Calibri" w:hAnsi="Times New Roman" w:cs="Times New Roman"/>
          <w:i/>
        </w:rPr>
      </w:pPr>
      <w:r>
        <w:rPr>
          <w:rFonts w:ascii="Times New Roman" w:eastAsia="Calibri" w:hAnsi="Times New Roman" w:cs="Times New Roman"/>
          <w:i/>
        </w:rPr>
        <w:t>_____________________________</w:t>
      </w:r>
      <w:r>
        <w:rPr>
          <w:rFonts w:ascii="Times New Roman" w:eastAsia="Calibri" w:hAnsi="Times New Roman" w:cs="Times New Roman"/>
          <w:i/>
        </w:rPr>
        <w:t>________</w:t>
      </w:r>
    </w:p>
    <w:p w14:paraId="6BB58961" w14:textId="77777777" w:rsidR="00F27C23" w:rsidRDefault="0024299C">
      <w:pPr>
        <w:spacing w:after="0" w:line="240" w:lineRule="auto"/>
        <w:ind w:left="5103"/>
        <w:rPr>
          <w:rFonts w:ascii="Times New Roman" w:eastAsia="Calibri" w:hAnsi="Times New Roman" w:cs="Times New Roman"/>
          <w:i/>
        </w:rPr>
      </w:pPr>
      <w:r>
        <w:rPr>
          <w:rFonts w:ascii="Times New Roman" w:eastAsia="Calibri" w:hAnsi="Times New Roman" w:cs="Times New Roman"/>
          <w:i/>
        </w:rPr>
        <w:t xml:space="preserve">                           (подпись) </w:t>
      </w:r>
    </w:p>
    <w:p w14:paraId="2E643C62" w14:textId="77777777" w:rsidR="00F27C23" w:rsidRDefault="0024299C">
      <w:pPr>
        <w:spacing w:after="0" w:line="240" w:lineRule="auto"/>
        <w:ind w:left="5103"/>
        <w:rPr>
          <w:rFonts w:ascii="Times New Roman" w:eastAsia="Calibri" w:hAnsi="Times New Roman" w:cs="Times New Roman"/>
          <w:sz w:val="28"/>
          <w:szCs w:val="28"/>
        </w:rPr>
      </w:pPr>
      <w:r>
        <w:rPr>
          <w:rFonts w:ascii="Times New Roman" w:eastAsia="Calibri" w:hAnsi="Times New Roman" w:cs="Times New Roman"/>
          <w:sz w:val="28"/>
          <w:szCs w:val="28"/>
        </w:rPr>
        <w:t xml:space="preserve">«_____»______________20_____г.                                       </w:t>
      </w:r>
    </w:p>
    <w:p w14:paraId="566D560A" w14:textId="77777777" w:rsidR="00F27C23" w:rsidRDefault="00F27C23">
      <w:pPr>
        <w:tabs>
          <w:tab w:val="left" w:pos="709"/>
        </w:tabs>
        <w:spacing w:after="0" w:line="240" w:lineRule="auto"/>
        <w:ind w:right="-2"/>
        <w:jc w:val="both"/>
        <w:rPr>
          <w:rFonts w:ascii="Times New Roman" w:hAnsi="Times New Roman" w:cs="Times New Roman"/>
          <w:sz w:val="28"/>
          <w:szCs w:val="28"/>
        </w:rPr>
      </w:pPr>
    </w:p>
    <w:p w14:paraId="3B8AA0B0" w14:textId="77777777" w:rsidR="00F27C23" w:rsidRDefault="00F27C23">
      <w:pPr>
        <w:tabs>
          <w:tab w:val="left" w:pos="709"/>
        </w:tabs>
        <w:spacing w:after="0" w:line="240" w:lineRule="auto"/>
        <w:ind w:right="-2"/>
        <w:jc w:val="both"/>
        <w:rPr>
          <w:rFonts w:ascii="Times New Roman" w:eastAsia="Calibri" w:hAnsi="Times New Roman" w:cs="Times New Roman"/>
          <w:sz w:val="28"/>
          <w:szCs w:val="28"/>
        </w:rPr>
      </w:pPr>
    </w:p>
    <w:p w14:paraId="50435EB9" w14:textId="77777777" w:rsidR="00F27C23" w:rsidRDefault="0024299C">
      <w:pPr>
        <w:tabs>
          <w:tab w:val="left" w:pos="709"/>
        </w:tabs>
        <w:spacing w:after="0" w:line="240" w:lineRule="auto"/>
        <w:ind w:left="5103"/>
        <w:rPr>
          <w:rFonts w:ascii="Times New Roman" w:eastAsia="Calibri" w:hAnsi="Times New Roman" w:cs="Times New Roman"/>
          <w:b/>
          <w:sz w:val="28"/>
          <w:szCs w:val="28"/>
        </w:rPr>
      </w:pPr>
      <w:r>
        <w:rPr>
          <w:rFonts w:ascii="Times New Roman" w:eastAsia="Calibri" w:hAnsi="Times New Roman" w:cs="Times New Roman"/>
          <w:b/>
          <w:sz w:val="28"/>
          <w:szCs w:val="28"/>
        </w:rPr>
        <w:t>Директор колледжа</w:t>
      </w:r>
    </w:p>
    <w:p w14:paraId="4395B06E" w14:textId="77777777" w:rsidR="00F27C23" w:rsidRDefault="0024299C">
      <w:pPr>
        <w:tabs>
          <w:tab w:val="left" w:pos="709"/>
        </w:tabs>
        <w:spacing w:after="0" w:line="240" w:lineRule="auto"/>
        <w:ind w:left="5103"/>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Розеватов</w:t>
      </w:r>
      <w:proofErr w:type="spellEnd"/>
      <w:r>
        <w:rPr>
          <w:rFonts w:ascii="Times New Roman" w:eastAsia="Calibri" w:hAnsi="Times New Roman" w:cs="Times New Roman"/>
          <w:sz w:val="28"/>
          <w:szCs w:val="28"/>
        </w:rPr>
        <w:t xml:space="preserve"> Георгий Александрович</w:t>
      </w:r>
    </w:p>
    <w:p w14:paraId="609E41E7" w14:textId="77777777" w:rsidR="00F27C23" w:rsidRDefault="0024299C">
      <w:pPr>
        <w:spacing w:after="0" w:line="240" w:lineRule="auto"/>
        <w:ind w:left="5103"/>
        <w:rPr>
          <w:rFonts w:ascii="Times New Roman" w:eastAsia="Calibri" w:hAnsi="Times New Roman" w:cs="Times New Roman"/>
          <w:i/>
        </w:rPr>
      </w:pPr>
      <w:r>
        <w:rPr>
          <w:rFonts w:ascii="Times New Roman" w:eastAsia="Calibri" w:hAnsi="Times New Roman" w:cs="Times New Roman"/>
          <w:i/>
        </w:rPr>
        <w:t>____________________________________</w:t>
      </w:r>
    </w:p>
    <w:p w14:paraId="325321DF" w14:textId="77777777" w:rsidR="00F27C23" w:rsidRDefault="0024299C">
      <w:pPr>
        <w:spacing w:after="0" w:line="240" w:lineRule="auto"/>
        <w:ind w:left="5103"/>
        <w:rPr>
          <w:rFonts w:ascii="Times New Roman" w:eastAsia="Calibri" w:hAnsi="Times New Roman" w:cs="Times New Roman"/>
          <w:i/>
        </w:rPr>
      </w:pPr>
      <w:r>
        <w:rPr>
          <w:rFonts w:ascii="Times New Roman" w:eastAsia="Calibri" w:hAnsi="Times New Roman" w:cs="Times New Roman"/>
          <w:i/>
        </w:rPr>
        <w:t xml:space="preserve">                           (подпись) </w:t>
      </w:r>
    </w:p>
    <w:p w14:paraId="3A473184" w14:textId="77777777" w:rsidR="00F27C23" w:rsidRDefault="0024299C">
      <w:pPr>
        <w:spacing w:after="0" w:line="240" w:lineRule="auto"/>
        <w:ind w:left="5103"/>
        <w:rPr>
          <w:rFonts w:ascii="Times New Roman" w:eastAsia="Calibri" w:hAnsi="Times New Roman" w:cs="Times New Roman"/>
          <w:sz w:val="28"/>
          <w:szCs w:val="28"/>
        </w:rPr>
      </w:pPr>
      <w:r>
        <w:rPr>
          <w:rFonts w:ascii="Times New Roman" w:eastAsia="Calibri" w:hAnsi="Times New Roman" w:cs="Times New Roman"/>
          <w:sz w:val="28"/>
          <w:szCs w:val="28"/>
        </w:rPr>
        <w:t>«_____»_____</w:t>
      </w:r>
      <w:r>
        <w:rPr>
          <w:rFonts w:ascii="Times New Roman" w:eastAsia="Calibri" w:hAnsi="Times New Roman" w:cs="Times New Roman"/>
          <w:sz w:val="28"/>
          <w:szCs w:val="28"/>
        </w:rPr>
        <w:t xml:space="preserve">_________20_____г.                                       </w:t>
      </w:r>
    </w:p>
    <w:p w14:paraId="5843760F" w14:textId="77777777" w:rsidR="00F27C23" w:rsidRDefault="00F27C23">
      <w:pPr>
        <w:tabs>
          <w:tab w:val="left" w:pos="709"/>
        </w:tabs>
        <w:spacing w:after="0" w:line="240" w:lineRule="auto"/>
        <w:rPr>
          <w:rFonts w:ascii="Times New Roman" w:eastAsia="Calibri" w:hAnsi="Times New Roman" w:cs="Times New Roman"/>
          <w:sz w:val="28"/>
          <w:szCs w:val="28"/>
        </w:rPr>
      </w:pPr>
    </w:p>
    <w:p w14:paraId="2F1506E0" w14:textId="77777777" w:rsidR="00F27C23" w:rsidRDefault="00F27C23">
      <w:pPr>
        <w:tabs>
          <w:tab w:val="left" w:pos="709"/>
        </w:tabs>
        <w:spacing w:after="0" w:line="240" w:lineRule="auto"/>
        <w:ind w:left="4820" w:hanging="4820"/>
        <w:jc w:val="center"/>
        <w:rPr>
          <w:rFonts w:ascii="Times New Roman" w:eastAsia="Calibri" w:hAnsi="Times New Roman" w:cs="Times New Roman"/>
          <w:sz w:val="28"/>
          <w:szCs w:val="28"/>
        </w:rPr>
      </w:pPr>
    </w:p>
    <w:p w14:paraId="54B588A7" w14:textId="77777777" w:rsidR="00F27C23" w:rsidRDefault="00F27C23">
      <w:pPr>
        <w:tabs>
          <w:tab w:val="left" w:pos="709"/>
        </w:tabs>
        <w:spacing w:after="0" w:line="240" w:lineRule="auto"/>
        <w:ind w:left="4820" w:hanging="4820"/>
        <w:jc w:val="center"/>
        <w:rPr>
          <w:rFonts w:ascii="Times New Roman" w:eastAsia="Calibri" w:hAnsi="Times New Roman" w:cs="Times New Roman"/>
          <w:sz w:val="28"/>
          <w:szCs w:val="28"/>
        </w:rPr>
      </w:pPr>
    </w:p>
    <w:p w14:paraId="5348613C" w14:textId="77777777" w:rsidR="00F27C23" w:rsidRDefault="0024299C">
      <w:pPr>
        <w:tabs>
          <w:tab w:val="left" w:pos="709"/>
        </w:tabs>
        <w:spacing w:after="0" w:line="240" w:lineRule="auto"/>
        <w:ind w:left="4820" w:hanging="4820"/>
        <w:jc w:val="center"/>
        <w:rPr>
          <w:rFonts w:ascii="Times New Roman" w:hAnsi="Times New Roman" w:cs="Times New Roman"/>
          <w:sz w:val="28"/>
          <w:szCs w:val="28"/>
        </w:rPr>
      </w:pPr>
      <w:r>
        <w:rPr>
          <w:rFonts w:ascii="Times New Roman" w:eastAsia="Calibri" w:hAnsi="Times New Roman" w:cs="Times New Roman"/>
          <w:sz w:val="28"/>
          <w:szCs w:val="28"/>
        </w:rPr>
        <w:t xml:space="preserve">Саратов </w:t>
      </w:r>
      <w:r>
        <w:rPr>
          <w:rFonts w:ascii="Times New Roman" w:hAnsi="Times New Roman" w:cs="Times New Roman"/>
          <w:sz w:val="28"/>
          <w:szCs w:val="28"/>
        </w:rPr>
        <w:t xml:space="preserve">2022 </w:t>
      </w:r>
    </w:p>
    <w:p w14:paraId="1AC70A39" w14:textId="77777777" w:rsidR="00F27C23" w:rsidRDefault="00F27C23">
      <w:pPr>
        <w:tabs>
          <w:tab w:val="left" w:pos="709"/>
        </w:tabs>
        <w:spacing w:after="0" w:line="240" w:lineRule="auto"/>
        <w:ind w:left="4820" w:hanging="4820"/>
        <w:jc w:val="center"/>
        <w:rPr>
          <w:rFonts w:ascii="Times New Roman" w:hAnsi="Times New Roman" w:cs="Times New Roman"/>
          <w:sz w:val="28"/>
          <w:szCs w:val="28"/>
        </w:rPr>
      </w:pPr>
    </w:p>
    <w:p w14:paraId="60DFF4DC" w14:textId="77777777" w:rsidR="00F27C23" w:rsidRDefault="00F27C23">
      <w:pPr>
        <w:tabs>
          <w:tab w:val="left" w:pos="709"/>
        </w:tabs>
        <w:spacing w:after="0" w:line="240" w:lineRule="auto"/>
        <w:ind w:left="4820" w:hanging="4820"/>
        <w:jc w:val="center"/>
        <w:rPr>
          <w:rFonts w:ascii="Times New Roman" w:eastAsia="Calibri" w:hAnsi="Times New Roman" w:cs="Times New Roman"/>
          <w:sz w:val="28"/>
          <w:szCs w:val="28"/>
        </w:rPr>
      </w:pPr>
    </w:p>
    <w:p w14:paraId="0AC1990E" w14:textId="77777777" w:rsidR="00F27C23" w:rsidRDefault="0024299C">
      <w:pPr>
        <w:spacing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p w14:paraId="40196E99" w14:textId="77777777" w:rsidR="00F27C23" w:rsidRDefault="00F27C23">
      <w:pPr>
        <w:pStyle w:val="a3"/>
        <w:spacing w:line="360" w:lineRule="auto"/>
        <w:jc w:val="both"/>
        <w:rPr>
          <w:rFonts w:ascii="Times New Roman" w:hAnsi="Times New Roman" w:cs="Times New Roman"/>
          <w:sz w:val="28"/>
          <w:szCs w:val="28"/>
        </w:rPr>
      </w:pPr>
    </w:p>
    <w:p w14:paraId="2AB4CC7C" w14:textId="77777777" w:rsidR="00F27C23" w:rsidRDefault="0024299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Введение………………………………………………………………………...…3</w:t>
      </w:r>
    </w:p>
    <w:p w14:paraId="75156FE9" w14:textId="77777777" w:rsidR="00F27C23" w:rsidRDefault="0024299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Глава 1. Общая характеристика приказного производства……………….……6</w:t>
      </w:r>
    </w:p>
    <w:p w14:paraId="527326B1" w14:textId="77777777" w:rsidR="00F27C23" w:rsidRDefault="0024299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1.1. Становление института приказного производства в </w:t>
      </w:r>
      <w:r>
        <w:rPr>
          <w:rFonts w:ascii="Times New Roman" w:hAnsi="Times New Roman" w:cs="Times New Roman"/>
          <w:sz w:val="28"/>
          <w:szCs w:val="28"/>
        </w:rPr>
        <w:t>России………………6</w:t>
      </w:r>
    </w:p>
    <w:p w14:paraId="26A0479E" w14:textId="77777777" w:rsidR="00F27C23" w:rsidRDefault="0024299C">
      <w:pPr>
        <w:shd w:val="clear" w:color="auto" w:fill="FFFFFF"/>
        <w:spacing w:after="0" w:line="360" w:lineRule="auto"/>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1.2. С</w:t>
      </w:r>
      <w:r>
        <w:rPr>
          <w:rFonts w:ascii="Times New Roman" w:hAnsi="Times New Roman" w:cs="Times New Roman"/>
          <w:sz w:val="28"/>
          <w:szCs w:val="28"/>
          <w:lang w:eastAsia="ru-RU"/>
        </w:rPr>
        <w:t>овременное понятие</w:t>
      </w:r>
      <w:r>
        <w:rPr>
          <w:rFonts w:ascii="Times New Roman" w:hAnsi="Times New Roman" w:cs="Times New Roman"/>
          <w:sz w:val="28"/>
          <w:szCs w:val="28"/>
        </w:rPr>
        <w:t xml:space="preserve"> </w:t>
      </w:r>
      <w:r>
        <w:rPr>
          <w:rFonts w:ascii="Times New Roman" w:hAnsi="Times New Roman" w:cs="Times New Roman"/>
          <w:sz w:val="28"/>
          <w:szCs w:val="28"/>
          <w:lang w:eastAsia="ru-RU"/>
        </w:rPr>
        <w:t>судебного приказа и его место в системе судопроизводства.</w:t>
      </w:r>
      <w:r>
        <w:rPr>
          <w:rFonts w:ascii="Times New Roman" w:hAnsi="Times New Roman" w:cs="Times New Roman"/>
          <w:sz w:val="28"/>
          <w:szCs w:val="28"/>
        </w:rPr>
        <w:t>………………………………………………………….……11</w:t>
      </w:r>
    </w:p>
    <w:p w14:paraId="6DE840C7" w14:textId="77777777" w:rsidR="00F27C23" w:rsidRDefault="0024299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Глава 2. Особенности и недостатки приказного производства…………..…..19</w:t>
      </w:r>
    </w:p>
    <w:p w14:paraId="0209FDF8" w14:textId="77777777" w:rsidR="00F27C23" w:rsidRDefault="0024299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2.1. Порядок вынесения судебного приказа…………………………………...19</w:t>
      </w:r>
    </w:p>
    <w:p w14:paraId="5460C751" w14:textId="77777777" w:rsidR="00F27C23" w:rsidRDefault="0024299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rPr>
        <w:t xml:space="preserve"> Основания для вынесения, исполнения и отмены судебного приказа….28</w:t>
      </w:r>
    </w:p>
    <w:p w14:paraId="1FCB5F6C" w14:textId="77777777" w:rsidR="00F27C23" w:rsidRDefault="0024299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2.3. Проблемы приказного производства в гражданском процессуальном праве Российской Федерации……………………………….…………………..39</w:t>
      </w:r>
    </w:p>
    <w:p w14:paraId="5818796A" w14:textId="77777777" w:rsidR="00F27C23" w:rsidRDefault="0024299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Заключение……………………………………………………………………….44</w:t>
      </w:r>
    </w:p>
    <w:p w14:paraId="3DF6C6C7" w14:textId="77777777" w:rsidR="00F27C23" w:rsidRDefault="0024299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Список использованных источни</w:t>
      </w:r>
      <w:r>
        <w:rPr>
          <w:rFonts w:ascii="Times New Roman" w:hAnsi="Times New Roman" w:cs="Times New Roman"/>
          <w:sz w:val="28"/>
          <w:szCs w:val="28"/>
        </w:rPr>
        <w:t>ков………………………….………………..46</w:t>
      </w:r>
    </w:p>
    <w:p w14:paraId="3F349004" w14:textId="77777777" w:rsidR="00F27C23" w:rsidRDefault="00F27C23">
      <w:pPr>
        <w:spacing w:line="360" w:lineRule="auto"/>
        <w:jc w:val="both"/>
        <w:rPr>
          <w:rFonts w:ascii="Times New Roman" w:hAnsi="Times New Roman" w:cs="Times New Roman"/>
          <w:sz w:val="28"/>
          <w:szCs w:val="28"/>
        </w:rPr>
      </w:pPr>
    </w:p>
    <w:p w14:paraId="5E85CD7B" w14:textId="77777777" w:rsidR="00F27C23" w:rsidRDefault="00F27C23"/>
    <w:p w14:paraId="4E28D454" w14:textId="77777777" w:rsidR="00F27C23" w:rsidRDefault="00F27C23"/>
    <w:p w14:paraId="0F6682E5" w14:textId="77777777" w:rsidR="00F27C23" w:rsidRDefault="00F27C23"/>
    <w:p w14:paraId="6AB83FA4" w14:textId="77777777" w:rsidR="00F27C23" w:rsidRDefault="00F27C23"/>
    <w:p w14:paraId="396E561D" w14:textId="77777777" w:rsidR="00F27C23" w:rsidRDefault="00F27C23"/>
    <w:p w14:paraId="58EA60B7" w14:textId="77777777" w:rsidR="00F27C23" w:rsidRDefault="00F27C23"/>
    <w:p w14:paraId="328D1F94" w14:textId="77777777" w:rsidR="00F27C23" w:rsidRDefault="00F27C23"/>
    <w:p w14:paraId="6B013519" w14:textId="77777777" w:rsidR="00F27C23" w:rsidRDefault="00F27C23"/>
    <w:p w14:paraId="285EF319" w14:textId="77777777" w:rsidR="00F27C23" w:rsidRDefault="00F27C23"/>
    <w:p w14:paraId="5DA0D907" w14:textId="77777777" w:rsidR="00F27C23" w:rsidRDefault="00F27C23"/>
    <w:p w14:paraId="7EB2BE4D" w14:textId="77777777" w:rsidR="00F27C23" w:rsidRDefault="00F27C23"/>
    <w:p w14:paraId="2A3B8B3B" w14:textId="77777777" w:rsidR="00F27C23" w:rsidRDefault="00F27C23"/>
    <w:p w14:paraId="495928A1" w14:textId="77777777" w:rsidR="00F27C23" w:rsidRDefault="00F27C23"/>
    <w:p w14:paraId="7C788C4A" w14:textId="77777777" w:rsidR="00F27C23" w:rsidRDefault="00F27C23"/>
    <w:p w14:paraId="37AAF0FD" w14:textId="77777777" w:rsidR="00F27C23" w:rsidRDefault="00F27C23"/>
    <w:p w14:paraId="33EBE85C" w14:textId="77777777" w:rsidR="00F27C23" w:rsidRDefault="0024299C">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Введение</w:t>
      </w:r>
    </w:p>
    <w:p w14:paraId="7C3DF213"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Актуальность темы исследования.</w:t>
      </w:r>
      <w:r>
        <w:rPr>
          <w:rFonts w:ascii="Times New Roman" w:hAnsi="Times New Roman" w:cs="Times New Roman"/>
          <w:sz w:val="28"/>
          <w:szCs w:val="28"/>
        </w:rPr>
        <w:t xml:space="preserve"> В настоящее время в связи с бурным развитием экономики, различных сфер общественных отношений присутствует острая необходимость в оперативном и реальном восстановлении нарушенных субъективных прав.</w:t>
      </w:r>
    </w:p>
    <w:p w14:paraId="6F7CCF3E"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Этой цели, а, следовательно, и быстрому и эффективному ос</w:t>
      </w:r>
      <w:r>
        <w:rPr>
          <w:rFonts w:ascii="Times New Roman" w:hAnsi="Times New Roman" w:cs="Times New Roman"/>
          <w:sz w:val="28"/>
          <w:szCs w:val="28"/>
        </w:rPr>
        <w:t xml:space="preserve">уществлению правосудия служит институт приказного производства. Законодательство, регулирующее приказное производство, с течением времени совершенствуется, корректируются и уточняются нормы законов, регулирующих его. </w:t>
      </w:r>
    </w:p>
    <w:p w14:paraId="22275F9B"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 к примеру, нормы о приказном прои</w:t>
      </w:r>
      <w:r>
        <w:rPr>
          <w:rFonts w:ascii="Times New Roman" w:hAnsi="Times New Roman" w:cs="Times New Roman"/>
          <w:sz w:val="28"/>
          <w:szCs w:val="28"/>
        </w:rPr>
        <w:t xml:space="preserve">зводстве скорректированы </w:t>
      </w:r>
      <w:r>
        <w:rPr>
          <w:rFonts w:ascii="Times New Roman" w:eastAsia="Times New Roman" w:hAnsi="Times New Roman" w:cs="Times New Roman"/>
          <w:sz w:val="28"/>
          <w:szCs w:val="28"/>
          <w:lang w:eastAsia="ru-RU"/>
        </w:rPr>
        <w:t>Федеральным законом от 02.03.2016 N 45-ФЗ «О внесении изменений в Гражданский процессуальный кодекс Российской Федерации и Арбитражный процессуальный кодекс Российской Федерации»</w:t>
      </w:r>
      <w:r>
        <w:rPr>
          <w:rStyle w:val="a6"/>
          <w:rFonts w:ascii="Times New Roman" w:eastAsia="Times New Roman" w:hAnsi="Times New Roman" w:cs="Times New Roman"/>
          <w:sz w:val="28"/>
          <w:szCs w:val="28"/>
          <w:lang w:eastAsia="ru-RU"/>
        </w:rPr>
        <w:footnoteReference w:id="1"/>
      </w:r>
      <w:r>
        <w:rPr>
          <w:rFonts w:ascii="Times New Roman" w:hAnsi="Times New Roman" w:cs="Times New Roman"/>
          <w:sz w:val="28"/>
          <w:szCs w:val="28"/>
        </w:rPr>
        <w:t xml:space="preserve">. </w:t>
      </w:r>
    </w:p>
    <w:p w14:paraId="5B8B8E4E"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Подобные изменения, как правило, вызывают множес</w:t>
      </w:r>
      <w:r>
        <w:rPr>
          <w:rFonts w:ascii="Times New Roman" w:hAnsi="Times New Roman" w:cs="Times New Roman"/>
          <w:sz w:val="28"/>
          <w:szCs w:val="28"/>
        </w:rPr>
        <w:t xml:space="preserve">тво дискуссий среди ученых, что еще раз подчеркивает важность и востребованность оптимизации производства по гражданским делам в судах на данном этапе развития общества. Идея развития упрощенных форм гражданского судопроизводства, в частности и приказного </w:t>
      </w:r>
      <w:r>
        <w:rPr>
          <w:rFonts w:ascii="Times New Roman" w:hAnsi="Times New Roman" w:cs="Times New Roman"/>
          <w:sz w:val="28"/>
          <w:szCs w:val="28"/>
        </w:rPr>
        <w:t>производства, имеет поддержку научного сообщества и востребована практикой. Несмотря на, казалось бы, четкую регламентацию приказного производства в Гражданском процессуальном кодексе РФ, многие вопросы требуют дальнейшей, углубленной законодательной прора</w:t>
      </w:r>
      <w:r>
        <w:rPr>
          <w:rFonts w:ascii="Times New Roman" w:hAnsi="Times New Roman" w:cs="Times New Roman"/>
          <w:sz w:val="28"/>
          <w:szCs w:val="28"/>
        </w:rPr>
        <w:t>ботки.</w:t>
      </w:r>
    </w:p>
    <w:p w14:paraId="13DF2DBD"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Объектом исследования </w:t>
      </w:r>
      <w:r>
        <w:rPr>
          <w:rFonts w:ascii="Times New Roman" w:hAnsi="Times New Roman" w:cs="Times New Roman"/>
          <w:sz w:val="28"/>
          <w:szCs w:val="28"/>
        </w:rPr>
        <w:t xml:space="preserve">являются процессуальные правоотношения, возникающие между судом и участниками приказного производства. </w:t>
      </w:r>
    </w:p>
    <w:p w14:paraId="73EA789C"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lastRenderedPageBreak/>
        <w:t>Предметом исследования</w:t>
      </w:r>
      <w:r>
        <w:rPr>
          <w:rFonts w:ascii="Times New Roman" w:hAnsi="Times New Roman" w:cs="Times New Roman"/>
          <w:sz w:val="28"/>
          <w:szCs w:val="28"/>
        </w:rPr>
        <w:t xml:space="preserve"> – особенности отечественного приказного производства, специфика российского гражданского процессуаль</w:t>
      </w:r>
      <w:r>
        <w:rPr>
          <w:rFonts w:ascii="Times New Roman" w:hAnsi="Times New Roman" w:cs="Times New Roman"/>
          <w:sz w:val="28"/>
          <w:szCs w:val="28"/>
        </w:rPr>
        <w:t>ного законодательства, закрепляющего положения о приказном производстве, а также судебная практика и литература по изучаемому вопросу.</w:t>
      </w:r>
    </w:p>
    <w:p w14:paraId="0521E76B"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Цель исследования</w:t>
      </w:r>
      <w:r>
        <w:rPr>
          <w:rFonts w:ascii="Times New Roman" w:hAnsi="Times New Roman" w:cs="Times New Roman"/>
          <w:sz w:val="28"/>
          <w:szCs w:val="28"/>
        </w:rPr>
        <w:t xml:space="preserve"> – рассмотреть приказное производство как одно из средств оптимизации гражданского процесса, в частности, процедуру приказного производства в гражданском процессе, выявить актуальные проблемы в данной области, наметить пути их решения.</w:t>
      </w:r>
    </w:p>
    <w:p w14:paraId="00B7B955"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Достижение поставлен</w:t>
      </w:r>
      <w:r>
        <w:rPr>
          <w:rFonts w:ascii="Times New Roman" w:hAnsi="Times New Roman" w:cs="Times New Roman"/>
          <w:sz w:val="28"/>
          <w:szCs w:val="28"/>
        </w:rPr>
        <w:t>ной цели предполагало решение следующих задач:</w:t>
      </w:r>
    </w:p>
    <w:p w14:paraId="234DB3F8" w14:textId="77777777" w:rsidR="00F27C23" w:rsidRDefault="0024299C">
      <w:pPr>
        <w:pStyle w:val="a3"/>
        <w:numPr>
          <w:ilvl w:val="0"/>
          <w:numId w:val="21"/>
        </w:numPr>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Рассмотреть общую характеристику приказного производства как вида упрощенного производства в гражданском процессе, исследовать его исторический аспект; </w:t>
      </w:r>
    </w:p>
    <w:p w14:paraId="76FDEC83" w14:textId="77777777" w:rsidR="00F27C23" w:rsidRDefault="0024299C">
      <w:pPr>
        <w:pStyle w:val="a3"/>
        <w:numPr>
          <w:ilvl w:val="0"/>
          <w:numId w:val="21"/>
        </w:numPr>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Определить понятие и сущность приказного производства;</w:t>
      </w:r>
    </w:p>
    <w:p w14:paraId="06674482" w14:textId="77777777" w:rsidR="00F27C23" w:rsidRDefault="0024299C">
      <w:pPr>
        <w:pStyle w:val="a3"/>
        <w:numPr>
          <w:ilvl w:val="0"/>
          <w:numId w:val="21"/>
        </w:numPr>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Изучить порядок вынесения судебного приказа;</w:t>
      </w:r>
    </w:p>
    <w:p w14:paraId="42BBE21A" w14:textId="77777777" w:rsidR="00F27C23" w:rsidRDefault="0024299C">
      <w:pPr>
        <w:pStyle w:val="a3"/>
        <w:numPr>
          <w:ilvl w:val="0"/>
          <w:numId w:val="21"/>
        </w:numPr>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Изу</w:t>
      </w:r>
      <w:r>
        <w:rPr>
          <w:rFonts w:ascii="Times New Roman" w:hAnsi="Times New Roman" w:cs="Times New Roman"/>
          <w:sz w:val="28"/>
          <w:szCs w:val="28"/>
        </w:rPr>
        <w:t>чить основания для вынесения, исполнения и отмены судебного приказа;</w:t>
      </w:r>
    </w:p>
    <w:p w14:paraId="3CDDE619" w14:textId="77777777" w:rsidR="00F27C23" w:rsidRDefault="0024299C">
      <w:pPr>
        <w:pStyle w:val="a3"/>
        <w:numPr>
          <w:ilvl w:val="0"/>
          <w:numId w:val="21"/>
        </w:numPr>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Выявить проблемные аспекты приказного производства.</w:t>
      </w:r>
    </w:p>
    <w:p w14:paraId="27D12114" w14:textId="77777777" w:rsidR="00F27C23" w:rsidRDefault="0024299C">
      <w:pPr>
        <w:spacing w:after="0" w:line="360" w:lineRule="auto"/>
        <w:ind w:firstLine="709"/>
        <w:jc w:val="both"/>
        <w:rPr>
          <w:rStyle w:val="s4"/>
          <w:rFonts w:ascii="Times New Roman" w:hAnsi="Times New Roman" w:cs="Times New Roman"/>
          <w:sz w:val="28"/>
          <w:szCs w:val="28"/>
        </w:rPr>
      </w:pPr>
      <w:r>
        <w:rPr>
          <w:rFonts w:ascii="Times New Roman" w:hAnsi="Times New Roman" w:cs="Times New Roman"/>
          <w:b/>
          <w:sz w:val="28"/>
          <w:szCs w:val="28"/>
        </w:rPr>
        <w:t>Степень разработанности темы исследования.</w:t>
      </w:r>
      <w:r>
        <w:rPr>
          <w:rFonts w:ascii="Times New Roman" w:hAnsi="Times New Roman" w:cs="Times New Roman"/>
          <w:sz w:val="28"/>
          <w:szCs w:val="28"/>
        </w:rPr>
        <w:t xml:space="preserve"> К основным представителям юридического научного сообщества, уделившим внимание приказному пр</w:t>
      </w:r>
      <w:r>
        <w:rPr>
          <w:rFonts w:ascii="Times New Roman" w:hAnsi="Times New Roman" w:cs="Times New Roman"/>
          <w:sz w:val="28"/>
          <w:szCs w:val="28"/>
        </w:rPr>
        <w:t xml:space="preserve">оизводству, можно отнести  Самойлова Е.И., Бахареву О.А., </w:t>
      </w:r>
      <w:proofErr w:type="spellStart"/>
      <w:r>
        <w:rPr>
          <w:rFonts w:ascii="Times New Roman" w:hAnsi="Times New Roman" w:cs="Times New Roman"/>
          <w:sz w:val="28"/>
          <w:szCs w:val="28"/>
        </w:rPr>
        <w:t>Гусакова</w:t>
      </w:r>
      <w:proofErr w:type="spellEnd"/>
      <w:r>
        <w:rPr>
          <w:rFonts w:ascii="Times New Roman" w:hAnsi="Times New Roman" w:cs="Times New Roman"/>
          <w:sz w:val="28"/>
          <w:szCs w:val="28"/>
        </w:rPr>
        <w:t xml:space="preserve"> С.Ю., Масленникову Н.И., Гуркина А.С., </w:t>
      </w:r>
      <w:proofErr w:type="spellStart"/>
      <w:r>
        <w:rPr>
          <w:rFonts w:ascii="Times New Roman" w:hAnsi="Times New Roman" w:cs="Times New Roman"/>
          <w:sz w:val="28"/>
          <w:szCs w:val="28"/>
        </w:rPr>
        <w:t>Загутина</w:t>
      </w:r>
      <w:proofErr w:type="spellEnd"/>
      <w:r>
        <w:rPr>
          <w:rFonts w:ascii="Times New Roman" w:hAnsi="Times New Roman" w:cs="Times New Roman"/>
          <w:sz w:val="28"/>
          <w:szCs w:val="28"/>
        </w:rPr>
        <w:t xml:space="preserve"> Д.С., Самыгина П.С., Ковалева В.В., Плотникова Д.А. и других отечественных ученых</w:t>
      </w:r>
      <w:r>
        <w:rPr>
          <w:rStyle w:val="s4"/>
          <w:rFonts w:ascii="Times New Roman" w:hAnsi="Times New Roman" w:cs="Times New Roman"/>
          <w:sz w:val="28"/>
          <w:szCs w:val="28"/>
        </w:rPr>
        <w:t>.</w:t>
      </w:r>
    </w:p>
    <w:p w14:paraId="1CEEC77F"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Нормативную основу исследования</w:t>
      </w:r>
      <w:r>
        <w:rPr>
          <w:rFonts w:ascii="Times New Roman" w:hAnsi="Times New Roman" w:cs="Times New Roman"/>
          <w:sz w:val="28"/>
          <w:szCs w:val="28"/>
        </w:rPr>
        <w:t xml:space="preserve"> составили Конституция Росс</w:t>
      </w:r>
      <w:r>
        <w:rPr>
          <w:rFonts w:ascii="Times New Roman" w:hAnsi="Times New Roman" w:cs="Times New Roman"/>
          <w:sz w:val="28"/>
          <w:szCs w:val="28"/>
        </w:rPr>
        <w:t>ийской Федерации, гражданское процессуальное законодательство России, а также действующие нормативные правовые акты по вопросам исполнительного производства в свете норм, регулирующих судебный приказ.</w:t>
      </w:r>
    </w:p>
    <w:p w14:paraId="0F6814B4"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Методологическая основа исследования. </w:t>
      </w:r>
      <w:r>
        <w:rPr>
          <w:rFonts w:ascii="Times New Roman" w:eastAsia="Times New Roman" w:hAnsi="Times New Roman" w:cs="Times New Roman"/>
          <w:color w:val="000000"/>
          <w:sz w:val="28"/>
          <w:szCs w:val="28"/>
          <w:lang w:eastAsia="ru-RU"/>
        </w:rPr>
        <w:t>В</w:t>
      </w:r>
      <w:r>
        <w:rPr>
          <w:rFonts w:ascii="Times New Roman" w:hAnsi="Times New Roman" w:cs="Times New Roman"/>
          <w:sz w:val="28"/>
          <w:szCs w:val="28"/>
        </w:rPr>
        <w:t xml:space="preserve"> </w:t>
      </w:r>
      <w:r>
        <w:rPr>
          <w:rFonts w:ascii="Times New Roman" w:eastAsia="Times New Roman" w:hAnsi="Times New Roman" w:cs="Times New Roman"/>
          <w:color w:val="000000"/>
          <w:sz w:val="28"/>
          <w:szCs w:val="28"/>
          <w:lang w:eastAsia="ru-RU"/>
        </w:rPr>
        <w:t>ходе</w:t>
      </w:r>
      <w:r>
        <w:rPr>
          <w:rFonts w:ascii="Times New Roman" w:hAnsi="Times New Roman" w:cs="Times New Roman"/>
          <w:sz w:val="28"/>
          <w:szCs w:val="28"/>
        </w:rPr>
        <w:t xml:space="preserve"> </w:t>
      </w:r>
      <w:r>
        <w:rPr>
          <w:rFonts w:ascii="Times New Roman" w:eastAsia="Times New Roman" w:hAnsi="Times New Roman" w:cs="Times New Roman"/>
          <w:color w:val="000000"/>
          <w:sz w:val="28"/>
          <w:szCs w:val="28"/>
          <w:lang w:eastAsia="ru-RU"/>
        </w:rPr>
        <w:t>исследован</w:t>
      </w:r>
      <w:r>
        <w:rPr>
          <w:rFonts w:ascii="Times New Roman" w:eastAsia="Times New Roman" w:hAnsi="Times New Roman" w:cs="Times New Roman"/>
          <w:color w:val="000000"/>
          <w:sz w:val="28"/>
          <w:szCs w:val="28"/>
          <w:lang w:eastAsia="ru-RU"/>
        </w:rPr>
        <w:t>ия</w:t>
      </w:r>
      <w:r>
        <w:rPr>
          <w:rFonts w:ascii="Times New Roman" w:hAnsi="Times New Roman" w:cs="Times New Roman"/>
          <w:sz w:val="28"/>
          <w:szCs w:val="28"/>
        </w:rPr>
        <w:t xml:space="preserve"> </w:t>
      </w:r>
      <w:r>
        <w:rPr>
          <w:rFonts w:ascii="Times New Roman" w:eastAsia="Times New Roman" w:hAnsi="Times New Roman" w:cs="Times New Roman"/>
          <w:color w:val="000000"/>
          <w:sz w:val="28"/>
          <w:szCs w:val="28"/>
          <w:lang w:eastAsia="ru-RU"/>
        </w:rPr>
        <w:t>использовались</w:t>
      </w:r>
      <w:r>
        <w:rPr>
          <w:rFonts w:ascii="Times New Roman" w:hAnsi="Times New Roman" w:cs="Times New Roman"/>
          <w:sz w:val="28"/>
          <w:szCs w:val="28"/>
        </w:rPr>
        <w:t xml:space="preserve"> </w:t>
      </w:r>
      <w:r>
        <w:rPr>
          <w:rFonts w:ascii="Times New Roman" w:eastAsia="Times New Roman" w:hAnsi="Times New Roman" w:cs="Times New Roman"/>
          <w:color w:val="000000"/>
          <w:sz w:val="28"/>
          <w:szCs w:val="28"/>
          <w:lang w:eastAsia="ru-RU"/>
        </w:rPr>
        <w:t>как общенаучные</w:t>
      </w:r>
      <w:r>
        <w:rPr>
          <w:rFonts w:ascii="Times New Roman" w:hAnsi="Times New Roman" w:cs="Times New Roman"/>
          <w:sz w:val="28"/>
          <w:szCs w:val="28"/>
        </w:rPr>
        <w:t xml:space="preserve"> </w:t>
      </w:r>
      <w:r>
        <w:rPr>
          <w:rFonts w:ascii="Times New Roman" w:eastAsia="Times New Roman" w:hAnsi="Times New Roman" w:cs="Times New Roman"/>
          <w:color w:val="000000"/>
          <w:sz w:val="28"/>
          <w:szCs w:val="28"/>
          <w:lang w:eastAsia="ru-RU"/>
        </w:rPr>
        <w:t xml:space="preserve">(диалектический, системный), так и </w:t>
      </w:r>
      <w:r>
        <w:rPr>
          <w:rFonts w:ascii="Times New Roman" w:eastAsia="Times New Roman" w:hAnsi="Times New Roman" w:cs="Times New Roman"/>
          <w:color w:val="000000"/>
          <w:sz w:val="28"/>
          <w:szCs w:val="28"/>
          <w:lang w:eastAsia="ru-RU"/>
        </w:rPr>
        <w:lastRenderedPageBreak/>
        <w:t>частные (формально-юридический,</w:t>
      </w:r>
      <w:r>
        <w:rPr>
          <w:rFonts w:ascii="Times New Roman" w:hAnsi="Times New Roman" w:cs="Times New Roman"/>
          <w:sz w:val="28"/>
          <w:szCs w:val="28"/>
        </w:rPr>
        <w:t xml:space="preserve"> </w:t>
      </w:r>
      <w:r>
        <w:rPr>
          <w:rFonts w:ascii="Times New Roman" w:eastAsia="Times New Roman" w:hAnsi="Times New Roman" w:cs="Times New Roman"/>
          <w:color w:val="000000"/>
          <w:sz w:val="28"/>
          <w:szCs w:val="28"/>
          <w:lang w:eastAsia="ru-RU"/>
        </w:rPr>
        <w:t>логический, сравнительно-правовой) методы исследования.</w:t>
      </w:r>
    </w:p>
    <w:p w14:paraId="26EEEE65"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Структура работы. </w:t>
      </w:r>
      <w:r>
        <w:rPr>
          <w:rFonts w:ascii="Times New Roman" w:hAnsi="Times New Roman" w:cs="Times New Roman"/>
          <w:sz w:val="28"/>
          <w:szCs w:val="28"/>
        </w:rPr>
        <w:t>Выпускная квалификационная работа состоит из введения, двух глав, пяти параграфов</w:t>
      </w:r>
      <w:r>
        <w:rPr>
          <w:rFonts w:ascii="Times New Roman" w:hAnsi="Times New Roman" w:cs="Times New Roman"/>
          <w:sz w:val="28"/>
          <w:szCs w:val="28"/>
        </w:rPr>
        <w:t>, заключения, списка использованных источников.</w:t>
      </w:r>
    </w:p>
    <w:p w14:paraId="373C6A97" w14:textId="77777777" w:rsidR="00F27C23" w:rsidRDefault="00F27C23">
      <w:pPr>
        <w:spacing w:after="0" w:line="360" w:lineRule="auto"/>
        <w:jc w:val="center"/>
        <w:rPr>
          <w:rFonts w:ascii="Times New Roman" w:hAnsi="Times New Roman" w:cs="Times New Roman"/>
          <w:b/>
          <w:sz w:val="28"/>
          <w:szCs w:val="28"/>
        </w:rPr>
      </w:pPr>
    </w:p>
    <w:p w14:paraId="23D1EACA" w14:textId="77777777" w:rsidR="00F27C23" w:rsidRDefault="00F27C23">
      <w:pPr>
        <w:spacing w:after="0" w:line="360" w:lineRule="auto"/>
        <w:jc w:val="center"/>
        <w:rPr>
          <w:rFonts w:ascii="Times New Roman" w:hAnsi="Times New Roman" w:cs="Times New Roman"/>
          <w:b/>
          <w:sz w:val="28"/>
          <w:szCs w:val="28"/>
        </w:rPr>
      </w:pPr>
    </w:p>
    <w:p w14:paraId="4729093F" w14:textId="77777777" w:rsidR="00F27C23" w:rsidRDefault="00F27C23">
      <w:pPr>
        <w:spacing w:after="0" w:line="360" w:lineRule="auto"/>
        <w:jc w:val="center"/>
        <w:rPr>
          <w:rFonts w:ascii="Times New Roman" w:hAnsi="Times New Roman" w:cs="Times New Roman"/>
          <w:b/>
          <w:sz w:val="28"/>
          <w:szCs w:val="28"/>
        </w:rPr>
      </w:pPr>
    </w:p>
    <w:p w14:paraId="0C5482C4" w14:textId="77777777" w:rsidR="00F27C23" w:rsidRDefault="00F27C23">
      <w:pPr>
        <w:spacing w:after="0" w:line="360" w:lineRule="auto"/>
        <w:jc w:val="center"/>
        <w:rPr>
          <w:rFonts w:ascii="Times New Roman" w:hAnsi="Times New Roman" w:cs="Times New Roman"/>
          <w:b/>
          <w:sz w:val="28"/>
          <w:szCs w:val="28"/>
        </w:rPr>
      </w:pPr>
    </w:p>
    <w:p w14:paraId="21295A9E" w14:textId="77777777" w:rsidR="00F27C23" w:rsidRDefault="00F27C23">
      <w:pPr>
        <w:spacing w:after="0" w:line="360" w:lineRule="auto"/>
        <w:jc w:val="center"/>
        <w:rPr>
          <w:rFonts w:ascii="Times New Roman" w:hAnsi="Times New Roman" w:cs="Times New Roman"/>
          <w:b/>
          <w:sz w:val="28"/>
          <w:szCs w:val="28"/>
        </w:rPr>
      </w:pPr>
    </w:p>
    <w:p w14:paraId="4A8628D4" w14:textId="77777777" w:rsidR="00F27C23" w:rsidRDefault="00F27C23">
      <w:pPr>
        <w:spacing w:after="0" w:line="360" w:lineRule="auto"/>
        <w:jc w:val="center"/>
        <w:rPr>
          <w:rFonts w:ascii="Times New Roman" w:hAnsi="Times New Roman" w:cs="Times New Roman"/>
          <w:b/>
          <w:sz w:val="28"/>
          <w:szCs w:val="28"/>
        </w:rPr>
      </w:pPr>
    </w:p>
    <w:p w14:paraId="17D92728" w14:textId="77777777" w:rsidR="00F27C23" w:rsidRDefault="00F27C23">
      <w:pPr>
        <w:spacing w:after="0" w:line="360" w:lineRule="auto"/>
        <w:jc w:val="center"/>
        <w:rPr>
          <w:rFonts w:ascii="Times New Roman" w:hAnsi="Times New Roman" w:cs="Times New Roman"/>
          <w:b/>
          <w:sz w:val="28"/>
          <w:szCs w:val="28"/>
        </w:rPr>
      </w:pPr>
    </w:p>
    <w:p w14:paraId="00BFF0B8" w14:textId="77777777" w:rsidR="00F27C23" w:rsidRDefault="00F27C23">
      <w:pPr>
        <w:spacing w:after="0" w:line="360" w:lineRule="auto"/>
        <w:jc w:val="center"/>
        <w:rPr>
          <w:rFonts w:ascii="Times New Roman" w:hAnsi="Times New Roman" w:cs="Times New Roman"/>
          <w:b/>
          <w:sz w:val="28"/>
          <w:szCs w:val="28"/>
        </w:rPr>
      </w:pPr>
    </w:p>
    <w:p w14:paraId="5E826562" w14:textId="77777777" w:rsidR="00F27C23" w:rsidRDefault="00F27C23">
      <w:pPr>
        <w:spacing w:after="0" w:line="360" w:lineRule="auto"/>
        <w:jc w:val="center"/>
        <w:rPr>
          <w:rFonts w:ascii="Times New Roman" w:hAnsi="Times New Roman" w:cs="Times New Roman"/>
          <w:b/>
          <w:sz w:val="28"/>
          <w:szCs w:val="28"/>
        </w:rPr>
      </w:pPr>
    </w:p>
    <w:p w14:paraId="4B7856B0" w14:textId="77777777" w:rsidR="00F27C23" w:rsidRDefault="00F27C23">
      <w:pPr>
        <w:spacing w:after="0" w:line="360" w:lineRule="auto"/>
        <w:jc w:val="center"/>
        <w:rPr>
          <w:rFonts w:ascii="Times New Roman" w:hAnsi="Times New Roman" w:cs="Times New Roman"/>
          <w:b/>
          <w:sz w:val="28"/>
          <w:szCs w:val="28"/>
        </w:rPr>
      </w:pPr>
    </w:p>
    <w:p w14:paraId="62A28D6E" w14:textId="77777777" w:rsidR="00F27C23" w:rsidRDefault="00F27C23">
      <w:pPr>
        <w:spacing w:after="0" w:line="360" w:lineRule="auto"/>
        <w:jc w:val="center"/>
        <w:rPr>
          <w:rFonts w:ascii="Times New Roman" w:hAnsi="Times New Roman" w:cs="Times New Roman"/>
          <w:b/>
          <w:sz w:val="28"/>
          <w:szCs w:val="28"/>
        </w:rPr>
      </w:pPr>
    </w:p>
    <w:p w14:paraId="11189998" w14:textId="77777777" w:rsidR="00F27C23" w:rsidRDefault="00F27C23">
      <w:pPr>
        <w:spacing w:after="0" w:line="360" w:lineRule="auto"/>
        <w:jc w:val="center"/>
        <w:rPr>
          <w:rFonts w:ascii="Times New Roman" w:hAnsi="Times New Roman" w:cs="Times New Roman"/>
          <w:b/>
          <w:sz w:val="28"/>
          <w:szCs w:val="28"/>
        </w:rPr>
      </w:pPr>
    </w:p>
    <w:p w14:paraId="77C90D85" w14:textId="77777777" w:rsidR="00F27C23" w:rsidRDefault="00F27C23">
      <w:pPr>
        <w:spacing w:after="0" w:line="360" w:lineRule="auto"/>
        <w:jc w:val="center"/>
        <w:rPr>
          <w:rFonts w:ascii="Times New Roman" w:hAnsi="Times New Roman" w:cs="Times New Roman"/>
          <w:b/>
          <w:sz w:val="28"/>
          <w:szCs w:val="28"/>
        </w:rPr>
      </w:pPr>
    </w:p>
    <w:p w14:paraId="77189515" w14:textId="77777777" w:rsidR="00F27C23" w:rsidRDefault="00F27C23">
      <w:pPr>
        <w:spacing w:after="0" w:line="360" w:lineRule="auto"/>
        <w:jc w:val="center"/>
        <w:rPr>
          <w:rFonts w:ascii="Times New Roman" w:hAnsi="Times New Roman" w:cs="Times New Roman"/>
          <w:b/>
          <w:sz w:val="28"/>
          <w:szCs w:val="28"/>
        </w:rPr>
      </w:pPr>
    </w:p>
    <w:p w14:paraId="051C4AE2" w14:textId="77777777" w:rsidR="00F27C23" w:rsidRDefault="00F27C23">
      <w:pPr>
        <w:spacing w:after="0" w:line="360" w:lineRule="auto"/>
        <w:jc w:val="center"/>
        <w:rPr>
          <w:rFonts w:ascii="Times New Roman" w:hAnsi="Times New Roman" w:cs="Times New Roman"/>
          <w:b/>
          <w:sz w:val="28"/>
          <w:szCs w:val="28"/>
        </w:rPr>
      </w:pPr>
    </w:p>
    <w:p w14:paraId="29716425" w14:textId="77777777" w:rsidR="00F27C23" w:rsidRDefault="00F27C23">
      <w:pPr>
        <w:spacing w:after="0" w:line="360" w:lineRule="auto"/>
        <w:jc w:val="center"/>
        <w:rPr>
          <w:rFonts w:ascii="Times New Roman" w:hAnsi="Times New Roman" w:cs="Times New Roman"/>
          <w:b/>
          <w:sz w:val="28"/>
          <w:szCs w:val="28"/>
        </w:rPr>
      </w:pPr>
    </w:p>
    <w:p w14:paraId="7E1BA113" w14:textId="77777777" w:rsidR="00F27C23" w:rsidRDefault="00F27C23">
      <w:pPr>
        <w:spacing w:after="0" w:line="360" w:lineRule="auto"/>
        <w:jc w:val="center"/>
        <w:rPr>
          <w:rFonts w:ascii="Times New Roman" w:hAnsi="Times New Roman" w:cs="Times New Roman"/>
          <w:b/>
          <w:sz w:val="28"/>
          <w:szCs w:val="28"/>
        </w:rPr>
      </w:pPr>
    </w:p>
    <w:p w14:paraId="04FF5A9B" w14:textId="77777777" w:rsidR="00F27C23" w:rsidRDefault="00F27C23">
      <w:pPr>
        <w:spacing w:after="0" w:line="360" w:lineRule="auto"/>
        <w:jc w:val="center"/>
        <w:rPr>
          <w:rFonts w:ascii="Times New Roman" w:hAnsi="Times New Roman" w:cs="Times New Roman"/>
          <w:b/>
          <w:sz w:val="28"/>
          <w:szCs w:val="28"/>
        </w:rPr>
      </w:pPr>
    </w:p>
    <w:p w14:paraId="534393CC" w14:textId="77777777" w:rsidR="00F27C23" w:rsidRDefault="00F27C23">
      <w:pPr>
        <w:spacing w:after="0" w:line="360" w:lineRule="auto"/>
        <w:jc w:val="center"/>
        <w:rPr>
          <w:rFonts w:ascii="Times New Roman" w:hAnsi="Times New Roman" w:cs="Times New Roman"/>
          <w:b/>
          <w:sz w:val="28"/>
          <w:szCs w:val="28"/>
        </w:rPr>
      </w:pPr>
    </w:p>
    <w:p w14:paraId="6289C862" w14:textId="77777777" w:rsidR="00F27C23" w:rsidRDefault="00F27C23">
      <w:pPr>
        <w:spacing w:after="0" w:line="360" w:lineRule="auto"/>
        <w:jc w:val="center"/>
        <w:rPr>
          <w:rFonts w:ascii="Times New Roman" w:hAnsi="Times New Roman" w:cs="Times New Roman"/>
          <w:b/>
          <w:sz w:val="28"/>
          <w:szCs w:val="28"/>
        </w:rPr>
      </w:pPr>
    </w:p>
    <w:p w14:paraId="5AD9382F" w14:textId="77777777" w:rsidR="00F27C23" w:rsidRDefault="00F27C23">
      <w:pPr>
        <w:spacing w:after="0" w:line="360" w:lineRule="auto"/>
        <w:jc w:val="center"/>
        <w:rPr>
          <w:rFonts w:ascii="Times New Roman" w:hAnsi="Times New Roman" w:cs="Times New Roman"/>
          <w:b/>
          <w:sz w:val="28"/>
          <w:szCs w:val="28"/>
        </w:rPr>
      </w:pPr>
    </w:p>
    <w:p w14:paraId="5A4D4215" w14:textId="77777777" w:rsidR="00F27C23" w:rsidRDefault="00F27C23">
      <w:pPr>
        <w:spacing w:after="0" w:line="360" w:lineRule="auto"/>
        <w:jc w:val="center"/>
        <w:rPr>
          <w:rFonts w:ascii="Times New Roman" w:hAnsi="Times New Roman" w:cs="Times New Roman"/>
          <w:b/>
          <w:sz w:val="28"/>
          <w:szCs w:val="28"/>
        </w:rPr>
      </w:pPr>
    </w:p>
    <w:p w14:paraId="60ED05C1" w14:textId="77777777" w:rsidR="00F27C23" w:rsidRDefault="00F27C23">
      <w:pPr>
        <w:spacing w:after="0" w:line="360" w:lineRule="auto"/>
        <w:jc w:val="center"/>
        <w:rPr>
          <w:rFonts w:ascii="Times New Roman" w:hAnsi="Times New Roman" w:cs="Times New Roman"/>
          <w:b/>
          <w:sz w:val="28"/>
          <w:szCs w:val="28"/>
        </w:rPr>
      </w:pPr>
    </w:p>
    <w:p w14:paraId="0002AD0F" w14:textId="77777777" w:rsidR="00F27C23" w:rsidRDefault="00F27C23">
      <w:pPr>
        <w:spacing w:after="0" w:line="360" w:lineRule="auto"/>
        <w:jc w:val="center"/>
        <w:rPr>
          <w:rFonts w:ascii="Times New Roman" w:hAnsi="Times New Roman" w:cs="Times New Roman"/>
          <w:b/>
          <w:sz w:val="28"/>
          <w:szCs w:val="28"/>
        </w:rPr>
      </w:pPr>
    </w:p>
    <w:p w14:paraId="01B5DA2A" w14:textId="77777777" w:rsidR="00F27C23" w:rsidRDefault="00F27C23">
      <w:pPr>
        <w:spacing w:after="0" w:line="360" w:lineRule="auto"/>
        <w:jc w:val="center"/>
        <w:rPr>
          <w:rFonts w:ascii="Times New Roman" w:hAnsi="Times New Roman" w:cs="Times New Roman"/>
          <w:b/>
          <w:sz w:val="28"/>
          <w:szCs w:val="28"/>
        </w:rPr>
      </w:pPr>
    </w:p>
    <w:p w14:paraId="387F3C33" w14:textId="77777777" w:rsidR="00F27C23" w:rsidRDefault="00F27C23">
      <w:pPr>
        <w:spacing w:after="0" w:line="360" w:lineRule="auto"/>
        <w:rPr>
          <w:rFonts w:ascii="Times New Roman" w:hAnsi="Times New Roman" w:cs="Times New Roman"/>
          <w:b/>
          <w:sz w:val="28"/>
          <w:szCs w:val="28"/>
        </w:rPr>
      </w:pPr>
    </w:p>
    <w:p w14:paraId="04354806" w14:textId="77777777" w:rsidR="00F27C23" w:rsidRDefault="0024299C">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Глава 1. Общая характеристика приказного производства</w:t>
      </w:r>
    </w:p>
    <w:p w14:paraId="0B18B0E0" w14:textId="77777777" w:rsidR="00F27C23" w:rsidRDefault="0024299C">
      <w:pPr>
        <w:pStyle w:val="a3"/>
        <w:numPr>
          <w:ilvl w:val="1"/>
          <w:numId w:val="22"/>
        </w:num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Становление института приказного производства в России</w:t>
      </w:r>
    </w:p>
    <w:p w14:paraId="4D4638AC" w14:textId="77777777" w:rsidR="00F27C23" w:rsidRDefault="00F27C23">
      <w:pPr>
        <w:spacing w:after="0" w:line="360" w:lineRule="auto"/>
        <w:jc w:val="both"/>
        <w:rPr>
          <w:rFonts w:ascii="Times New Roman" w:hAnsi="Times New Roman" w:cs="Times New Roman"/>
          <w:sz w:val="28"/>
          <w:szCs w:val="28"/>
        </w:rPr>
      </w:pPr>
    </w:p>
    <w:p w14:paraId="19F8FA46"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Как известно, основной целью института приказного </w:t>
      </w:r>
      <w:r>
        <w:rPr>
          <w:rFonts w:ascii="Times New Roman" w:hAnsi="Times New Roman" w:cs="Times New Roman"/>
          <w:sz w:val="28"/>
          <w:szCs w:val="28"/>
        </w:rPr>
        <w:t>производства является достижение максимальной эффективности и быстроты гражданского процесса при рассмотрении бесспорных по своей сути, юридических дел, а также дел, рассмотрение которых в исковом порядке нецелесообразно и не соотносится с принципом процес</w:t>
      </w:r>
      <w:r>
        <w:rPr>
          <w:rFonts w:ascii="Times New Roman" w:hAnsi="Times New Roman" w:cs="Times New Roman"/>
          <w:sz w:val="28"/>
          <w:szCs w:val="28"/>
        </w:rPr>
        <w:t>суальной экономии.</w:t>
      </w:r>
    </w:p>
    <w:p w14:paraId="7FA61675"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Вопросы ускорения и упрощения процедуры разрешения споров интересовали человечество с древних времен. Широко используемые сегодня упрощенные формы гражданского процесса зародились в Древнем Риме, заимствованы европейскими государствами, </w:t>
      </w:r>
      <w:r>
        <w:rPr>
          <w:rFonts w:ascii="Times New Roman" w:hAnsi="Times New Roman" w:cs="Times New Roman"/>
          <w:sz w:val="28"/>
          <w:szCs w:val="28"/>
        </w:rPr>
        <w:t>а затем и российским правом.</w:t>
      </w:r>
    </w:p>
    <w:p w14:paraId="21B88E34"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Предшественником приказного производства ученые считают древнеримское </w:t>
      </w:r>
      <w:proofErr w:type="spellStart"/>
      <w:r>
        <w:rPr>
          <w:rFonts w:ascii="Times New Roman" w:hAnsi="Times New Roman" w:cs="Times New Roman"/>
          <w:sz w:val="28"/>
          <w:szCs w:val="28"/>
        </w:rPr>
        <w:t>интердиктное</w:t>
      </w:r>
      <w:proofErr w:type="spellEnd"/>
      <w:r>
        <w:rPr>
          <w:rFonts w:ascii="Times New Roman" w:hAnsi="Times New Roman" w:cs="Times New Roman"/>
          <w:sz w:val="28"/>
          <w:szCs w:val="28"/>
        </w:rPr>
        <w:t xml:space="preserve"> производство, которое было специфичной формой процесса, основанной на приказах претора, подлежащих обязательному соблюдению. Вынесение интердикт</w:t>
      </w:r>
      <w:r>
        <w:rPr>
          <w:rFonts w:ascii="Times New Roman" w:hAnsi="Times New Roman" w:cs="Times New Roman"/>
          <w:sz w:val="28"/>
          <w:szCs w:val="28"/>
        </w:rPr>
        <w:t>а было процедурой не стандартной, а упрощенной, ее инициаторами выступали сами стороны для того, чтоб скорейшим образом разрешить спор. Очевидно, что юристы в Древнем Риме при их высокой правовой культуре, стремясь сэкономить время для скорейшей защиты нар</w:t>
      </w:r>
      <w:r>
        <w:rPr>
          <w:rFonts w:ascii="Times New Roman" w:hAnsi="Times New Roman" w:cs="Times New Roman"/>
          <w:sz w:val="28"/>
          <w:szCs w:val="28"/>
        </w:rPr>
        <w:t>ушенного права, положили начало развитию упрощенных форм защиты законных прав и интересов.</w:t>
      </w:r>
    </w:p>
    <w:p w14:paraId="40341292"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История же российского приказного производства берет свое начало в далеком прошлом. Первым шагом на пути развития упрощенных процедур в гражданском процессе можно сч</w:t>
      </w:r>
      <w:r>
        <w:rPr>
          <w:rFonts w:ascii="Times New Roman" w:hAnsi="Times New Roman" w:cs="Times New Roman"/>
          <w:sz w:val="28"/>
          <w:szCs w:val="28"/>
        </w:rPr>
        <w:t>итать появление и использование бессудных грамот, которые упоминаются в Судебниках 1497 и 1550 годов, а также в Псковской и Новгородской Судных грамотах.</w:t>
      </w:r>
    </w:p>
    <w:p w14:paraId="28B92EED"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бессудных грамотах, содержались старинные русские источники права и морали. Такой грамотой считалось</w:t>
      </w:r>
      <w:r>
        <w:rPr>
          <w:rFonts w:ascii="Times New Roman" w:hAnsi="Times New Roman" w:cs="Times New Roman"/>
          <w:sz w:val="28"/>
          <w:szCs w:val="28"/>
        </w:rPr>
        <w:t xml:space="preserve"> решение суда, вынесенное без явки ответчика и без судебного расследования дела. Если ответчик не </w:t>
      </w:r>
      <w:r>
        <w:rPr>
          <w:rFonts w:ascii="Times New Roman" w:hAnsi="Times New Roman" w:cs="Times New Roman"/>
          <w:sz w:val="28"/>
          <w:szCs w:val="28"/>
        </w:rPr>
        <w:lastRenderedPageBreak/>
        <w:t>являлся в суд для объяснений, он проигрывал дело. Такое положение дел заставляло должника добросовестно относиться к своей явке в суд</w:t>
      </w:r>
      <w:r>
        <w:rPr>
          <w:rStyle w:val="a6"/>
          <w:rFonts w:ascii="Times New Roman" w:hAnsi="Times New Roman" w:cs="Times New Roman"/>
          <w:sz w:val="28"/>
          <w:szCs w:val="28"/>
        </w:rPr>
        <w:footnoteReference w:id="2"/>
      </w:r>
      <w:r>
        <w:rPr>
          <w:rFonts w:ascii="Times New Roman" w:hAnsi="Times New Roman" w:cs="Times New Roman"/>
          <w:sz w:val="28"/>
          <w:szCs w:val="28"/>
        </w:rPr>
        <w:t>.</w:t>
      </w:r>
    </w:p>
    <w:p w14:paraId="634A034D"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Соборное </w:t>
      </w:r>
      <w:r>
        <w:rPr>
          <w:rFonts w:ascii="Times New Roman" w:hAnsi="Times New Roman" w:cs="Times New Roman"/>
          <w:sz w:val="28"/>
          <w:szCs w:val="28"/>
        </w:rPr>
        <w:t>Уложение 1649 года детально раскрывает бессудную грамоту, условия ее выдачи, порядок ее получения. То есть данным уложением вводится новый порядок взыскания денежных средств с должника</w:t>
      </w:r>
      <w:r>
        <w:rPr>
          <w:rStyle w:val="a6"/>
          <w:rFonts w:ascii="Times New Roman" w:hAnsi="Times New Roman" w:cs="Times New Roman"/>
          <w:sz w:val="28"/>
          <w:szCs w:val="28"/>
        </w:rPr>
        <w:footnoteReference w:id="3"/>
      </w:r>
      <w:r>
        <w:rPr>
          <w:rFonts w:ascii="Times New Roman" w:hAnsi="Times New Roman" w:cs="Times New Roman"/>
          <w:sz w:val="28"/>
          <w:szCs w:val="28"/>
        </w:rPr>
        <w:t>.</w:t>
      </w:r>
    </w:p>
    <w:p w14:paraId="296D8C92"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 xml:space="preserve">По мнению ученых-процессуалистов, история приказного производства в </w:t>
      </w:r>
      <w:r>
        <w:rPr>
          <w:rFonts w:ascii="Times New Roman" w:eastAsia="Times New Roman" w:hAnsi="Times New Roman" w:cs="Times New Roman"/>
          <w:color w:val="000000"/>
          <w:sz w:val="28"/>
          <w:szCs w:val="28"/>
          <w:lang w:eastAsia="ru-RU"/>
        </w:rPr>
        <w:t>виде, наиболее близком к современному, началась с комплексной реформы судопроизводства и судоустройства Александра II в 1864 году, когда в гражданский процесс был введен сокращенный порядок рассмотрения отдельных категорий дел. Сокращенный порядок на</w:t>
      </w:r>
      <w:r>
        <w:rPr>
          <w:rFonts w:ascii="Times New Roman" w:hAnsi="Times New Roman" w:cs="Times New Roman"/>
          <w:sz w:val="28"/>
          <w:szCs w:val="28"/>
        </w:rPr>
        <w:t xml:space="preserve"> </w:t>
      </w:r>
      <w:r>
        <w:rPr>
          <w:rFonts w:ascii="Times New Roman" w:eastAsia="Times New Roman" w:hAnsi="Times New Roman" w:cs="Times New Roman"/>
          <w:color w:val="000000"/>
          <w:sz w:val="28"/>
          <w:szCs w:val="28"/>
          <w:lang w:eastAsia="ru-RU"/>
        </w:rPr>
        <w:t>практ</w:t>
      </w:r>
      <w:r>
        <w:rPr>
          <w:rFonts w:ascii="Times New Roman" w:eastAsia="Times New Roman" w:hAnsi="Times New Roman" w:cs="Times New Roman"/>
          <w:color w:val="000000"/>
          <w:sz w:val="28"/>
          <w:szCs w:val="28"/>
          <w:lang w:eastAsia="ru-RU"/>
        </w:rPr>
        <w:t xml:space="preserve">ике оказался достаточно сложным, неудобным, и были предприняты меры для исправления данной ситуации. </w:t>
      </w:r>
    </w:p>
    <w:p w14:paraId="6AB69095"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Закон от 29 декабря 1889 г. «О производстве судебных дел у земских начальников и городских судей» ввел понудительное исполнение по актам</w:t>
      </w:r>
      <w:r>
        <w:rPr>
          <w:rStyle w:val="a6"/>
          <w:rFonts w:ascii="Times New Roman" w:hAnsi="Times New Roman" w:cs="Times New Roman"/>
          <w:sz w:val="28"/>
          <w:szCs w:val="28"/>
        </w:rPr>
        <w:footnoteReference w:id="4"/>
      </w:r>
      <w:r>
        <w:rPr>
          <w:rFonts w:ascii="Times New Roman" w:hAnsi="Times New Roman" w:cs="Times New Roman"/>
          <w:sz w:val="28"/>
          <w:szCs w:val="28"/>
        </w:rPr>
        <w:t xml:space="preserve">. Он </w:t>
      </w:r>
      <w:r>
        <w:rPr>
          <w:rFonts w:ascii="Times New Roman" w:hAnsi="Times New Roman" w:cs="Times New Roman"/>
          <w:sz w:val="28"/>
          <w:szCs w:val="28"/>
        </w:rPr>
        <w:t>ускорил и упростил производство по рассмотрению гражданских дел. Такая процедура применялась для рассмотрения бесспорных требований, к примеру, об истребовании движимого имущества, о взыскании денежных средств, о взыскании по опротестованным векселям и т.п</w:t>
      </w:r>
      <w:r>
        <w:rPr>
          <w:rFonts w:ascii="Times New Roman" w:hAnsi="Times New Roman" w:cs="Times New Roman"/>
          <w:sz w:val="28"/>
          <w:szCs w:val="28"/>
        </w:rPr>
        <w:t>. Акт о понудительном исполнении имел много общего с современным судебным приказом, и многие авторы научных работ признают данный вид производства аналогом приказного производства.</w:t>
      </w:r>
    </w:p>
    <w:p w14:paraId="78D59245"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Стоит сказать, что Т.М. Яблочков замечал, что «акты, совершенные или засвид</w:t>
      </w:r>
      <w:r>
        <w:rPr>
          <w:rFonts w:ascii="Times New Roman" w:hAnsi="Times New Roman" w:cs="Times New Roman"/>
          <w:sz w:val="28"/>
          <w:szCs w:val="28"/>
        </w:rPr>
        <w:t>етельствованные при участии общественной власти, представлялись судье для дачи “</w:t>
      </w:r>
      <w:proofErr w:type="spellStart"/>
      <w:r>
        <w:rPr>
          <w:rFonts w:ascii="Times New Roman" w:hAnsi="Times New Roman" w:cs="Times New Roman"/>
          <w:sz w:val="28"/>
          <w:szCs w:val="28"/>
        </w:rPr>
        <w:t>exequatur</w:t>
      </w:r>
      <w:proofErr w:type="spellEnd"/>
      <w:r>
        <w:rPr>
          <w:rFonts w:ascii="Times New Roman" w:hAnsi="Times New Roman" w:cs="Times New Roman"/>
          <w:sz w:val="28"/>
          <w:szCs w:val="28"/>
        </w:rPr>
        <w:t xml:space="preserve">”, т.е. для снабжения </w:t>
      </w:r>
      <w:r>
        <w:rPr>
          <w:rFonts w:ascii="Times New Roman" w:hAnsi="Times New Roman" w:cs="Times New Roman"/>
          <w:sz w:val="28"/>
          <w:szCs w:val="28"/>
        </w:rPr>
        <w:lastRenderedPageBreak/>
        <w:t>исполнительной силой»</w:t>
      </w:r>
      <w:r>
        <w:rPr>
          <w:rStyle w:val="a6"/>
          <w:rFonts w:ascii="Times New Roman" w:hAnsi="Times New Roman" w:cs="Times New Roman"/>
          <w:sz w:val="28"/>
          <w:szCs w:val="28"/>
        </w:rPr>
        <w:footnoteReference w:id="5"/>
      </w:r>
      <w:r>
        <w:rPr>
          <w:rFonts w:ascii="Times New Roman" w:hAnsi="Times New Roman" w:cs="Times New Roman"/>
          <w:sz w:val="28"/>
          <w:szCs w:val="28"/>
        </w:rPr>
        <w:t>, то есть что суды изначально не применяли этот институт. Он пользовался популярностью у земских начальников.</w:t>
      </w:r>
    </w:p>
    <w:p w14:paraId="345961B8"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 вызывая </w:t>
      </w:r>
      <w:r>
        <w:rPr>
          <w:rFonts w:ascii="Times New Roman" w:hAnsi="Times New Roman" w:cs="Times New Roman"/>
          <w:sz w:val="28"/>
          <w:szCs w:val="28"/>
        </w:rPr>
        <w:t>ответчика, судья налагал на самом акте резолюцию об исполнении, что заменяло исполнительный лист. Против взыскания ответчик мог защищаться путем предъявления в суд в течение 6 месяцев иска о признании требований неправильными</w:t>
      </w:r>
      <w:r>
        <w:rPr>
          <w:rStyle w:val="a6"/>
          <w:rFonts w:ascii="Times New Roman" w:hAnsi="Times New Roman" w:cs="Times New Roman"/>
          <w:sz w:val="28"/>
          <w:szCs w:val="28"/>
        </w:rPr>
        <w:footnoteReference w:id="6"/>
      </w:r>
      <w:r>
        <w:rPr>
          <w:rFonts w:ascii="Times New Roman" w:hAnsi="Times New Roman" w:cs="Times New Roman"/>
          <w:sz w:val="28"/>
          <w:szCs w:val="28"/>
        </w:rPr>
        <w:t>. Позднее, 3 июня 1891 г., бы</w:t>
      </w:r>
      <w:r>
        <w:rPr>
          <w:rFonts w:ascii="Times New Roman" w:hAnsi="Times New Roman" w:cs="Times New Roman"/>
          <w:sz w:val="28"/>
          <w:szCs w:val="28"/>
        </w:rPr>
        <w:t>л издан Закон «Об упрощенном порядке судопроизводства по векселям, долговым обязательствам и наемным договорам и о сокращенном судопроизводстве»</w:t>
      </w:r>
      <w:r>
        <w:rPr>
          <w:rStyle w:val="a6"/>
          <w:rFonts w:ascii="Times New Roman" w:hAnsi="Times New Roman" w:cs="Times New Roman"/>
          <w:sz w:val="28"/>
          <w:szCs w:val="28"/>
        </w:rPr>
        <w:footnoteReference w:id="7"/>
      </w:r>
      <w:r>
        <w:rPr>
          <w:rFonts w:ascii="Times New Roman" w:hAnsi="Times New Roman" w:cs="Times New Roman"/>
          <w:sz w:val="28"/>
          <w:szCs w:val="28"/>
        </w:rPr>
        <w:t xml:space="preserve">,  который допускал упрощенное и ускоренное производство по делам о требованиях платежа определенной денежной </w:t>
      </w:r>
      <w:r>
        <w:rPr>
          <w:rFonts w:ascii="Times New Roman" w:hAnsi="Times New Roman" w:cs="Times New Roman"/>
          <w:sz w:val="28"/>
          <w:szCs w:val="28"/>
        </w:rPr>
        <w:t xml:space="preserve">суммы, основанных на письменных обязательствах, даже в том случае, если последние нигде не засвидетельствованы, а также дела о взыскании квартирной и арендной платы и о выселении жильцов и арендаторов по истечении срока найма. </w:t>
      </w:r>
    </w:p>
    <w:p w14:paraId="6406A509"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Юридическая практика в царск</w:t>
      </w:r>
      <w:r>
        <w:rPr>
          <w:rFonts w:ascii="Times New Roman" w:hAnsi="Times New Roman" w:cs="Times New Roman"/>
          <w:sz w:val="28"/>
          <w:szCs w:val="28"/>
        </w:rPr>
        <w:t>ой России показала, что наиболее действенным и целесообразным оказался институт принудительного исполнения. Потребовалось 20 лет, прежде чем было отменено упрощенное производство, а правило о принудительном исполнении распространилось как на общие, так и м</w:t>
      </w:r>
      <w:r>
        <w:rPr>
          <w:rFonts w:ascii="Times New Roman" w:hAnsi="Times New Roman" w:cs="Times New Roman"/>
          <w:sz w:val="28"/>
          <w:szCs w:val="28"/>
        </w:rPr>
        <w:t>ировые суды. Закон от 15 июня 1912 г. «О преобразовании местного суда», введенный в действие 2 июля 1913 г., отменил все правила об упрощенном производстве. Вместе с этим книга первая Устава гражданского судопроизводства Российской империи была дополнена н</w:t>
      </w:r>
      <w:r>
        <w:rPr>
          <w:rFonts w:ascii="Times New Roman" w:hAnsi="Times New Roman" w:cs="Times New Roman"/>
          <w:sz w:val="28"/>
          <w:szCs w:val="28"/>
        </w:rPr>
        <w:t xml:space="preserve">овой главой «О понудительном исполнении по актам». Однако такое производство применялось только у земских начальников и мировых судей и являлось следствием дальнейшего упрощения некоторых категорий </w:t>
      </w:r>
      <w:r>
        <w:rPr>
          <w:rFonts w:ascii="Times New Roman" w:hAnsi="Times New Roman" w:cs="Times New Roman"/>
          <w:sz w:val="28"/>
          <w:szCs w:val="28"/>
        </w:rPr>
        <w:lastRenderedPageBreak/>
        <w:t>дел, которые вследствие своей простоты не требовали строго</w:t>
      </w:r>
      <w:r>
        <w:rPr>
          <w:rFonts w:ascii="Times New Roman" w:hAnsi="Times New Roman" w:cs="Times New Roman"/>
          <w:sz w:val="28"/>
          <w:szCs w:val="28"/>
        </w:rPr>
        <w:t>го соблюдения процессуальной формы»</w:t>
      </w:r>
      <w:r>
        <w:rPr>
          <w:rStyle w:val="a6"/>
          <w:rFonts w:ascii="Times New Roman" w:hAnsi="Times New Roman" w:cs="Times New Roman"/>
          <w:sz w:val="28"/>
          <w:szCs w:val="28"/>
        </w:rPr>
        <w:footnoteReference w:id="8"/>
      </w:r>
      <w:r>
        <w:rPr>
          <w:rFonts w:ascii="Times New Roman" w:hAnsi="Times New Roman" w:cs="Times New Roman"/>
          <w:sz w:val="28"/>
          <w:szCs w:val="28"/>
        </w:rPr>
        <w:t>.</w:t>
      </w:r>
    </w:p>
    <w:p w14:paraId="6DF63843"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После революции 1917 года возникла необходимость обновления законодательства, за основу были взяты дореволюционные правовые идеи. Накопленные дореволюционными учеными-процессуалистами знания и опыт в сфере ускоренных </w:t>
      </w:r>
      <w:r>
        <w:rPr>
          <w:rFonts w:ascii="Times New Roman" w:hAnsi="Times New Roman" w:cs="Times New Roman"/>
          <w:sz w:val="28"/>
          <w:szCs w:val="28"/>
        </w:rPr>
        <w:t>процедур в гражданском процессе воплотились в главе 24 Гражданского процессуального кодекса РСФСР 1923 года «О выдаче судебных приказов по актам». Несмотря на все преимущества, институт судебного приказа просуществовал недолго в советском гражданском судоп</w:t>
      </w:r>
      <w:r>
        <w:rPr>
          <w:rFonts w:ascii="Times New Roman" w:hAnsi="Times New Roman" w:cs="Times New Roman"/>
          <w:sz w:val="28"/>
          <w:szCs w:val="28"/>
        </w:rPr>
        <w:t>роизводстве. С принятием в 1926 году «Положения о государственном нотариате» количество документов, по которым выдавался судебный приказ, значительно уменьшилось, а спустя два года главу 24 исключили из Гражданского процессуального кодекса РСФСР. Дела о вы</w:t>
      </w:r>
      <w:r>
        <w:rPr>
          <w:rFonts w:ascii="Times New Roman" w:hAnsi="Times New Roman" w:cs="Times New Roman"/>
          <w:sz w:val="28"/>
          <w:szCs w:val="28"/>
        </w:rPr>
        <w:t>даче судебного приказа стали рассматриваться во внесудебном порядке.</w:t>
      </w:r>
    </w:p>
    <w:p w14:paraId="19D9550F"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1930 – 1950-х гг. суды не использовали институт приказа, он был отдан нотариусам. Нотариусы совершали нотариальные действия и удостоверяли различные документы, придавая документам надле</w:t>
      </w:r>
      <w:r>
        <w:rPr>
          <w:rFonts w:ascii="Times New Roman" w:hAnsi="Times New Roman" w:cs="Times New Roman"/>
          <w:sz w:val="28"/>
          <w:szCs w:val="28"/>
        </w:rPr>
        <w:t>жащую силу взыскания денежных средств с должника. Заявитель получал документ и отправлял его на принудительное исполнение. Здесь возникало много проблем с должниками, поскольку они были не согласны с таким удостоверением документов нотариусами. Нотариальны</w:t>
      </w:r>
      <w:r>
        <w:rPr>
          <w:rFonts w:ascii="Times New Roman" w:hAnsi="Times New Roman" w:cs="Times New Roman"/>
          <w:sz w:val="28"/>
          <w:szCs w:val="28"/>
        </w:rPr>
        <w:t>е надписи обжаловались через суд очень часто. Для того, чтобы разгрузить суд было принято решение разработать новое средство, которое бы содержало государственное веление, обеспечивающее защиту прав и интересов любого участника спора, а также просто и быст</w:t>
      </w:r>
      <w:r>
        <w:rPr>
          <w:rFonts w:ascii="Times New Roman" w:hAnsi="Times New Roman" w:cs="Times New Roman"/>
          <w:sz w:val="28"/>
          <w:szCs w:val="28"/>
        </w:rPr>
        <w:t>ро рассматривались в судебных органах власти, не занимая кучу времени и средств.</w:t>
      </w:r>
    </w:p>
    <w:p w14:paraId="41A0D786"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Первым шагом на пути возрождения приказного производства считается введение в 1985 году единоличного порядка вынесения судьей </w:t>
      </w:r>
      <w:r>
        <w:rPr>
          <w:rFonts w:ascii="Times New Roman" w:hAnsi="Times New Roman" w:cs="Times New Roman"/>
          <w:sz w:val="28"/>
          <w:szCs w:val="28"/>
        </w:rPr>
        <w:lastRenderedPageBreak/>
        <w:t>постановления о взыскании алиментов на содержание</w:t>
      </w:r>
      <w:r>
        <w:rPr>
          <w:rFonts w:ascii="Times New Roman" w:hAnsi="Times New Roman" w:cs="Times New Roman"/>
          <w:sz w:val="28"/>
          <w:szCs w:val="28"/>
        </w:rPr>
        <w:t xml:space="preserve"> несовершеннолетних детей Указом Президиума Верховного Света РСФСР «О некотором изменении порядка взыскания алиментов на несовершеннолетних детей».</w:t>
      </w:r>
    </w:p>
    <w:p w14:paraId="5278F690"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дальнейшем, в связи с демократизацией всех сфер общественных отношений, о чем свидетельствует принятие Кон</w:t>
      </w:r>
      <w:r>
        <w:rPr>
          <w:rFonts w:ascii="Times New Roman" w:hAnsi="Times New Roman" w:cs="Times New Roman"/>
          <w:sz w:val="28"/>
          <w:szCs w:val="28"/>
        </w:rPr>
        <w:t>ституции Российской Федерации в 1993 году, судебный приказ стал вновь рассматриваться как одно из средств защиты гражданского права. И в 1995 году законодатель ввел в Гражданского процессуального кодекса РСФСР главу 11-1 «Судебный приказ». Таким образом, с</w:t>
      </w:r>
      <w:r>
        <w:rPr>
          <w:rFonts w:ascii="Times New Roman" w:hAnsi="Times New Roman" w:cs="Times New Roman"/>
          <w:sz w:val="28"/>
          <w:szCs w:val="28"/>
        </w:rPr>
        <w:t xml:space="preserve"> этого момента институт приказного производства обрел новую жизнь.</w:t>
      </w:r>
    </w:p>
    <w:p w14:paraId="0597C5B6"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 принятием Гражданского процессуального кодекса РФ 2002 года приказное производство получило новое развитие. По мере применения его норм в судебной практике вполне закономерно стали проявл</w:t>
      </w:r>
      <w:r>
        <w:rPr>
          <w:rFonts w:ascii="Times New Roman" w:hAnsi="Times New Roman" w:cs="Times New Roman"/>
          <w:sz w:val="28"/>
          <w:szCs w:val="28"/>
        </w:rPr>
        <w:t>яться недостатки, которые подвергались критике в научной литературе. Ученые выявляли проблемы и предлагали пути их решения.</w:t>
      </w:r>
    </w:p>
    <w:p w14:paraId="2A8890F7"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Законодателем же неоднократно вносились изменения в действующий Гражданский процессуальный кодекс РФ, в результате которых, к пример</w:t>
      </w:r>
      <w:r>
        <w:rPr>
          <w:rFonts w:ascii="Times New Roman" w:hAnsi="Times New Roman" w:cs="Times New Roman"/>
          <w:sz w:val="28"/>
          <w:szCs w:val="28"/>
        </w:rPr>
        <w:t>у, был расширен перечень требований, по которым выдается судебный приказ; появилось положение о возвращении судебного приказа взыскателю. Опыт применения норм института приказного производства в гражданском процессе в настоящее время использован в админист</w:t>
      </w:r>
      <w:r>
        <w:rPr>
          <w:rFonts w:ascii="Times New Roman" w:hAnsi="Times New Roman" w:cs="Times New Roman"/>
          <w:sz w:val="28"/>
          <w:szCs w:val="28"/>
        </w:rPr>
        <w:t xml:space="preserve">ративном и арбитражном судопроизводстве. </w:t>
      </w:r>
    </w:p>
    <w:p w14:paraId="542E0FE6"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Проследив историю становления приказного производства в гражданском процессе, автор видит актуальность проблемы развития гражданского судопроизводства в направлении его ускорения, повышения эффективности, максималь</w:t>
      </w:r>
      <w:r>
        <w:rPr>
          <w:rFonts w:ascii="Times New Roman" w:hAnsi="Times New Roman" w:cs="Times New Roman"/>
          <w:sz w:val="28"/>
          <w:szCs w:val="28"/>
        </w:rPr>
        <w:t>ного соблюдения прав и законных интересов сторон и в настоящее время. В этих целях и сегодня продолжается совершенствование, развитие приказного производства.</w:t>
      </w:r>
    </w:p>
    <w:p w14:paraId="0624BEEE" w14:textId="77777777" w:rsidR="00F27C23" w:rsidRDefault="00F27C23">
      <w:pPr>
        <w:spacing w:after="0" w:line="360" w:lineRule="auto"/>
        <w:ind w:firstLine="709"/>
        <w:jc w:val="both"/>
        <w:rPr>
          <w:rFonts w:ascii="Times New Roman" w:hAnsi="Times New Roman" w:cs="Times New Roman"/>
          <w:sz w:val="28"/>
          <w:szCs w:val="28"/>
        </w:rPr>
      </w:pPr>
    </w:p>
    <w:p w14:paraId="4ABD51CE" w14:textId="77777777" w:rsidR="00F27C23" w:rsidRDefault="00F27C23">
      <w:pPr>
        <w:shd w:val="clear" w:color="auto" w:fill="FFFFFF"/>
        <w:spacing w:after="0" w:line="240" w:lineRule="auto"/>
        <w:rPr>
          <w:rFonts w:ascii="YS Text" w:eastAsia="Times New Roman" w:hAnsi="YS Text" w:cs="Times New Roman"/>
          <w:color w:val="000000"/>
          <w:sz w:val="23"/>
          <w:szCs w:val="23"/>
          <w:lang w:eastAsia="ru-RU"/>
        </w:rPr>
      </w:pPr>
    </w:p>
    <w:p w14:paraId="5BF81F28" w14:textId="77777777" w:rsidR="00F27C23" w:rsidRDefault="00F27C23">
      <w:pPr>
        <w:spacing w:after="0" w:line="360" w:lineRule="auto"/>
        <w:jc w:val="both"/>
        <w:rPr>
          <w:rFonts w:ascii="Times New Roman" w:hAnsi="Times New Roman" w:cs="Times New Roman"/>
          <w:sz w:val="28"/>
          <w:szCs w:val="28"/>
        </w:rPr>
      </w:pPr>
    </w:p>
    <w:p w14:paraId="58D01AC5" w14:textId="77777777" w:rsidR="00F27C23" w:rsidRDefault="0024299C">
      <w:pPr>
        <w:pStyle w:val="a3"/>
        <w:numPr>
          <w:ilvl w:val="1"/>
          <w:numId w:val="22"/>
        </w:numPr>
        <w:shd w:val="clear" w:color="auto" w:fill="FFFFFF"/>
        <w:spacing w:after="0" w:line="360" w:lineRule="auto"/>
        <w:jc w:val="center"/>
        <w:rPr>
          <w:rFonts w:ascii="Times New Roman" w:hAnsi="Times New Roman" w:cs="Times New Roman"/>
          <w:b/>
          <w:sz w:val="28"/>
          <w:szCs w:val="28"/>
          <w:lang w:eastAsia="ru-RU"/>
        </w:rPr>
      </w:pPr>
      <w:r>
        <w:rPr>
          <w:rFonts w:ascii="Times New Roman" w:hAnsi="Times New Roman" w:cs="Times New Roman"/>
          <w:b/>
          <w:sz w:val="28"/>
          <w:szCs w:val="28"/>
        </w:rPr>
        <w:t>С</w:t>
      </w:r>
      <w:r>
        <w:rPr>
          <w:rFonts w:ascii="Times New Roman" w:hAnsi="Times New Roman" w:cs="Times New Roman"/>
          <w:b/>
          <w:sz w:val="28"/>
          <w:szCs w:val="28"/>
          <w:lang w:eastAsia="ru-RU"/>
        </w:rPr>
        <w:t>овременное понятие</w:t>
      </w:r>
      <w:r>
        <w:rPr>
          <w:rFonts w:ascii="Times New Roman" w:hAnsi="Times New Roman" w:cs="Times New Roman"/>
          <w:b/>
          <w:sz w:val="28"/>
          <w:szCs w:val="28"/>
        </w:rPr>
        <w:t xml:space="preserve"> </w:t>
      </w:r>
      <w:r>
        <w:rPr>
          <w:rFonts w:ascii="Times New Roman" w:hAnsi="Times New Roman" w:cs="Times New Roman"/>
          <w:b/>
          <w:sz w:val="28"/>
          <w:szCs w:val="28"/>
          <w:lang w:eastAsia="ru-RU"/>
        </w:rPr>
        <w:t>судебного приказа и его место в системе судопроизводства</w:t>
      </w:r>
    </w:p>
    <w:p w14:paraId="429FDE38" w14:textId="77777777" w:rsidR="00F27C23" w:rsidRDefault="00F27C23">
      <w:pPr>
        <w:shd w:val="clear" w:color="auto" w:fill="FFFFFF"/>
        <w:spacing w:after="0" w:line="360" w:lineRule="auto"/>
        <w:rPr>
          <w:rFonts w:ascii="Times New Roman" w:eastAsia="Times New Roman" w:hAnsi="Times New Roman" w:cs="Times New Roman"/>
          <w:b/>
          <w:color w:val="000000"/>
          <w:sz w:val="28"/>
          <w:szCs w:val="28"/>
          <w:lang w:eastAsia="ru-RU"/>
        </w:rPr>
      </w:pPr>
    </w:p>
    <w:p w14:paraId="0A1CDE58"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w:t>
      </w:r>
      <w:r>
        <w:rPr>
          <w:rFonts w:ascii="Times New Roman" w:hAnsi="Times New Roman" w:cs="Times New Roman"/>
          <w:sz w:val="28"/>
          <w:szCs w:val="28"/>
        </w:rPr>
        <w:t>сегодняшний день институт приказного производства закреплен законодателем в главе 11 Гражданском процессуальном кодексе РФ</w:t>
      </w:r>
      <w:r>
        <w:rPr>
          <w:rStyle w:val="a6"/>
          <w:rFonts w:ascii="Times New Roman" w:hAnsi="Times New Roman" w:cs="Times New Roman"/>
          <w:sz w:val="28"/>
          <w:szCs w:val="28"/>
        </w:rPr>
        <w:footnoteReference w:id="9"/>
      </w:r>
      <w:r>
        <w:rPr>
          <w:rFonts w:ascii="Times New Roman" w:hAnsi="Times New Roman" w:cs="Times New Roman"/>
          <w:sz w:val="28"/>
          <w:szCs w:val="28"/>
        </w:rPr>
        <w:t>, а с 2016 года и в Арбитражном процессуальном кодексе РФ в главе 29.1</w:t>
      </w:r>
      <w:r>
        <w:rPr>
          <w:rStyle w:val="a6"/>
          <w:rFonts w:ascii="Times New Roman" w:hAnsi="Times New Roman" w:cs="Times New Roman"/>
          <w:sz w:val="28"/>
          <w:szCs w:val="28"/>
        </w:rPr>
        <w:footnoteReference w:id="10"/>
      </w:r>
      <w:r>
        <w:rPr>
          <w:rFonts w:ascii="Times New Roman" w:hAnsi="Times New Roman" w:cs="Times New Roman"/>
          <w:sz w:val="28"/>
          <w:szCs w:val="28"/>
        </w:rPr>
        <w:t>. По своей специфике он существенно отличается от иных видов</w:t>
      </w:r>
      <w:r>
        <w:rPr>
          <w:rFonts w:ascii="Times New Roman" w:hAnsi="Times New Roman" w:cs="Times New Roman"/>
          <w:sz w:val="28"/>
          <w:szCs w:val="28"/>
        </w:rPr>
        <w:t xml:space="preserve"> производств, закрепленных законодателем.</w:t>
      </w:r>
    </w:p>
    <w:p w14:paraId="108A7AD6"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 судебным приказом в законодательстве Российской Федерации отмечено судебное постановление, вынесенное судьей единолично на основании заявления о взыскании денежных сумм.</w:t>
      </w:r>
    </w:p>
    <w:p w14:paraId="2B97254E"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Такой акт законодатель прировнял к испол</w:t>
      </w:r>
      <w:r>
        <w:rPr>
          <w:rFonts w:ascii="Times New Roman" w:hAnsi="Times New Roman" w:cs="Times New Roman"/>
          <w:sz w:val="28"/>
          <w:szCs w:val="28"/>
        </w:rPr>
        <w:t xml:space="preserve">нительному документу, поэтому судебный приказ исполняется службой судебных приставов и иными органами наравне с исполнительными листами, выдаваемыми судами для принудительного взыскания задолженности с должника. </w:t>
      </w:r>
    </w:p>
    <w:p w14:paraId="607EF8B3"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Выделим признаки судебного приказа:</w:t>
      </w:r>
    </w:p>
    <w:p w14:paraId="0217E34B" w14:textId="77777777" w:rsidR="00F27C23" w:rsidRDefault="0024299C">
      <w:pPr>
        <w:pStyle w:val="a3"/>
        <w:numPr>
          <w:ilvl w:val="0"/>
          <w:numId w:val="27"/>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Судебны</w:t>
      </w:r>
      <w:r>
        <w:rPr>
          <w:rFonts w:ascii="Times New Roman" w:hAnsi="Times New Roman" w:cs="Times New Roman"/>
          <w:sz w:val="28"/>
          <w:szCs w:val="28"/>
        </w:rPr>
        <w:t>й приказ относиться к постановлениям, выносимым судьей единолично;</w:t>
      </w:r>
    </w:p>
    <w:p w14:paraId="697755D0" w14:textId="77777777" w:rsidR="00F27C23" w:rsidRDefault="0024299C">
      <w:pPr>
        <w:pStyle w:val="a3"/>
        <w:numPr>
          <w:ilvl w:val="0"/>
          <w:numId w:val="27"/>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Судебный приказ выноситься без вызова сторон на основе письменных документов;</w:t>
      </w:r>
    </w:p>
    <w:p w14:paraId="2223F4CB" w14:textId="77777777" w:rsidR="00F27C23" w:rsidRDefault="0024299C">
      <w:pPr>
        <w:pStyle w:val="a3"/>
        <w:numPr>
          <w:ilvl w:val="0"/>
          <w:numId w:val="27"/>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Судебный приказ выноситься при соблюдении заявителем определенных условий: обязательное представление всех дока</w:t>
      </w:r>
      <w:r>
        <w:rPr>
          <w:rFonts w:ascii="Times New Roman" w:hAnsi="Times New Roman" w:cs="Times New Roman"/>
          <w:sz w:val="28"/>
          <w:szCs w:val="28"/>
        </w:rPr>
        <w:t>зательств, отсутствие спора, должник в установленный срок не заявил возражений;</w:t>
      </w:r>
    </w:p>
    <w:p w14:paraId="5872CD43" w14:textId="77777777" w:rsidR="00F27C23" w:rsidRDefault="0024299C">
      <w:pPr>
        <w:pStyle w:val="a3"/>
        <w:numPr>
          <w:ilvl w:val="0"/>
          <w:numId w:val="27"/>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Судебный приказ одновременно является исполнительным документом.</w:t>
      </w:r>
    </w:p>
    <w:p w14:paraId="4739620D"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Судебный приказ выноситься по следующим видам споров: </w:t>
      </w:r>
    </w:p>
    <w:p w14:paraId="7F7356F9" w14:textId="77777777" w:rsidR="00F27C23" w:rsidRDefault="0024299C">
      <w:pPr>
        <w:pStyle w:val="a3"/>
        <w:numPr>
          <w:ilvl w:val="0"/>
          <w:numId w:val="28"/>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Относительно гражданского законодательства по заявлению </w:t>
      </w:r>
      <w:r>
        <w:rPr>
          <w:rFonts w:ascii="Times New Roman" w:hAnsi="Times New Roman" w:cs="Times New Roman"/>
          <w:sz w:val="28"/>
          <w:szCs w:val="28"/>
        </w:rPr>
        <w:t>об нотариально удостоверенной сделке, сделке, совершенной в простой письменной форме, требовании об уплате алиментов, о взыскании заработной платы, взыскании задолженности за жилое помещение, взыскание задолженности по договорам займа, иным обязательным пл</w:t>
      </w:r>
      <w:r>
        <w:rPr>
          <w:rFonts w:ascii="Times New Roman" w:hAnsi="Times New Roman" w:cs="Times New Roman"/>
          <w:sz w:val="28"/>
          <w:szCs w:val="28"/>
        </w:rPr>
        <w:t xml:space="preserve">атежам, требования по которым не должны превышать пятьсот тысяч рублей. </w:t>
      </w:r>
    </w:p>
    <w:p w14:paraId="06DC8EE3" w14:textId="77777777" w:rsidR="00F27C23" w:rsidRDefault="0024299C">
      <w:pPr>
        <w:pStyle w:val="a3"/>
        <w:numPr>
          <w:ilvl w:val="0"/>
          <w:numId w:val="28"/>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Относительно арбитражного законодательства по требованиям, вытекающим из неисполнения или ненадлежащего исполнения договора, которые не превышают пятьсот тысяч рублей, по обязательным</w:t>
      </w:r>
      <w:r>
        <w:rPr>
          <w:rFonts w:ascii="Times New Roman" w:hAnsi="Times New Roman" w:cs="Times New Roman"/>
          <w:sz w:val="28"/>
          <w:szCs w:val="28"/>
        </w:rPr>
        <w:t xml:space="preserve"> платежам, не превышающим сто тысяч рублей, а также требование, основанное на совершенном нотариусом протесте векселя в неплатеже, неакцепте и </w:t>
      </w:r>
      <w:proofErr w:type="spellStart"/>
      <w:r>
        <w:rPr>
          <w:rFonts w:ascii="Times New Roman" w:hAnsi="Times New Roman" w:cs="Times New Roman"/>
          <w:sz w:val="28"/>
          <w:szCs w:val="28"/>
        </w:rPr>
        <w:t>недатировании</w:t>
      </w:r>
      <w:proofErr w:type="spellEnd"/>
      <w:r>
        <w:rPr>
          <w:rFonts w:ascii="Times New Roman" w:hAnsi="Times New Roman" w:cs="Times New Roman"/>
          <w:sz w:val="28"/>
          <w:szCs w:val="28"/>
        </w:rPr>
        <w:t xml:space="preserve"> акцепта, если цена заявленного требования не превышает пятьсот тысяч рублей. </w:t>
      </w:r>
    </w:p>
    <w:p w14:paraId="56625AD4"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Несмотря на имеющийся</w:t>
      </w:r>
      <w:r>
        <w:rPr>
          <w:rFonts w:ascii="Times New Roman" w:hAnsi="Times New Roman" w:cs="Times New Roman"/>
          <w:sz w:val="28"/>
          <w:szCs w:val="28"/>
        </w:rPr>
        <w:t xml:space="preserve"> опыт функционирования института приказного производства, его эффективность, в науке существует полемика по вопросу определения понятия и сущности судебного приказа.</w:t>
      </w:r>
    </w:p>
    <w:p w14:paraId="164351FB"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 Ю.В. Ефимова говорит о том, что судебный приказ невозможно отнести к судебному правос</w:t>
      </w:r>
      <w:r>
        <w:rPr>
          <w:rFonts w:ascii="Times New Roman" w:hAnsi="Times New Roman" w:cs="Times New Roman"/>
          <w:sz w:val="28"/>
          <w:szCs w:val="28"/>
        </w:rPr>
        <w:t>удию, поскольку на данной стадии разбирательства отсутствуют основные стадии судебного процесса. К ним традиционно относят подготовку к судебному разбирательству, само судебное разбирательство, обеспечивающее состязательность и равноправие сторон в процесс</w:t>
      </w:r>
      <w:r>
        <w:rPr>
          <w:rFonts w:ascii="Times New Roman" w:hAnsi="Times New Roman" w:cs="Times New Roman"/>
          <w:sz w:val="28"/>
          <w:szCs w:val="28"/>
        </w:rPr>
        <w:t>е. В этой связи судебный приказ находится на стадии досудебного производства и является процедурой урегулирования спора на внесудебной стадии</w:t>
      </w:r>
      <w:r>
        <w:rPr>
          <w:rStyle w:val="a6"/>
          <w:rFonts w:ascii="Times New Roman" w:hAnsi="Times New Roman" w:cs="Times New Roman"/>
          <w:sz w:val="28"/>
          <w:szCs w:val="28"/>
        </w:rPr>
        <w:footnoteReference w:id="11"/>
      </w:r>
      <w:r>
        <w:rPr>
          <w:rFonts w:ascii="Times New Roman" w:hAnsi="Times New Roman" w:cs="Times New Roman"/>
          <w:sz w:val="28"/>
          <w:szCs w:val="28"/>
        </w:rPr>
        <w:t>.</w:t>
      </w:r>
    </w:p>
    <w:p w14:paraId="2FACD14B"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 Туманов все таки относит судебный приказ к самостоятельному судебному производству, но резюмирует, что он </w:t>
      </w:r>
      <w:r>
        <w:rPr>
          <w:rFonts w:ascii="Times New Roman" w:hAnsi="Times New Roman" w:cs="Times New Roman"/>
          <w:sz w:val="28"/>
          <w:szCs w:val="28"/>
        </w:rPr>
        <w:t xml:space="preserve">не имеет четкой формы, имеет односторонний характер, должник участвует в производстве </w:t>
      </w:r>
      <w:r>
        <w:rPr>
          <w:rFonts w:ascii="Times New Roman" w:hAnsi="Times New Roman" w:cs="Times New Roman"/>
          <w:sz w:val="28"/>
          <w:szCs w:val="28"/>
        </w:rPr>
        <w:lastRenderedPageBreak/>
        <w:t>формально, приказное производство не имеет материального характера, поскольку такие споры могут рассматриваться в рамках иного производства</w:t>
      </w:r>
      <w:r>
        <w:rPr>
          <w:rStyle w:val="a6"/>
          <w:rFonts w:ascii="Times New Roman" w:hAnsi="Times New Roman" w:cs="Times New Roman"/>
          <w:sz w:val="28"/>
          <w:szCs w:val="28"/>
        </w:rPr>
        <w:footnoteReference w:id="12"/>
      </w:r>
      <w:r>
        <w:rPr>
          <w:rFonts w:ascii="Times New Roman" w:hAnsi="Times New Roman" w:cs="Times New Roman"/>
          <w:sz w:val="28"/>
          <w:szCs w:val="28"/>
        </w:rPr>
        <w:t>.</w:t>
      </w:r>
    </w:p>
    <w:p w14:paraId="13E5EC30"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Ю. Ю. Грибанов рассматривае</w:t>
      </w:r>
      <w:r>
        <w:rPr>
          <w:rFonts w:ascii="Times New Roman" w:hAnsi="Times New Roman" w:cs="Times New Roman"/>
          <w:sz w:val="28"/>
          <w:szCs w:val="28"/>
        </w:rPr>
        <w:t>т данный вид производства по вынесению судебного приказа как особое положение искового производства по материально правовому цензу. В силу его предположения главным критерием выделения приказного производства служат материальные отношения</w:t>
      </w:r>
      <w:r>
        <w:rPr>
          <w:rStyle w:val="a6"/>
          <w:rFonts w:ascii="Times New Roman" w:hAnsi="Times New Roman" w:cs="Times New Roman"/>
          <w:sz w:val="28"/>
          <w:szCs w:val="28"/>
        </w:rPr>
        <w:footnoteReference w:id="13"/>
      </w:r>
      <w:r>
        <w:rPr>
          <w:rFonts w:ascii="Times New Roman" w:hAnsi="Times New Roman" w:cs="Times New Roman"/>
          <w:sz w:val="28"/>
          <w:szCs w:val="28"/>
        </w:rPr>
        <w:t>.</w:t>
      </w:r>
    </w:p>
    <w:p w14:paraId="76A29AEA"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О.Д. </w:t>
      </w:r>
      <w:proofErr w:type="spellStart"/>
      <w:r>
        <w:rPr>
          <w:rFonts w:ascii="Times New Roman" w:hAnsi="Times New Roman" w:cs="Times New Roman"/>
          <w:sz w:val="28"/>
          <w:szCs w:val="28"/>
        </w:rPr>
        <w:t>Шадловская</w:t>
      </w:r>
      <w:proofErr w:type="spellEnd"/>
      <w:r>
        <w:rPr>
          <w:rFonts w:ascii="Times New Roman" w:hAnsi="Times New Roman" w:cs="Times New Roman"/>
          <w:sz w:val="28"/>
          <w:szCs w:val="28"/>
        </w:rPr>
        <w:t>, напротив придерживается иной позиции, отличающейся от предыдущих, поскольку она определяет вид гражданского судопроизводства, как: «обладающий определенным характером и спецификой материального права процессуальный порядок возбуждения, рассмотр</w:t>
      </w:r>
      <w:r>
        <w:rPr>
          <w:rFonts w:ascii="Times New Roman" w:hAnsi="Times New Roman" w:cs="Times New Roman"/>
          <w:sz w:val="28"/>
          <w:szCs w:val="28"/>
        </w:rPr>
        <w:t>ения и разрешения отдельных групп дел в судах»</w:t>
      </w:r>
      <w:r>
        <w:rPr>
          <w:rStyle w:val="a6"/>
          <w:rFonts w:ascii="Times New Roman" w:hAnsi="Times New Roman" w:cs="Times New Roman"/>
          <w:sz w:val="28"/>
          <w:szCs w:val="28"/>
        </w:rPr>
        <w:footnoteReference w:id="14"/>
      </w:r>
      <w:r>
        <w:rPr>
          <w:rFonts w:ascii="Times New Roman" w:hAnsi="Times New Roman" w:cs="Times New Roman"/>
          <w:sz w:val="28"/>
          <w:szCs w:val="28"/>
        </w:rPr>
        <w:t>. Она считает, что производство по вынесению судебного приказа является самостоятельным, отличительным видом гражданских производств, поскольку у него имеется упрощенная форма рассмотрения гражданских дел, за</w:t>
      </w:r>
      <w:r>
        <w:rPr>
          <w:rFonts w:ascii="Times New Roman" w:hAnsi="Times New Roman" w:cs="Times New Roman"/>
          <w:sz w:val="28"/>
          <w:szCs w:val="28"/>
        </w:rPr>
        <w:t>крепленных в законодательстве.</w:t>
      </w:r>
    </w:p>
    <w:p w14:paraId="571E0D06"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М.А. Черемин также определяет приказное производство как объективно существующее процессуальное производство, так усматривает в нем «специфическую форму защиты прав кредитора как лица, опирающегося на письменные доказательств</w:t>
      </w:r>
      <w:r>
        <w:rPr>
          <w:rFonts w:ascii="Times New Roman" w:hAnsi="Times New Roman" w:cs="Times New Roman"/>
          <w:sz w:val="28"/>
          <w:szCs w:val="28"/>
        </w:rPr>
        <w:t>а против стороны, не выполняющей обязательства»</w:t>
      </w:r>
      <w:r>
        <w:rPr>
          <w:rStyle w:val="a6"/>
          <w:rFonts w:ascii="Times New Roman" w:hAnsi="Times New Roman" w:cs="Times New Roman"/>
          <w:sz w:val="28"/>
          <w:szCs w:val="28"/>
        </w:rPr>
        <w:footnoteReference w:id="15"/>
      </w:r>
      <w:r>
        <w:rPr>
          <w:rFonts w:ascii="Times New Roman" w:hAnsi="Times New Roman" w:cs="Times New Roman"/>
          <w:sz w:val="28"/>
          <w:szCs w:val="28"/>
        </w:rPr>
        <w:t>. Он выделяет в приказном производстве главную особенность – особый документарный оборот, поэтому выделяет такое производство в самостоятельный институт.</w:t>
      </w:r>
    </w:p>
    <w:p w14:paraId="36E68F80"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Д. А. Плотников указывает, что «судебный приказ, как </w:t>
      </w:r>
      <w:r>
        <w:rPr>
          <w:rFonts w:ascii="Times New Roman" w:hAnsi="Times New Roman" w:cs="Times New Roman"/>
          <w:sz w:val="28"/>
          <w:szCs w:val="28"/>
        </w:rPr>
        <w:t xml:space="preserve">разновидность судебного постановления, имеет меньшую юридическую силу, чем обычное решение. Аргументация данного положения заключается в том, что судебные приказы – это результат </w:t>
      </w:r>
      <w:proofErr w:type="spellStart"/>
      <w:r>
        <w:rPr>
          <w:rFonts w:ascii="Times New Roman" w:hAnsi="Times New Roman" w:cs="Times New Roman"/>
          <w:sz w:val="28"/>
          <w:szCs w:val="28"/>
        </w:rPr>
        <w:t>допроцессуальной</w:t>
      </w:r>
      <w:proofErr w:type="spellEnd"/>
      <w:r>
        <w:rPr>
          <w:rFonts w:ascii="Times New Roman" w:hAnsi="Times New Roman" w:cs="Times New Roman"/>
          <w:sz w:val="28"/>
          <w:szCs w:val="28"/>
        </w:rPr>
        <w:t xml:space="preserve"> процедуры суда. Значит, при отсутствии самого разбирательств</w:t>
      </w:r>
      <w:r>
        <w:rPr>
          <w:rFonts w:ascii="Times New Roman" w:hAnsi="Times New Roman" w:cs="Times New Roman"/>
          <w:sz w:val="28"/>
          <w:szCs w:val="28"/>
        </w:rPr>
        <w:t>а, приказ не может наделяться равной силой»</w:t>
      </w:r>
      <w:r>
        <w:rPr>
          <w:rStyle w:val="a6"/>
          <w:rFonts w:ascii="Times New Roman" w:hAnsi="Times New Roman" w:cs="Times New Roman"/>
          <w:sz w:val="28"/>
          <w:szCs w:val="28"/>
        </w:rPr>
        <w:footnoteReference w:id="16"/>
      </w:r>
    </w:p>
    <w:p w14:paraId="461BDFB1"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 А. Соколов считает, что «приказное производство необходимо изъять из подведомственности судов, а включить в компетенцию нотариуса. Обосновывает такую мысль он тем, что рассматривать в суде такие дела нелогич</w:t>
      </w:r>
      <w:r>
        <w:rPr>
          <w:rFonts w:ascii="Times New Roman" w:hAnsi="Times New Roman" w:cs="Times New Roman"/>
          <w:sz w:val="28"/>
          <w:szCs w:val="28"/>
        </w:rPr>
        <w:t>но, так как они по своей природе бесспорны, и более подходят под вопросы, разрешаемые нотариусами»</w:t>
      </w:r>
      <w:r>
        <w:rPr>
          <w:rStyle w:val="a6"/>
          <w:rFonts w:ascii="Times New Roman" w:hAnsi="Times New Roman" w:cs="Times New Roman"/>
          <w:sz w:val="28"/>
          <w:szCs w:val="28"/>
        </w:rPr>
        <w:footnoteReference w:id="17"/>
      </w:r>
      <w:r>
        <w:rPr>
          <w:rFonts w:ascii="Times New Roman" w:hAnsi="Times New Roman" w:cs="Times New Roman"/>
          <w:sz w:val="28"/>
          <w:szCs w:val="28"/>
        </w:rPr>
        <w:t>.</w:t>
      </w:r>
    </w:p>
    <w:p w14:paraId="36615A00"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В.М. Корякин говорит о том, что «анализ арбитражного и гражданского процессуального законодательства позволяет сделать вывод о том, что им четко </w:t>
      </w:r>
      <w:r>
        <w:rPr>
          <w:rFonts w:ascii="Times New Roman" w:hAnsi="Times New Roman" w:cs="Times New Roman"/>
          <w:sz w:val="28"/>
          <w:szCs w:val="28"/>
        </w:rPr>
        <w:t>разграничивается решение суда, как акта, принятого по результатам рассмотрения дела по существу и судебного приказа, как акта, вынесенного в порядке приказного производства»</w:t>
      </w:r>
      <w:r>
        <w:rPr>
          <w:rStyle w:val="a6"/>
          <w:rFonts w:ascii="Times New Roman" w:hAnsi="Times New Roman" w:cs="Times New Roman"/>
          <w:sz w:val="28"/>
          <w:szCs w:val="28"/>
        </w:rPr>
        <w:footnoteReference w:id="18"/>
      </w:r>
      <w:r>
        <w:rPr>
          <w:rFonts w:ascii="Times New Roman" w:hAnsi="Times New Roman" w:cs="Times New Roman"/>
          <w:sz w:val="28"/>
          <w:szCs w:val="28"/>
        </w:rPr>
        <w:t>.</w:t>
      </w:r>
    </w:p>
    <w:p w14:paraId="4FC67D87"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нашему мнению, следует согласиться с позицией ученых, которые считают приказ</w:t>
      </w:r>
      <w:r>
        <w:rPr>
          <w:rFonts w:ascii="Times New Roman" w:hAnsi="Times New Roman" w:cs="Times New Roman"/>
          <w:sz w:val="28"/>
          <w:szCs w:val="28"/>
        </w:rPr>
        <w:t>ное производство самостоятельным видом производства.</w:t>
      </w:r>
    </w:p>
    <w:p w14:paraId="0CCA817B"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Во-первых, на сегодняшний день существование упрощенного производства заключается в замещении принципов ведения гражданского и арбитражного судопроизводства в судах иными гарантиями, позволяющими сторона</w:t>
      </w:r>
      <w:r>
        <w:rPr>
          <w:rFonts w:ascii="Times New Roman" w:hAnsi="Times New Roman" w:cs="Times New Roman"/>
          <w:sz w:val="28"/>
          <w:szCs w:val="28"/>
        </w:rPr>
        <w:t>м спора непосредственно участвовать в судебном процессе. Так законодателем закреплено право отмены судебного приказа должником, в случае его несогласия с вынесенным приказом.</w:t>
      </w:r>
    </w:p>
    <w:p w14:paraId="4FD61291"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Во-вторых, многие ученые мотивируют свои позиции тем, что нормы института приказн</w:t>
      </w:r>
      <w:r>
        <w:rPr>
          <w:rFonts w:ascii="Times New Roman" w:hAnsi="Times New Roman" w:cs="Times New Roman"/>
          <w:sz w:val="28"/>
          <w:szCs w:val="28"/>
        </w:rPr>
        <w:t>ого производства очень скудны, поскольку многие нормы используются по аналогии с исковым производством. Такие выводы справедливы, законодателю стоить восполнить пробелы и включить в ГПК РФ и АПК РФ более детально регламентированные нормы.</w:t>
      </w:r>
    </w:p>
    <w:p w14:paraId="62931812"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В-третьих, некото</w:t>
      </w:r>
      <w:r>
        <w:rPr>
          <w:rFonts w:ascii="Times New Roman" w:hAnsi="Times New Roman" w:cs="Times New Roman"/>
          <w:sz w:val="28"/>
          <w:szCs w:val="28"/>
        </w:rPr>
        <w:t>рые авторы утверждают о том, что исковое производство может заменить приказное, поскольку споры, отнесённые к рассмотрению в приказном производстве также могут быть решены в порядке искового производства с вызовом сторон и объяснением сторонами своих позиц</w:t>
      </w:r>
      <w:r>
        <w:rPr>
          <w:rFonts w:ascii="Times New Roman" w:hAnsi="Times New Roman" w:cs="Times New Roman"/>
          <w:sz w:val="28"/>
          <w:szCs w:val="28"/>
        </w:rPr>
        <w:t>ий. В этой связи ученые не признают обособленность приказного производства.</w:t>
      </w:r>
    </w:p>
    <w:p w14:paraId="400F4ABF"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Однако сам институт имеет свою самостоятельность, которая обусловлена не только предметом спора, а также материальным критерием, но и спецификой принятия решения по данному спору с</w:t>
      </w:r>
      <w:r>
        <w:rPr>
          <w:rFonts w:ascii="Times New Roman" w:hAnsi="Times New Roman" w:cs="Times New Roman"/>
          <w:sz w:val="28"/>
          <w:szCs w:val="28"/>
        </w:rPr>
        <w:t xml:space="preserve"> определенным способом организации документооборота.</w:t>
      </w:r>
    </w:p>
    <w:p w14:paraId="25B363EB"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Ещё одним вопросом, который является довольно спорным и обоснованным, является необходимость вынесения какого-либо акта по результатам принятия заявления. С одной стороны подобный акт может стать инструм</w:t>
      </w:r>
      <w:r>
        <w:rPr>
          <w:rFonts w:ascii="Times New Roman" w:hAnsi="Times New Roman" w:cs="Times New Roman"/>
          <w:sz w:val="28"/>
          <w:szCs w:val="28"/>
        </w:rPr>
        <w:t>ентом для защиты своих прав лицом, подающим заявление. Кроме того, подобный акт мог бы стать подтверждением возбуждения приказного производства для каждого отдельного факта. Однако всё же более обоснованной выглядит другая точка зрения, которой придерживаю</w:t>
      </w:r>
      <w:r>
        <w:rPr>
          <w:rFonts w:ascii="Times New Roman" w:hAnsi="Times New Roman" w:cs="Times New Roman"/>
          <w:sz w:val="28"/>
          <w:szCs w:val="28"/>
        </w:rPr>
        <w:t xml:space="preserve">тся такие авторы как Д.С. </w:t>
      </w:r>
      <w:proofErr w:type="spellStart"/>
      <w:r>
        <w:rPr>
          <w:rFonts w:ascii="Times New Roman" w:hAnsi="Times New Roman" w:cs="Times New Roman"/>
          <w:sz w:val="28"/>
          <w:szCs w:val="28"/>
        </w:rPr>
        <w:t>Загутин</w:t>
      </w:r>
      <w:proofErr w:type="spellEnd"/>
      <w:r>
        <w:rPr>
          <w:rFonts w:ascii="Times New Roman" w:hAnsi="Times New Roman" w:cs="Times New Roman"/>
          <w:sz w:val="28"/>
          <w:szCs w:val="28"/>
        </w:rPr>
        <w:t>, П.С. Самыгин, В.В. Ковалев. По их мнению, на данный момент в данном отношении практически не существует проблем, которые бы существенно влияли на эффективность приказного производства, а введение дополнительных актов лишь</w:t>
      </w:r>
      <w:r>
        <w:rPr>
          <w:rFonts w:ascii="Times New Roman" w:hAnsi="Times New Roman" w:cs="Times New Roman"/>
          <w:sz w:val="28"/>
          <w:szCs w:val="28"/>
        </w:rPr>
        <w:t xml:space="preserve"> усложнит производство и приведёт к загромождению актами, которые не будут играть существенной роли</w:t>
      </w:r>
      <w:r>
        <w:rPr>
          <w:rStyle w:val="a6"/>
          <w:rFonts w:ascii="Times New Roman" w:hAnsi="Times New Roman" w:cs="Times New Roman"/>
          <w:sz w:val="28"/>
          <w:szCs w:val="28"/>
        </w:rPr>
        <w:footnoteReference w:id="19"/>
      </w:r>
      <w:r>
        <w:rPr>
          <w:rFonts w:ascii="Times New Roman" w:hAnsi="Times New Roman" w:cs="Times New Roman"/>
          <w:sz w:val="28"/>
          <w:szCs w:val="28"/>
        </w:rPr>
        <w:t>.</w:t>
      </w:r>
    </w:p>
    <w:p w14:paraId="6E0D02BD"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Таким образом, под судебным приказом понимается судебное постановление, вынесенное единолично судьей по требованиям предусмотренным законодательством. К </w:t>
      </w:r>
      <w:r>
        <w:rPr>
          <w:rFonts w:ascii="Times New Roman" w:hAnsi="Times New Roman" w:cs="Times New Roman"/>
          <w:sz w:val="28"/>
          <w:szCs w:val="28"/>
        </w:rPr>
        <w:t>сущности судебного приказа относиться его двойная природа. С одной стороны, судебный приказ – это правоприменительный акт судебной власти, который предписывает субъектам определенное поведение, с другой стороны, судебный приказ – это самостоятельный вид по</w:t>
      </w:r>
      <w:r>
        <w:rPr>
          <w:rFonts w:ascii="Times New Roman" w:hAnsi="Times New Roman" w:cs="Times New Roman"/>
          <w:sz w:val="28"/>
          <w:szCs w:val="28"/>
        </w:rPr>
        <w:t xml:space="preserve">становлений суда, которым завершается приказное производство. Именно это свойство судебного приказа порождает полемику в юридической литературе. </w:t>
      </w:r>
    </w:p>
    <w:p w14:paraId="042EFABC"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Российское приказное производство имеет две ветви взыскания – гражданскую и арбитражную. Тем самым, каждое про</w:t>
      </w:r>
      <w:r>
        <w:rPr>
          <w:rFonts w:ascii="Times New Roman" w:hAnsi="Times New Roman" w:cs="Times New Roman"/>
          <w:sz w:val="28"/>
          <w:szCs w:val="28"/>
        </w:rPr>
        <w:t>изводство имеет свои особенности вынесения, применения и исполнения судебного приказа. При этом законом установлены виды спорных правоотношений, по которым заявителем возможно обращение в судебные инстанции с заявлением о выдаче судебного приказа. К таковы</w:t>
      </w:r>
      <w:r>
        <w:rPr>
          <w:rFonts w:ascii="Times New Roman" w:hAnsi="Times New Roman" w:cs="Times New Roman"/>
          <w:sz w:val="28"/>
          <w:szCs w:val="28"/>
        </w:rPr>
        <w:t>м относятся все обязательства денежного характера, не влекущие за собой спор о праве, в том числе трудовые, семейные, жилищные, заемные и иные.</w:t>
      </w:r>
    </w:p>
    <w:p w14:paraId="1955AB55"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отличие от таких стран, как Германия, Франция, Япония, Австрия, в которых судебный приказ является самостоятел</w:t>
      </w:r>
      <w:r>
        <w:rPr>
          <w:rFonts w:ascii="Times New Roman" w:hAnsi="Times New Roman" w:cs="Times New Roman"/>
          <w:sz w:val="28"/>
          <w:szCs w:val="28"/>
        </w:rPr>
        <w:t>ьным производством при наличии возражений должника либо желании, объединяя обе стадии: вынесения судебного приказа и искового производства в один спор, таким образом в этих странах реализуется принцип состязательности в судебном разбирательстве, превращаяс</w:t>
      </w:r>
      <w:r>
        <w:rPr>
          <w:rFonts w:ascii="Times New Roman" w:hAnsi="Times New Roman" w:cs="Times New Roman"/>
          <w:sz w:val="28"/>
          <w:szCs w:val="28"/>
        </w:rPr>
        <w:t xml:space="preserve">ь в самостоятельную стадию процесса, не ущемляя права сторон на участие в судебном разбирательстве, в Российской Федерации судебный приказ является окончательной точкой отправления правосудия. В случае отмены судебного приказа, заявитель вправе обратиться </w:t>
      </w:r>
      <w:r>
        <w:rPr>
          <w:rFonts w:ascii="Times New Roman" w:hAnsi="Times New Roman" w:cs="Times New Roman"/>
          <w:sz w:val="28"/>
          <w:szCs w:val="28"/>
        </w:rPr>
        <w:t>в суд с новым исковым заявлением, не сопряженным с приказным производством. Кроме того, в гражданском судопроизводстве, в зависимости от суммы взыскания денежных средств, данный спор может быть рассмотрен в порядке искового производства иным судом, не расс</w:t>
      </w:r>
      <w:r>
        <w:rPr>
          <w:rFonts w:ascii="Times New Roman" w:hAnsi="Times New Roman" w:cs="Times New Roman"/>
          <w:sz w:val="28"/>
          <w:szCs w:val="28"/>
        </w:rPr>
        <w:t xml:space="preserve">матривающим </w:t>
      </w:r>
      <w:r>
        <w:rPr>
          <w:rFonts w:ascii="Times New Roman" w:hAnsi="Times New Roman" w:cs="Times New Roman"/>
          <w:sz w:val="28"/>
          <w:szCs w:val="28"/>
        </w:rPr>
        <w:lastRenderedPageBreak/>
        <w:t xml:space="preserve">заявление о выдаче судебного приказа. Такое положение накладывает на стороны гражданского судопроизводства дополнительную волокиту </w:t>
      </w:r>
      <w:proofErr w:type="spellStart"/>
      <w:r>
        <w:rPr>
          <w:rFonts w:ascii="Times New Roman" w:hAnsi="Times New Roman" w:cs="Times New Roman"/>
          <w:sz w:val="28"/>
          <w:szCs w:val="28"/>
        </w:rPr>
        <w:t>пооплате</w:t>
      </w:r>
      <w:proofErr w:type="spellEnd"/>
      <w:r>
        <w:rPr>
          <w:rFonts w:ascii="Times New Roman" w:hAnsi="Times New Roman" w:cs="Times New Roman"/>
          <w:sz w:val="28"/>
          <w:szCs w:val="28"/>
        </w:rPr>
        <w:t xml:space="preserve"> государственной пошлины, зачету государственной пошлины, необходимости возбуждения нового разбирательств</w:t>
      </w:r>
      <w:r>
        <w:rPr>
          <w:rFonts w:ascii="Times New Roman" w:hAnsi="Times New Roman" w:cs="Times New Roman"/>
          <w:sz w:val="28"/>
          <w:szCs w:val="28"/>
        </w:rPr>
        <w:t>а, необходимости собирания нового пакета уже исследованных документов и иное</w:t>
      </w:r>
      <w:r>
        <w:rPr>
          <w:rStyle w:val="a6"/>
          <w:rFonts w:ascii="Times New Roman" w:hAnsi="Times New Roman" w:cs="Times New Roman"/>
          <w:sz w:val="28"/>
          <w:szCs w:val="28"/>
        </w:rPr>
        <w:footnoteReference w:id="20"/>
      </w:r>
      <w:r>
        <w:rPr>
          <w:rFonts w:ascii="Times New Roman" w:hAnsi="Times New Roman" w:cs="Times New Roman"/>
          <w:sz w:val="28"/>
          <w:szCs w:val="28"/>
        </w:rPr>
        <w:t xml:space="preserve">. </w:t>
      </w:r>
    </w:p>
    <w:p w14:paraId="069A95BA"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Примером может служить Апелляционное определение Кировского областного суда от 18.05.2019 года по делу 2-1716/2019. Данным определением отменено решение Первомайского районног</w:t>
      </w:r>
      <w:r>
        <w:rPr>
          <w:rFonts w:ascii="Times New Roman" w:hAnsi="Times New Roman" w:cs="Times New Roman"/>
          <w:sz w:val="28"/>
          <w:szCs w:val="28"/>
        </w:rPr>
        <w:t>о суда г. Кирова, которым суд обязал истца доплатить государственную пошлину по иску, поскольку посчитал, что государственная пошлина, уплаченная по приказу, не подлежит зачету</w:t>
      </w:r>
      <w:r>
        <w:rPr>
          <w:rStyle w:val="a6"/>
          <w:rFonts w:ascii="Times New Roman" w:hAnsi="Times New Roman" w:cs="Times New Roman"/>
          <w:sz w:val="28"/>
          <w:szCs w:val="28"/>
        </w:rPr>
        <w:footnoteReference w:id="21"/>
      </w:r>
      <w:r>
        <w:rPr>
          <w:rFonts w:ascii="Times New Roman" w:hAnsi="Times New Roman" w:cs="Times New Roman"/>
          <w:sz w:val="28"/>
          <w:szCs w:val="28"/>
        </w:rPr>
        <w:t>.</w:t>
      </w:r>
    </w:p>
    <w:p w14:paraId="736EBCBC"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 этого положения вытекает еще одна особенности приказного производства в Р</w:t>
      </w:r>
      <w:r>
        <w:rPr>
          <w:rFonts w:ascii="Times New Roman" w:hAnsi="Times New Roman" w:cs="Times New Roman"/>
          <w:sz w:val="28"/>
          <w:szCs w:val="28"/>
        </w:rPr>
        <w:t>оссии – это необоснованная позиция должника на подачу своих возражений. В нашей стране должник вправе лишь заявить несогласие с требованиями заявителя, на указанном основании суд обязан отменить судебный приказ. Наоборот, в европейских странах, такое заявл</w:t>
      </w:r>
      <w:r>
        <w:rPr>
          <w:rFonts w:ascii="Times New Roman" w:hAnsi="Times New Roman" w:cs="Times New Roman"/>
          <w:sz w:val="28"/>
          <w:szCs w:val="28"/>
        </w:rPr>
        <w:t>ение ему пришлось бы отстаивать и поддерживать в судебном заседании. Н.И. Масленникова отмечала, что «заявление кредитора имеет приоритетное право на упрощенную процедуру ввиду закрепленной нормами гражданского права презумпции вины должника, не исполнивше</w:t>
      </w:r>
      <w:r>
        <w:rPr>
          <w:rFonts w:ascii="Times New Roman" w:hAnsi="Times New Roman" w:cs="Times New Roman"/>
          <w:sz w:val="28"/>
          <w:szCs w:val="28"/>
        </w:rPr>
        <w:t>го либо ненадлежащим образом исполнившего свои обязательства перед контрагентом, что делает внешне бесспорным право требования, которое, в свою очередь, может быть оспорено»</w:t>
      </w:r>
      <w:r>
        <w:rPr>
          <w:rStyle w:val="a6"/>
          <w:rFonts w:ascii="Times New Roman" w:hAnsi="Times New Roman" w:cs="Times New Roman"/>
          <w:sz w:val="28"/>
          <w:szCs w:val="28"/>
        </w:rPr>
        <w:footnoteReference w:id="22"/>
      </w:r>
      <w:r>
        <w:rPr>
          <w:rFonts w:ascii="Times New Roman" w:hAnsi="Times New Roman" w:cs="Times New Roman"/>
          <w:sz w:val="28"/>
          <w:szCs w:val="28"/>
        </w:rPr>
        <w:t xml:space="preserve">. </w:t>
      </w:r>
    </w:p>
    <w:p w14:paraId="7A4B7307"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подводя итог параграфу, стоит сказать, что, непременно российск</w:t>
      </w:r>
      <w:r>
        <w:rPr>
          <w:rFonts w:ascii="Times New Roman" w:hAnsi="Times New Roman" w:cs="Times New Roman"/>
          <w:sz w:val="28"/>
          <w:szCs w:val="28"/>
        </w:rPr>
        <w:t xml:space="preserve">ое приказное производство имеет свои отличительные черты и особенности существования. Однако, законодателю следует обратить </w:t>
      </w:r>
      <w:r>
        <w:rPr>
          <w:rFonts w:ascii="Times New Roman" w:hAnsi="Times New Roman" w:cs="Times New Roman"/>
          <w:sz w:val="28"/>
          <w:szCs w:val="28"/>
        </w:rPr>
        <w:lastRenderedPageBreak/>
        <w:t>внимание на те характерные черты, которые своим существованием порождают проблемы применения данного института, а также приводят к н</w:t>
      </w:r>
      <w:r>
        <w:rPr>
          <w:rFonts w:ascii="Times New Roman" w:hAnsi="Times New Roman" w:cs="Times New Roman"/>
          <w:sz w:val="28"/>
          <w:szCs w:val="28"/>
        </w:rPr>
        <w:t>арушению прав граждан на своевременное и справедливое правосудие, гарантированное Конституцией Российской Федерации.</w:t>
      </w:r>
    </w:p>
    <w:p w14:paraId="3B88C1C3"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Основным правоприменительным актом указанного производства является судебный приказ. Он выноситься в соответствии с требованиями законодате</w:t>
      </w:r>
      <w:r>
        <w:rPr>
          <w:rFonts w:ascii="Times New Roman" w:hAnsi="Times New Roman" w:cs="Times New Roman"/>
          <w:sz w:val="28"/>
          <w:szCs w:val="28"/>
        </w:rPr>
        <w:t>льства, не требует судебного заседания и присутствия сторон в судебном разбирательстве, является одновременно исполнительным документом, выноситься по делам, в которых отсутствует спор о праве. Судебный приказ не требует от суда и участников судебного разб</w:t>
      </w:r>
      <w:r>
        <w:rPr>
          <w:rFonts w:ascii="Times New Roman" w:hAnsi="Times New Roman" w:cs="Times New Roman"/>
          <w:sz w:val="28"/>
          <w:szCs w:val="28"/>
        </w:rPr>
        <w:t xml:space="preserve">ирательства совершения больших действий, а, следовательно, и большего времени на его рассмотрение, так как не представляет большей сложности для рассмотрения. Наконец, подводя итог главе, стоит отметить, что приказное производство ставить перед собой цель </w:t>
      </w:r>
      <w:r>
        <w:rPr>
          <w:rFonts w:ascii="Times New Roman" w:hAnsi="Times New Roman" w:cs="Times New Roman"/>
          <w:sz w:val="28"/>
          <w:szCs w:val="28"/>
        </w:rPr>
        <w:t>– прежде всего процессуальной экономии средств и времени суда, а также участников судебного разбирательства. Однако, при ведении приказного производства должны выполняться все задачи гражданского и арбитражного судопроизводства, а также соблюдаться принцип</w:t>
      </w:r>
      <w:r>
        <w:rPr>
          <w:rFonts w:ascii="Times New Roman" w:hAnsi="Times New Roman" w:cs="Times New Roman"/>
          <w:sz w:val="28"/>
          <w:szCs w:val="28"/>
        </w:rPr>
        <w:t>ы гражданского и арбитражного судопроизводства.</w:t>
      </w:r>
    </w:p>
    <w:p w14:paraId="087E372D" w14:textId="77777777" w:rsidR="00F27C23" w:rsidRDefault="00F27C23">
      <w:pPr>
        <w:spacing w:after="0" w:line="360" w:lineRule="auto"/>
        <w:jc w:val="both"/>
        <w:rPr>
          <w:rFonts w:ascii="Times New Roman" w:hAnsi="Times New Roman" w:cs="Times New Roman"/>
          <w:sz w:val="28"/>
          <w:szCs w:val="28"/>
        </w:rPr>
      </w:pPr>
    </w:p>
    <w:p w14:paraId="6D176AF3" w14:textId="77777777" w:rsidR="00F27C23" w:rsidRDefault="00F27C23">
      <w:pPr>
        <w:spacing w:after="0" w:line="360" w:lineRule="auto"/>
        <w:jc w:val="center"/>
        <w:rPr>
          <w:rFonts w:ascii="Times New Roman" w:hAnsi="Times New Roman" w:cs="Times New Roman"/>
          <w:b/>
          <w:sz w:val="28"/>
          <w:szCs w:val="28"/>
        </w:rPr>
      </w:pPr>
    </w:p>
    <w:p w14:paraId="366ECF8F" w14:textId="77777777" w:rsidR="00F27C23" w:rsidRDefault="00F27C23">
      <w:pPr>
        <w:spacing w:after="0" w:line="360" w:lineRule="auto"/>
        <w:jc w:val="center"/>
        <w:rPr>
          <w:rFonts w:ascii="Times New Roman" w:hAnsi="Times New Roman" w:cs="Times New Roman"/>
          <w:b/>
          <w:sz w:val="28"/>
          <w:szCs w:val="28"/>
        </w:rPr>
      </w:pPr>
    </w:p>
    <w:p w14:paraId="541D6E59" w14:textId="77777777" w:rsidR="00F27C23" w:rsidRDefault="00F27C23">
      <w:pPr>
        <w:spacing w:after="0" w:line="360" w:lineRule="auto"/>
        <w:rPr>
          <w:rFonts w:ascii="Times New Roman" w:hAnsi="Times New Roman" w:cs="Times New Roman"/>
          <w:b/>
          <w:sz w:val="28"/>
          <w:szCs w:val="28"/>
        </w:rPr>
      </w:pPr>
    </w:p>
    <w:p w14:paraId="081F3E87" w14:textId="77777777" w:rsidR="00F27C23" w:rsidRDefault="00F27C23">
      <w:pPr>
        <w:spacing w:after="0" w:line="360" w:lineRule="auto"/>
        <w:rPr>
          <w:rFonts w:ascii="Times New Roman" w:hAnsi="Times New Roman" w:cs="Times New Roman"/>
          <w:b/>
          <w:sz w:val="28"/>
          <w:szCs w:val="28"/>
        </w:rPr>
      </w:pPr>
    </w:p>
    <w:p w14:paraId="31AE6DA0" w14:textId="77777777" w:rsidR="00F27C23" w:rsidRDefault="00F27C23">
      <w:pPr>
        <w:spacing w:after="0" w:line="360" w:lineRule="auto"/>
        <w:rPr>
          <w:rFonts w:ascii="Times New Roman" w:hAnsi="Times New Roman" w:cs="Times New Roman"/>
          <w:b/>
          <w:sz w:val="28"/>
          <w:szCs w:val="28"/>
        </w:rPr>
      </w:pPr>
    </w:p>
    <w:p w14:paraId="0BB06FE4" w14:textId="77777777" w:rsidR="00F27C23" w:rsidRDefault="00F27C23">
      <w:pPr>
        <w:spacing w:after="0" w:line="360" w:lineRule="auto"/>
        <w:rPr>
          <w:rFonts w:ascii="Times New Roman" w:hAnsi="Times New Roman" w:cs="Times New Roman"/>
          <w:b/>
          <w:sz w:val="28"/>
          <w:szCs w:val="28"/>
        </w:rPr>
      </w:pPr>
    </w:p>
    <w:p w14:paraId="0AC12C5D" w14:textId="77777777" w:rsidR="00F27C23" w:rsidRDefault="00F27C23">
      <w:pPr>
        <w:spacing w:after="0" w:line="360" w:lineRule="auto"/>
        <w:rPr>
          <w:rFonts w:ascii="Times New Roman" w:hAnsi="Times New Roman" w:cs="Times New Roman"/>
          <w:b/>
          <w:sz w:val="28"/>
          <w:szCs w:val="28"/>
        </w:rPr>
      </w:pPr>
    </w:p>
    <w:p w14:paraId="2FCF978B" w14:textId="77777777" w:rsidR="00F27C23" w:rsidRDefault="00F27C23">
      <w:pPr>
        <w:spacing w:after="0" w:line="360" w:lineRule="auto"/>
        <w:rPr>
          <w:rFonts w:ascii="Times New Roman" w:hAnsi="Times New Roman" w:cs="Times New Roman"/>
          <w:b/>
          <w:sz w:val="28"/>
          <w:szCs w:val="28"/>
        </w:rPr>
      </w:pPr>
    </w:p>
    <w:p w14:paraId="49F58C55" w14:textId="77777777" w:rsidR="00F27C23" w:rsidRDefault="00F27C23">
      <w:pPr>
        <w:spacing w:after="0" w:line="360" w:lineRule="auto"/>
        <w:rPr>
          <w:rFonts w:ascii="Times New Roman" w:hAnsi="Times New Roman" w:cs="Times New Roman"/>
          <w:b/>
          <w:sz w:val="28"/>
          <w:szCs w:val="28"/>
        </w:rPr>
      </w:pPr>
    </w:p>
    <w:p w14:paraId="6C1574BD" w14:textId="77777777" w:rsidR="00F27C23" w:rsidRDefault="00F27C23">
      <w:pPr>
        <w:spacing w:after="0" w:line="360" w:lineRule="auto"/>
        <w:rPr>
          <w:rFonts w:ascii="Times New Roman" w:hAnsi="Times New Roman" w:cs="Times New Roman"/>
          <w:b/>
          <w:sz w:val="28"/>
          <w:szCs w:val="28"/>
        </w:rPr>
      </w:pPr>
    </w:p>
    <w:p w14:paraId="0E2C6B07" w14:textId="77777777" w:rsidR="00F27C23" w:rsidRDefault="00F27C23">
      <w:pPr>
        <w:spacing w:after="0" w:line="360" w:lineRule="auto"/>
        <w:rPr>
          <w:rFonts w:ascii="Times New Roman" w:hAnsi="Times New Roman" w:cs="Times New Roman"/>
          <w:b/>
          <w:sz w:val="28"/>
          <w:szCs w:val="28"/>
        </w:rPr>
      </w:pPr>
    </w:p>
    <w:p w14:paraId="5912A277" w14:textId="77777777" w:rsidR="00F27C23" w:rsidRDefault="0024299C">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Глава 2. Особенности и недостатки приказного производства</w:t>
      </w:r>
    </w:p>
    <w:p w14:paraId="3AEF8E8A" w14:textId="77777777" w:rsidR="00F27C23" w:rsidRDefault="0024299C">
      <w:pPr>
        <w:pStyle w:val="a3"/>
        <w:numPr>
          <w:ilvl w:val="1"/>
          <w:numId w:val="28"/>
        </w:num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Порядок вынесения судебного приказа</w:t>
      </w:r>
    </w:p>
    <w:p w14:paraId="133C1FC6" w14:textId="77777777" w:rsidR="00F27C23" w:rsidRDefault="00F27C23">
      <w:pPr>
        <w:spacing w:after="0" w:line="360" w:lineRule="auto"/>
        <w:jc w:val="both"/>
        <w:rPr>
          <w:rFonts w:ascii="Times New Roman" w:hAnsi="Times New Roman" w:cs="Times New Roman"/>
          <w:sz w:val="28"/>
          <w:szCs w:val="28"/>
        </w:rPr>
      </w:pPr>
    </w:p>
    <w:p w14:paraId="049BA807"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основе анализа норм гражданского, административного и арбитражного судопроизводства рассмотрим порядок вынесения судебного приказа по российскому законодательству. Судебный приказ в силу п. 1 ч. 1 ст. 23 Гражданского процессуального кодекса РФ выноситьс</w:t>
      </w:r>
      <w:r>
        <w:rPr>
          <w:rFonts w:ascii="Times New Roman" w:hAnsi="Times New Roman" w:cs="Times New Roman"/>
          <w:sz w:val="28"/>
          <w:szCs w:val="28"/>
        </w:rPr>
        <w:t xml:space="preserve">я мировым судьей. Иные суды общей юрисдикции судебных приказов не выносят. Арбитражные суды выносят судебные приказы в силу ст. 229.1 Арбитражного процессуального кодекса РФ. </w:t>
      </w:r>
    </w:p>
    <w:p w14:paraId="6289D7C0"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Заявление о выдаче судебного приказа подается в суд по общим правилам подсудност</w:t>
      </w:r>
      <w:r>
        <w:rPr>
          <w:rFonts w:ascii="Times New Roman" w:hAnsi="Times New Roman" w:cs="Times New Roman"/>
          <w:sz w:val="28"/>
          <w:szCs w:val="28"/>
        </w:rPr>
        <w:t>и, оплачивается государственной пошлиной в размере, установленном налоговым законодательством, кроме случаев взыскания с должника алиментов на содержание детей. Государственная пошлина оплачивается в размере 50 % от размера государственной пошлины, установ</w:t>
      </w:r>
      <w:r>
        <w:rPr>
          <w:rFonts w:ascii="Times New Roman" w:hAnsi="Times New Roman" w:cs="Times New Roman"/>
          <w:sz w:val="28"/>
          <w:szCs w:val="28"/>
        </w:rPr>
        <w:t>ленной налоговым законодательством для подачи исковых заявлений имущественного характера, административных исковых заявлений имущественного характера, подлежащего оценке.</w:t>
      </w:r>
    </w:p>
    <w:p w14:paraId="5D26DE54"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Что касается подсудности названных споров, то тут следует оперировать п. 13 Постановл</w:t>
      </w:r>
      <w:r>
        <w:rPr>
          <w:rFonts w:ascii="Times New Roman" w:hAnsi="Times New Roman" w:cs="Times New Roman"/>
          <w:sz w:val="28"/>
          <w:szCs w:val="28"/>
        </w:rPr>
        <w:t>ения Пленума Верховного Суда РФ от 27.12.2016 N 62 «О некоторых вопросах применения судами положений Гражданского процессуального кодекса Российской Федерации и Арбитражного процессуального кодекса Российской Федерации о приказном производстве»</w:t>
      </w:r>
      <w:r>
        <w:rPr>
          <w:rStyle w:val="a6"/>
          <w:rFonts w:ascii="Times New Roman" w:hAnsi="Times New Roman" w:cs="Times New Roman"/>
          <w:sz w:val="28"/>
          <w:szCs w:val="28"/>
        </w:rPr>
        <w:footnoteReference w:id="23"/>
      </w:r>
      <w:r>
        <w:rPr>
          <w:rFonts w:ascii="Times New Roman" w:hAnsi="Times New Roman" w:cs="Times New Roman"/>
          <w:sz w:val="28"/>
          <w:szCs w:val="28"/>
        </w:rPr>
        <w:t>.</w:t>
      </w:r>
    </w:p>
    <w:p w14:paraId="372C26D7"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При под</w:t>
      </w:r>
      <w:r>
        <w:rPr>
          <w:rFonts w:ascii="Times New Roman" w:hAnsi="Times New Roman" w:cs="Times New Roman"/>
          <w:sz w:val="28"/>
          <w:szCs w:val="28"/>
        </w:rPr>
        <w:t xml:space="preserve">аче заявления о выдаче судебного приказа подлежат применению правила общей территориальной подсудности. С учетом отраслевого законодательства при подаче заявления о выдаче судебного приказа подлежат применению также правила о подсудности по выбору истца в </w:t>
      </w:r>
      <w:r>
        <w:rPr>
          <w:rFonts w:ascii="Times New Roman" w:hAnsi="Times New Roman" w:cs="Times New Roman"/>
          <w:sz w:val="28"/>
          <w:szCs w:val="28"/>
        </w:rPr>
        <w:t xml:space="preserve">исковом производстве (статья 29 ГПК РФ, статья 36 АПК РФ) и договорной подсудности (статья 32 ГПК РФ, статья 37 АПК РФ). Данные правила применяются и в том случае, если соглашением сторон определена подсудность только искового требования.  </w:t>
      </w:r>
    </w:p>
    <w:p w14:paraId="33DAD648"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правилам ГПК</w:t>
      </w:r>
      <w:r>
        <w:rPr>
          <w:rFonts w:ascii="Times New Roman" w:hAnsi="Times New Roman" w:cs="Times New Roman"/>
          <w:sz w:val="28"/>
          <w:szCs w:val="28"/>
        </w:rPr>
        <w:t xml:space="preserve"> РФ судебный приказ выноситься судьей в течении пяти дней со дня поступления заявления о вынесении судебного приказа в суд без вызова взыскателя и должника и проведения судебного разбирательства. По правилам АПК в течении в десяти дней. По правилам КАС – в</w:t>
      </w:r>
      <w:r>
        <w:rPr>
          <w:rFonts w:ascii="Times New Roman" w:hAnsi="Times New Roman" w:cs="Times New Roman"/>
          <w:sz w:val="28"/>
          <w:szCs w:val="28"/>
        </w:rPr>
        <w:t xml:space="preserve"> течении пяти дней. </w:t>
      </w:r>
    </w:p>
    <w:p w14:paraId="6D5B4944"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После вынесения судебного приказа, в течении пяти дней он направляется должнику. </w:t>
      </w:r>
    </w:p>
    <w:p w14:paraId="6216AFFC"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Особенностью судебного приказа в арбитражном судопроизводстве является то, что он выполняется в форме электронного документа, подписанного усиленной квал</w:t>
      </w:r>
      <w:r>
        <w:rPr>
          <w:rFonts w:ascii="Times New Roman" w:hAnsi="Times New Roman" w:cs="Times New Roman"/>
          <w:sz w:val="28"/>
          <w:szCs w:val="28"/>
        </w:rPr>
        <w:t>ифицированной электронной подписью, и в двух экземплярах на бумажном носителе. Экземпляры судебного приказа, выполненные на бумажном носителе, составляются на специальном бланке и подписываются судьей. Копия судебного приказа на бумажном носителе в пятидне</w:t>
      </w:r>
      <w:r>
        <w:rPr>
          <w:rFonts w:ascii="Times New Roman" w:hAnsi="Times New Roman" w:cs="Times New Roman"/>
          <w:sz w:val="28"/>
          <w:szCs w:val="28"/>
        </w:rPr>
        <w:t xml:space="preserve">вный срок со дня вынесения судебного приказа высылается должнику, который в течение десяти дней со дня ее получения вправе представить возражения относительно исполнения судебного приказа. </w:t>
      </w:r>
    </w:p>
    <w:p w14:paraId="1B6A412C"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Судебный приказ размещается на официальном сайте </w:t>
      </w:r>
      <w:r>
        <w:rPr>
          <w:rFonts w:ascii="Times New Roman" w:hAnsi="Times New Roman" w:cs="Times New Roman"/>
          <w:sz w:val="28"/>
          <w:szCs w:val="28"/>
        </w:rPr>
        <w:t>арбитражного суда в информационно-телекоммуникационной сети Интернет не позднее следующего дня после дня его вынесения.</w:t>
      </w:r>
    </w:p>
    <w:p w14:paraId="5652FAAB"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силу ст. 229.3 АПК РФ заявление о выдаче судебного приказа и прилагаемые к такому заявлению документы могут быть представлены в арбитр</w:t>
      </w:r>
      <w:r>
        <w:rPr>
          <w:rFonts w:ascii="Times New Roman" w:hAnsi="Times New Roman" w:cs="Times New Roman"/>
          <w:sz w:val="28"/>
          <w:szCs w:val="28"/>
        </w:rPr>
        <w:t xml:space="preserve">ажный суд на бумажном носителе либо в электронном виде, в том </w:t>
      </w:r>
      <w:r>
        <w:rPr>
          <w:rFonts w:ascii="Times New Roman" w:hAnsi="Times New Roman" w:cs="Times New Roman"/>
          <w:sz w:val="28"/>
          <w:szCs w:val="28"/>
        </w:rPr>
        <w:lastRenderedPageBreak/>
        <w:t xml:space="preserve">числе в форме электронного документа, подписанного электронной подписью в порядке, установленном законодательством РФ, посредством заполнения электронной формы, размещенной на официальном сайте </w:t>
      </w:r>
      <w:r>
        <w:rPr>
          <w:rFonts w:ascii="Times New Roman" w:hAnsi="Times New Roman" w:cs="Times New Roman"/>
          <w:sz w:val="28"/>
          <w:szCs w:val="28"/>
        </w:rPr>
        <w:t>арбитражного суда в информационно-телекоммуникационной сети Интернет.</w:t>
      </w:r>
    </w:p>
    <w:p w14:paraId="4867491D"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заявлении о выдаче судебного приказа должны быть указаны: </w:t>
      </w:r>
    </w:p>
    <w:p w14:paraId="3D6CB2F4"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наименование арбитражного суда, мирового суда, в который подается заявление; </w:t>
      </w:r>
    </w:p>
    <w:p w14:paraId="0E1A172E"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наименование взыскателя, его место жительства или адрес, идентификационный номер налогоплательщика, основной государственный регистрационный номер, банковские и другие необходимые реквизиты; </w:t>
      </w:r>
    </w:p>
    <w:p w14:paraId="19F7FFB4"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 сведения о должнике: для гражданина-должника - фамилия, им</w:t>
      </w:r>
      <w:r>
        <w:rPr>
          <w:rFonts w:ascii="Times New Roman" w:hAnsi="Times New Roman" w:cs="Times New Roman"/>
          <w:sz w:val="28"/>
          <w:szCs w:val="28"/>
        </w:rPr>
        <w:t>я, отчество (при наличии) и место жительства, а также дата и место рождения, место работы (если они известны) и один из идентификаторов (страховой номер индивидуального лицевого счета, идентификационный номер налогоплательщика, серия и номер документа, удо</w:t>
      </w:r>
      <w:r>
        <w:rPr>
          <w:rFonts w:ascii="Times New Roman" w:hAnsi="Times New Roman" w:cs="Times New Roman"/>
          <w:sz w:val="28"/>
          <w:szCs w:val="28"/>
        </w:rPr>
        <w:t>стоверяющего личность, основной государственный регистрационный номер индивидуального предпринимателя, серия и номер водительского удостоверения, серия и номер свидетельства о регистрации транспортного средства), для организации-должника - наименование и а</w:t>
      </w:r>
      <w:r>
        <w:rPr>
          <w:rFonts w:ascii="Times New Roman" w:hAnsi="Times New Roman" w:cs="Times New Roman"/>
          <w:sz w:val="28"/>
          <w:szCs w:val="28"/>
        </w:rPr>
        <w:t xml:space="preserve">дрес, идентификационный номер налогоплательщика и основной государственный регистрационный номер; </w:t>
      </w:r>
    </w:p>
    <w:p w14:paraId="5A195483"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требования взыскателя и обстоятельства, на которых они основаны; </w:t>
      </w:r>
    </w:p>
    <w:p w14:paraId="18CC014E"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документы, подтверждающие обоснованность требования взыскателя; </w:t>
      </w:r>
    </w:p>
    <w:p w14:paraId="655ACD66"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 перечень прилагае</w:t>
      </w:r>
      <w:r>
        <w:rPr>
          <w:rFonts w:ascii="Times New Roman" w:hAnsi="Times New Roman" w:cs="Times New Roman"/>
          <w:sz w:val="28"/>
          <w:szCs w:val="28"/>
        </w:rPr>
        <w:t>мых документов</w:t>
      </w:r>
      <w:r>
        <w:rPr>
          <w:rStyle w:val="a6"/>
          <w:rFonts w:ascii="Times New Roman" w:hAnsi="Times New Roman" w:cs="Times New Roman"/>
          <w:sz w:val="28"/>
          <w:szCs w:val="28"/>
        </w:rPr>
        <w:footnoteReference w:id="24"/>
      </w:r>
      <w:r>
        <w:rPr>
          <w:rFonts w:ascii="Times New Roman" w:hAnsi="Times New Roman" w:cs="Times New Roman"/>
          <w:sz w:val="28"/>
          <w:szCs w:val="28"/>
        </w:rPr>
        <w:t xml:space="preserve">. </w:t>
      </w:r>
    </w:p>
    <w:p w14:paraId="6786A781"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принципе требования к заявлению ничем не отличаются от требований, предусмотренных ГПК РФ. Для судов общей юрисдикции, кроме всего прочего обязательна письменная форма документа. В случае </w:t>
      </w:r>
      <w:r>
        <w:rPr>
          <w:rFonts w:ascii="Times New Roman" w:hAnsi="Times New Roman" w:cs="Times New Roman"/>
          <w:sz w:val="28"/>
          <w:szCs w:val="28"/>
        </w:rPr>
        <w:lastRenderedPageBreak/>
        <w:t>истребования движимого имущества в заявлении до</w:t>
      </w:r>
      <w:r>
        <w:rPr>
          <w:rFonts w:ascii="Times New Roman" w:hAnsi="Times New Roman" w:cs="Times New Roman"/>
          <w:sz w:val="28"/>
          <w:szCs w:val="28"/>
        </w:rPr>
        <w:t>лжна быть указана стоимость этого имущества.</w:t>
      </w:r>
    </w:p>
    <w:p w14:paraId="33D4FDD2"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Заявление о выдаче судебного приказа подписывается взыскателем или его представителем. К заявлению, поданному представителем, прилагается документ, подтверждающий его полномочия. К заявлению о выдаче судебного п</w:t>
      </w:r>
      <w:r>
        <w:rPr>
          <w:rFonts w:ascii="Times New Roman" w:hAnsi="Times New Roman" w:cs="Times New Roman"/>
          <w:sz w:val="28"/>
          <w:szCs w:val="28"/>
        </w:rPr>
        <w:t>риказа прилагается документ, подтверждающий уплату государственной пошлины, а также уведомление о вручении или иные документы, подтверждающие направление взыскателем должнику копии заявления о выдаче судебного приказа. Вместе с заявлением о выдаче судебног</w:t>
      </w:r>
      <w:r>
        <w:rPr>
          <w:rFonts w:ascii="Times New Roman" w:hAnsi="Times New Roman" w:cs="Times New Roman"/>
          <w:sz w:val="28"/>
          <w:szCs w:val="28"/>
        </w:rPr>
        <w:t xml:space="preserve">о приказа может быть подано ходатайство о предоставлении отсрочки, рассрочки, об уменьшении размера государственной пошлины, об освобождении от ее уплаты.  </w:t>
      </w:r>
    </w:p>
    <w:p w14:paraId="0D1A21BB"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Взыскатель также может обратиться с заявлением о выдаче судебного приказа по КАС РФ с целью взыскан</w:t>
      </w:r>
      <w:r>
        <w:rPr>
          <w:rFonts w:ascii="Times New Roman" w:hAnsi="Times New Roman" w:cs="Times New Roman"/>
          <w:sz w:val="28"/>
          <w:szCs w:val="28"/>
        </w:rPr>
        <w:t>ия обязательных платежей и санкций. Взыскателем в данном случае является орган государственной власти. Копия судебного приказа в течение трех дней со дня вынесения судебного приказа направляется должнику, который в течение двадцати дней со дня ее направлен</w:t>
      </w:r>
      <w:r>
        <w:rPr>
          <w:rFonts w:ascii="Times New Roman" w:hAnsi="Times New Roman" w:cs="Times New Roman"/>
          <w:sz w:val="28"/>
          <w:szCs w:val="28"/>
        </w:rPr>
        <w:t xml:space="preserve">ия вправе представить возражения относительно исполнения судебного приказа. Согласно ст. 123.3 КАС РФ заявление о вынесении судебного приказа и прилагаемые к такому заявлению документы подаются мировому судье. </w:t>
      </w:r>
    </w:p>
    <w:p w14:paraId="3E8CBE81"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заявлении о вынесении судебного приказа дол</w:t>
      </w:r>
      <w:r>
        <w:rPr>
          <w:rFonts w:ascii="Times New Roman" w:hAnsi="Times New Roman" w:cs="Times New Roman"/>
          <w:sz w:val="28"/>
          <w:szCs w:val="28"/>
        </w:rPr>
        <w:t xml:space="preserve">жны быть указаны:  </w:t>
      </w:r>
    </w:p>
    <w:p w14:paraId="38751DDA"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наименование суда, в который подается заявление; </w:t>
      </w:r>
    </w:p>
    <w:p w14:paraId="0006F683"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наименование взыскателя, его адрес, номера телефона, факса, адрес электронной почты, реквизиты банковского счета; </w:t>
      </w:r>
    </w:p>
    <w:p w14:paraId="262BA98D"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 документы, подтверждающие полномочия на подписание заявления о</w:t>
      </w:r>
      <w:r>
        <w:rPr>
          <w:rFonts w:ascii="Times New Roman" w:hAnsi="Times New Roman" w:cs="Times New Roman"/>
          <w:sz w:val="28"/>
          <w:szCs w:val="28"/>
        </w:rPr>
        <w:t xml:space="preserve"> вынесении судебного приказа; </w:t>
      </w:r>
    </w:p>
    <w:p w14:paraId="74145545"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фамилия, имя и отчество должника, его место жительства или место пребывания, один из его идентификаторов (страховой номер индивидуального лицевого счета, идентификационный номер </w:t>
      </w:r>
      <w:r>
        <w:rPr>
          <w:rFonts w:ascii="Times New Roman" w:hAnsi="Times New Roman" w:cs="Times New Roman"/>
          <w:sz w:val="28"/>
          <w:szCs w:val="28"/>
        </w:rPr>
        <w:lastRenderedPageBreak/>
        <w:t xml:space="preserve">налогоплательщика, серия и номер документа, </w:t>
      </w:r>
      <w:r>
        <w:rPr>
          <w:rFonts w:ascii="Times New Roman" w:hAnsi="Times New Roman" w:cs="Times New Roman"/>
          <w:sz w:val="28"/>
          <w:szCs w:val="28"/>
        </w:rPr>
        <w:t>удостоверяющего личность, серия и номер водительского удостоверения, серия и номер свидетельства о регистрации транспортного средства), а также дата и место рождения, место работы (если известно), номера телефона, факса, адрес электронной почты (если они и</w:t>
      </w:r>
      <w:r>
        <w:rPr>
          <w:rFonts w:ascii="Times New Roman" w:hAnsi="Times New Roman" w:cs="Times New Roman"/>
          <w:sz w:val="28"/>
          <w:szCs w:val="28"/>
        </w:rPr>
        <w:t xml:space="preserve">звестны); </w:t>
      </w:r>
    </w:p>
    <w:p w14:paraId="4B1837BE"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наименование обязательного платежа, подлежащего взысканию, размер денежной суммы, составляющей платеж, и ее расчет; </w:t>
      </w:r>
    </w:p>
    <w:p w14:paraId="7B1F61A4"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положения федерального закона или иного нормативного правового акта, предусматривающие уплату обязательного платежа; </w:t>
      </w:r>
    </w:p>
    <w:p w14:paraId="7DF1C6D0"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 с</w:t>
      </w:r>
      <w:r>
        <w:rPr>
          <w:rFonts w:ascii="Times New Roman" w:hAnsi="Times New Roman" w:cs="Times New Roman"/>
          <w:sz w:val="28"/>
          <w:szCs w:val="28"/>
        </w:rPr>
        <w:t xml:space="preserve">ведения о направлении требования об уплате платежа в добровольном порядке; </w:t>
      </w:r>
    </w:p>
    <w:p w14:paraId="3F650BAE"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размер и расчет денежной суммы, составляющей санкцию, и положения нормативного правового акта, устанавливающие санкцию; </w:t>
      </w:r>
    </w:p>
    <w:p w14:paraId="227DDE44"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9) иные документы, подтверждающие обоснованность требова</w:t>
      </w:r>
      <w:r>
        <w:rPr>
          <w:rFonts w:ascii="Times New Roman" w:hAnsi="Times New Roman" w:cs="Times New Roman"/>
          <w:sz w:val="28"/>
          <w:szCs w:val="28"/>
        </w:rPr>
        <w:t xml:space="preserve">ний взыскателя; </w:t>
      </w:r>
    </w:p>
    <w:p w14:paraId="51C49831"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10) перечень прилагаемых к заявлению документов</w:t>
      </w:r>
      <w:r>
        <w:rPr>
          <w:rStyle w:val="a6"/>
          <w:rFonts w:ascii="Times New Roman" w:hAnsi="Times New Roman" w:cs="Times New Roman"/>
          <w:sz w:val="28"/>
          <w:szCs w:val="28"/>
        </w:rPr>
        <w:footnoteReference w:id="25"/>
      </w:r>
      <w:r>
        <w:rPr>
          <w:rFonts w:ascii="Times New Roman" w:hAnsi="Times New Roman" w:cs="Times New Roman"/>
          <w:sz w:val="28"/>
          <w:szCs w:val="28"/>
        </w:rPr>
        <w:t>.</w:t>
      </w:r>
    </w:p>
    <w:p w14:paraId="7E0F6032"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 заявлению о вынесении судебного приказа прилагаются документы, свидетельствующие о направлении должнику копий заявления о вынесении судебного приказа и приложенных к нему документов зака</w:t>
      </w:r>
      <w:r>
        <w:rPr>
          <w:rFonts w:ascii="Times New Roman" w:hAnsi="Times New Roman" w:cs="Times New Roman"/>
          <w:sz w:val="28"/>
          <w:szCs w:val="28"/>
        </w:rPr>
        <w:t>зным письмом с уведомлением о вручении, либо документы, подтверждающие передачу должнику указанных копий заявления и документов иным способом, позволяющим суду убедиться в получении их адресатом. К заявлению также прилагается копия требования об уплате пла</w:t>
      </w:r>
      <w:r>
        <w:rPr>
          <w:rFonts w:ascii="Times New Roman" w:hAnsi="Times New Roman" w:cs="Times New Roman"/>
          <w:sz w:val="28"/>
          <w:szCs w:val="28"/>
        </w:rPr>
        <w:t xml:space="preserve">тежа в добровольном порядке. В случае не представления указанных документов судья возвращает заявление либо отказывает в принятии заявителю в течении пяти дней с дня поступления заявления. В соответствии со ст. 123.4 КАС РФ судья </w:t>
      </w:r>
      <w:r>
        <w:rPr>
          <w:rFonts w:ascii="Times New Roman" w:hAnsi="Times New Roman" w:cs="Times New Roman"/>
          <w:sz w:val="28"/>
          <w:szCs w:val="28"/>
        </w:rPr>
        <w:lastRenderedPageBreak/>
        <w:t>возвращает заявление о вын</w:t>
      </w:r>
      <w:r>
        <w:rPr>
          <w:rFonts w:ascii="Times New Roman" w:hAnsi="Times New Roman" w:cs="Times New Roman"/>
          <w:sz w:val="28"/>
          <w:szCs w:val="28"/>
        </w:rPr>
        <w:t xml:space="preserve">есении судебного приказа по основаниям, предусмотренным ст. 129 КАС РФ, а также в случае, если: </w:t>
      </w:r>
    </w:p>
    <w:p w14:paraId="2EEA5A8C" w14:textId="77777777" w:rsidR="00F27C23" w:rsidRDefault="0024299C">
      <w:pPr>
        <w:pStyle w:val="a3"/>
        <w:numPr>
          <w:ilvl w:val="0"/>
          <w:numId w:val="2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не представлены документы, подтверждающие заявленное требование; </w:t>
      </w:r>
    </w:p>
    <w:p w14:paraId="6FA0746A" w14:textId="77777777" w:rsidR="00F27C23" w:rsidRDefault="0024299C">
      <w:pPr>
        <w:pStyle w:val="a3"/>
        <w:numPr>
          <w:ilvl w:val="0"/>
          <w:numId w:val="2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не соблюдены требования к форме и содержанию заявления о вынесении судебного приказа</w:t>
      </w:r>
      <w:r>
        <w:rPr>
          <w:rStyle w:val="a6"/>
          <w:rFonts w:ascii="Times New Roman" w:hAnsi="Times New Roman" w:cs="Times New Roman"/>
          <w:sz w:val="28"/>
          <w:szCs w:val="28"/>
        </w:rPr>
        <w:footnoteReference w:id="26"/>
      </w:r>
      <w:r>
        <w:rPr>
          <w:rFonts w:ascii="Times New Roman" w:hAnsi="Times New Roman" w:cs="Times New Roman"/>
          <w:sz w:val="28"/>
          <w:szCs w:val="28"/>
        </w:rPr>
        <w:t xml:space="preserve">.  </w:t>
      </w:r>
    </w:p>
    <w:p w14:paraId="799EF240"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Возвращение заявления о вынесении судебного приказа не является препятствием для повторного обращения взыскателя в суд с заявлением к тому же должнику, с тем же требованием и по тем же основаниям после устранения допущенного нарушения. В силу ч. 3 ст. 123.</w:t>
      </w:r>
      <w:r>
        <w:rPr>
          <w:rFonts w:ascii="Times New Roman" w:hAnsi="Times New Roman" w:cs="Times New Roman"/>
          <w:sz w:val="28"/>
          <w:szCs w:val="28"/>
        </w:rPr>
        <w:t xml:space="preserve">4 КАС РФ судья отказывает в принятии заявления о вынесении судебного приказа по основаниям, предусмотренным ст. 128 КАС РФ, а также в случае, если: </w:t>
      </w:r>
    </w:p>
    <w:p w14:paraId="61C0893E"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заявлено требование, не предусмотренное ч. 3.1 ст. 1 КАС РФ; </w:t>
      </w:r>
    </w:p>
    <w:p w14:paraId="325E0370"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 место жительства или место пребывания д</w:t>
      </w:r>
      <w:r>
        <w:rPr>
          <w:rFonts w:ascii="Times New Roman" w:hAnsi="Times New Roman" w:cs="Times New Roman"/>
          <w:sz w:val="28"/>
          <w:szCs w:val="28"/>
        </w:rPr>
        <w:t xml:space="preserve">олжника находится вне пределов Российской Федерации; </w:t>
      </w:r>
    </w:p>
    <w:p w14:paraId="5BB6B973"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из заявления и приложенных к нему документов усматривается, что требование не является бесспорным. </w:t>
      </w:r>
    </w:p>
    <w:p w14:paraId="0BF561D9"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Отказ в принятии заявления о вынесении судебного приказа препятствует повторному обращению в суд с </w:t>
      </w:r>
      <w:r>
        <w:rPr>
          <w:rFonts w:ascii="Times New Roman" w:hAnsi="Times New Roman" w:cs="Times New Roman"/>
          <w:sz w:val="28"/>
          <w:szCs w:val="28"/>
        </w:rPr>
        <w:t>таким же заявлением. Копия судебного приказа в течение трех дней со дня вынесения судебного приказа направляется должнику, который в течение двадцати дней со дня ее направления вправе представить возражения относительно исполнения судебного приказа. При пр</w:t>
      </w:r>
      <w:r>
        <w:rPr>
          <w:rFonts w:ascii="Times New Roman" w:hAnsi="Times New Roman" w:cs="Times New Roman"/>
          <w:sz w:val="28"/>
          <w:szCs w:val="28"/>
        </w:rPr>
        <w:t>едъявлении требований к солидарным должникам или при предъявлении нескольких требований к одному должнику судебный приказ может быть вынесен в случаях, если общий размер требований не превышает установленный законодательством (ст. 121 ГПК РФ, ст. 229.2 АПК</w:t>
      </w:r>
      <w:r>
        <w:rPr>
          <w:rFonts w:ascii="Times New Roman" w:hAnsi="Times New Roman" w:cs="Times New Roman"/>
          <w:sz w:val="28"/>
          <w:szCs w:val="28"/>
        </w:rPr>
        <w:t xml:space="preserve"> РФ). </w:t>
      </w:r>
    </w:p>
    <w:p w14:paraId="5FB778FA"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 одной стороны, данное положение упрощает процедуру взыскания для заявителя, с другой стороны, для предоставления возражений на одно из таких требований судебный приказ подлежит отмене в полном объеме, что порождает дублирование работы заявителя</w:t>
      </w:r>
      <w:r>
        <w:rPr>
          <w:rStyle w:val="a6"/>
          <w:rFonts w:ascii="Times New Roman" w:hAnsi="Times New Roman" w:cs="Times New Roman"/>
          <w:sz w:val="28"/>
          <w:szCs w:val="28"/>
        </w:rPr>
        <w:footnoteReference w:id="27"/>
      </w:r>
      <w:r>
        <w:rPr>
          <w:rFonts w:ascii="Times New Roman" w:hAnsi="Times New Roman" w:cs="Times New Roman"/>
          <w:sz w:val="28"/>
          <w:szCs w:val="28"/>
        </w:rPr>
        <w:t>.</w:t>
      </w:r>
    </w:p>
    <w:p w14:paraId="1CA90309"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Несмотря на четко установленный порядок вынесения судебного приказа, а также установление в законодательстве определенных требований к заявлениям, на практике возникает много вопросов применения процессуальных норм. Порой из-за отсутствия документов, подт</w:t>
      </w:r>
      <w:r>
        <w:rPr>
          <w:rFonts w:ascii="Times New Roman" w:hAnsi="Times New Roman" w:cs="Times New Roman"/>
          <w:sz w:val="28"/>
          <w:szCs w:val="28"/>
        </w:rPr>
        <w:t>верждающих признание долга, у суда возникают сомнения в бесспорности требований. Так, первая инстанция вернула заявление о выдаче судебного приказа, поскольку не было документов о согласии ответчика с задолженностью, например, акта сверки взаимных расчетов</w:t>
      </w:r>
      <w:r>
        <w:rPr>
          <w:rFonts w:ascii="Times New Roman" w:hAnsi="Times New Roman" w:cs="Times New Roman"/>
          <w:sz w:val="28"/>
          <w:szCs w:val="28"/>
        </w:rPr>
        <w:t>, гарантийного письма должника. Десятый арбитражный апелляционный суд не согласился с этим подходом, учитывая среди прочего изменения АПК РФ и позицию Пленума ВС РФ</w:t>
      </w:r>
      <w:r>
        <w:rPr>
          <w:rStyle w:val="a6"/>
          <w:rFonts w:ascii="Times New Roman" w:hAnsi="Times New Roman" w:cs="Times New Roman"/>
          <w:sz w:val="28"/>
          <w:szCs w:val="28"/>
        </w:rPr>
        <w:footnoteReference w:id="28"/>
      </w:r>
      <w:r>
        <w:rPr>
          <w:rFonts w:ascii="Times New Roman" w:hAnsi="Times New Roman" w:cs="Times New Roman"/>
          <w:sz w:val="28"/>
          <w:szCs w:val="28"/>
        </w:rPr>
        <w:t xml:space="preserve">. </w:t>
      </w:r>
    </w:p>
    <w:p w14:paraId="1AE63F8C"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Сходная практика есть у 9-ого ААС, 18-го ААС, 19-го ААС. Апелляционным судам приходилос</w:t>
      </w:r>
      <w:r>
        <w:rPr>
          <w:rFonts w:ascii="Times New Roman" w:hAnsi="Times New Roman" w:cs="Times New Roman"/>
          <w:sz w:val="28"/>
          <w:szCs w:val="28"/>
        </w:rPr>
        <w:t>ь исправлять ошибки первой инстанции. Выходит, чтобы перестраховаться и добиться получения судебного приказа сразу, а не ходить по инстанциям, возможно, все-таки стоит получить у должника подтверждение о признании долга. Тем более иногда суды продолжают тр</w:t>
      </w:r>
      <w:r>
        <w:rPr>
          <w:rFonts w:ascii="Times New Roman" w:hAnsi="Times New Roman" w:cs="Times New Roman"/>
          <w:sz w:val="28"/>
          <w:szCs w:val="28"/>
        </w:rPr>
        <w:t>ебовать ясного и недвусмысленного подтверждения наличия задолженности, которое следует из переписки сторон и других документов. Такой подход встречался у Арбитражного суда Московского округа, к примеру, в марте и мае 2020 года</w:t>
      </w:r>
      <w:r>
        <w:rPr>
          <w:rStyle w:val="a6"/>
          <w:rFonts w:ascii="Times New Roman" w:hAnsi="Times New Roman" w:cs="Times New Roman"/>
          <w:sz w:val="28"/>
          <w:szCs w:val="28"/>
        </w:rPr>
        <w:footnoteReference w:id="29"/>
      </w:r>
      <w:r>
        <w:rPr>
          <w:rFonts w:ascii="Times New Roman" w:hAnsi="Times New Roman" w:cs="Times New Roman"/>
          <w:sz w:val="28"/>
          <w:szCs w:val="28"/>
        </w:rPr>
        <w:t xml:space="preserve">. </w:t>
      </w:r>
    </w:p>
    <w:p w14:paraId="0E209815"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этих и других случаях с</w:t>
      </w:r>
      <w:r>
        <w:rPr>
          <w:rFonts w:ascii="Times New Roman" w:hAnsi="Times New Roman" w:cs="Times New Roman"/>
          <w:sz w:val="28"/>
          <w:szCs w:val="28"/>
        </w:rPr>
        <w:t xml:space="preserve">уды возвращают заявление о выдаче судебного приказа, по основаниям, закрепленным в законодательстве: </w:t>
      </w:r>
    </w:p>
    <w:p w14:paraId="13771647"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 не представлены документы, подтверждающие заявленное требование; </w:t>
      </w:r>
    </w:p>
    <w:p w14:paraId="5A9E618E"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заявленное требование не оплачено государственной пошлиной; </w:t>
      </w:r>
    </w:p>
    <w:p w14:paraId="09117488"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не </w:t>
      </w:r>
      <w:r>
        <w:rPr>
          <w:rFonts w:ascii="Times New Roman" w:hAnsi="Times New Roman" w:cs="Times New Roman"/>
          <w:sz w:val="28"/>
          <w:szCs w:val="28"/>
        </w:rPr>
        <w:t>соблюдены требования к форме и содержанию заявления о вынесении судебного приказа</w:t>
      </w:r>
      <w:r>
        <w:rPr>
          <w:rStyle w:val="a6"/>
          <w:rFonts w:ascii="Times New Roman" w:hAnsi="Times New Roman" w:cs="Times New Roman"/>
          <w:sz w:val="28"/>
          <w:szCs w:val="28"/>
        </w:rPr>
        <w:footnoteReference w:id="30"/>
      </w:r>
      <w:r>
        <w:rPr>
          <w:rFonts w:ascii="Times New Roman" w:hAnsi="Times New Roman" w:cs="Times New Roman"/>
          <w:sz w:val="28"/>
          <w:szCs w:val="28"/>
        </w:rPr>
        <w:t xml:space="preserve">.  </w:t>
      </w:r>
    </w:p>
    <w:p w14:paraId="7DB0471D"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Возвращение заявления о вынесении судебного приказа не является препятствием для повторного обращения взыскателя в суд с заявлением к тому же должнику, с тем же требован</w:t>
      </w:r>
      <w:r>
        <w:rPr>
          <w:rFonts w:ascii="Times New Roman" w:hAnsi="Times New Roman" w:cs="Times New Roman"/>
          <w:sz w:val="28"/>
          <w:szCs w:val="28"/>
        </w:rPr>
        <w:t xml:space="preserve">ием и по тем же основаниям после устранения допущенного нарушения. Кроме того, судья отказывает в принятии заявления о вынесении судебного приказа по следующим основаниям, если: </w:t>
      </w:r>
    </w:p>
    <w:p w14:paraId="6EA52F33"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заявлено требование, не предусмотренное ст. 122 ГПК РФ, с. 229.4 АПК РФ; </w:t>
      </w:r>
    </w:p>
    <w:p w14:paraId="5210A78B"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место жительства или место нахождения должника находится вне пределов Российской Федерации; </w:t>
      </w:r>
    </w:p>
    <w:p w14:paraId="63F86E9D"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 из заявления и представленных документов усматривается наличие спора о праве</w:t>
      </w:r>
      <w:r>
        <w:rPr>
          <w:rStyle w:val="a6"/>
          <w:rFonts w:ascii="Times New Roman" w:hAnsi="Times New Roman" w:cs="Times New Roman"/>
          <w:sz w:val="28"/>
          <w:szCs w:val="28"/>
        </w:rPr>
        <w:footnoteReference w:id="31"/>
      </w:r>
      <w:r>
        <w:rPr>
          <w:rFonts w:ascii="Times New Roman" w:hAnsi="Times New Roman" w:cs="Times New Roman"/>
          <w:sz w:val="28"/>
          <w:szCs w:val="28"/>
        </w:rPr>
        <w:t xml:space="preserve">.  </w:t>
      </w:r>
    </w:p>
    <w:p w14:paraId="4CB8652F"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Приказное производство в период коронавирусной инфекции также подверглось и</w:t>
      </w:r>
      <w:r>
        <w:rPr>
          <w:rFonts w:ascii="Times New Roman" w:hAnsi="Times New Roman" w:cs="Times New Roman"/>
          <w:sz w:val="28"/>
          <w:szCs w:val="28"/>
        </w:rPr>
        <w:t>зменениям, как вся система законодательства. Суды стали возвращать заявления о выдаче судебных приказов заявителям в период коронавирусной инфекции, так как законодателем были предприняты меры по предоставлению потребителям каникул на различные услуги орга</w:t>
      </w:r>
      <w:r>
        <w:rPr>
          <w:rFonts w:ascii="Times New Roman" w:hAnsi="Times New Roman" w:cs="Times New Roman"/>
          <w:sz w:val="28"/>
          <w:szCs w:val="28"/>
        </w:rPr>
        <w:t xml:space="preserve">низаций. К таким категориям законодатель отнес банковские и коммунальные услуги. </w:t>
      </w:r>
    </w:p>
    <w:p w14:paraId="590EA858"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 Арбитражный суд Ростовской области в июле 2020 года рассмотрел две похожие ситуации, в которых арендодатель пытался </w:t>
      </w:r>
      <w:r>
        <w:rPr>
          <w:rFonts w:ascii="Times New Roman" w:hAnsi="Times New Roman" w:cs="Times New Roman"/>
          <w:sz w:val="28"/>
          <w:szCs w:val="28"/>
        </w:rPr>
        <w:lastRenderedPageBreak/>
        <w:t>получить судебные приказы, чтобы взыскать долги по аренде и пени. В одном случае землю арендовали под строительство производственных зд</w:t>
      </w:r>
      <w:r>
        <w:rPr>
          <w:rFonts w:ascii="Times New Roman" w:hAnsi="Times New Roman" w:cs="Times New Roman"/>
          <w:sz w:val="28"/>
          <w:szCs w:val="28"/>
        </w:rPr>
        <w:t xml:space="preserve">аний, в другом - под размещение торгового павильона. Суд учел, что часть периода, за который требовалось взыскать арендную плату и пени, совпадает с периодом законодательно установленной отсрочки по ее внесению. Истец не подтвердил: </w:t>
      </w:r>
    </w:p>
    <w:p w14:paraId="225D23DE"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относится ли деятель</w:t>
      </w:r>
      <w:r>
        <w:rPr>
          <w:rFonts w:ascii="Times New Roman" w:hAnsi="Times New Roman" w:cs="Times New Roman"/>
          <w:sz w:val="28"/>
          <w:szCs w:val="28"/>
        </w:rPr>
        <w:t xml:space="preserve">ность ответчиков к наиболее пострадавшим от коронавируса отраслям; </w:t>
      </w:r>
    </w:p>
    <w:p w14:paraId="6A35C4B4"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имели ли они возможность фактически использовать арендованные объекты в соответствии с договорами</w:t>
      </w:r>
    </w:p>
    <w:p w14:paraId="2BC80B0D"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уведомлял ли он арендаторов об отсрочке и получил ли от них отказ ее применять. </w:t>
      </w:r>
    </w:p>
    <w:p w14:paraId="345CCD83"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рез</w:t>
      </w:r>
      <w:r>
        <w:rPr>
          <w:rFonts w:ascii="Times New Roman" w:hAnsi="Times New Roman" w:cs="Times New Roman"/>
          <w:sz w:val="28"/>
          <w:szCs w:val="28"/>
        </w:rPr>
        <w:t>ультате суд отказался принимать заявления о выдаче судебных приказов, так как требования не были бесспорными. Взыскателю не стоило полагаться лишь на арифметический расчет задолженности</w:t>
      </w:r>
      <w:r>
        <w:rPr>
          <w:rStyle w:val="a6"/>
          <w:rFonts w:ascii="Times New Roman" w:hAnsi="Times New Roman" w:cs="Times New Roman"/>
          <w:sz w:val="28"/>
          <w:szCs w:val="28"/>
        </w:rPr>
        <w:footnoteReference w:id="32"/>
      </w:r>
      <w:r>
        <w:rPr>
          <w:rFonts w:ascii="Times New Roman" w:hAnsi="Times New Roman" w:cs="Times New Roman"/>
          <w:sz w:val="28"/>
          <w:szCs w:val="28"/>
        </w:rPr>
        <w:t xml:space="preserve">. </w:t>
      </w:r>
    </w:p>
    <w:p w14:paraId="6744E19F"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Также на практике существует вопрос о применении обеспечительных м</w:t>
      </w:r>
      <w:r>
        <w:rPr>
          <w:rFonts w:ascii="Times New Roman" w:hAnsi="Times New Roman" w:cs="Times New Roman"/>
          <w:sz w:val="28"/>
          <w:szCs w:val="28"/>
        </w:rPr>
        <w:t>ер в ходе приказного производства. Такие меры не допускаются. Отсутствие института обеспечительных мер в приказном производстве может стать причиной обращения взыскателей с требованиями в порядке искового производства в целях наиболее эффективной защиты св</w:t>
      </w:r>
      <w:r>
        <w:rPr>
          <w:rFonts w:ascii="Times New Roman" w:hAnsi="Times New Roman" w:cs="Times New Roman"/>
          <w:sz w:val="28"/>
          <w:szCs w:val="28"/>
        </w:rPr>
        <w:t xml:space="preserve">оих интересов. Другой проблемой невозможности применения обеспечительных мер является предоставление должнику реальной возможности затруднить или сделать невозможным исполнение судебного акта, связанного с отсутствием у должника имущества либо уменьшением </w:t>
      </w:r>
      <w:r>
        <w:rPr>
          <w:rFonts w:ascii="Times New Roman" w:hAnsi="Times New Roman" w:cs="Times New Roman"/>
          <w:sz w:val="28"/>
          <w:szCs w:val="28"/>
        </w:rPr>
        <w:t>объема имущества.</w:t>
      </w:r>
    </w:p>
    <w:p w14:paraId="58907218"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Подводя итог, стоит констатировать, что нормами гражданского, арбитражного процессуального законодательства, а также кодекса административного судоустройства четко регламентирован порядок подачи заявления, подсудности споров, требования, </w:t>
      </w:r>
      <w:r>
        <w:rPr>
          <w:rFonts w:ascii="Times New Roman" w:hAnsi="Times New Roman" w:cs="Times New Roman"/>
          <w:sz w:val="28"/>
          <w:szCs w:val="28"/>
        </w:rPr>
        <w:t xml:space="preserve">предъявляемые к заявлению, а </w:t>
      </w:r>
      <w:r>
        <w:rPr>
          <w:rFonts w:ascii="Times New Roman" w:hAnsi="Times New Roman" w:cs="Times New Roman"/>
          <w:sz w:val="28"/>
          <w:szCs w:val="28"/>
        </w:rPr>
        <w:lastRenderedPageBreak/>
        <w:t xml:space="preserve">также основания возвращения и отказа в выдаче судебного приказа. Однако, на практике существует ряд проблем применения указанных норм. До настоящего времени не решены вопросы по обоснованию требований выдачи судебного приказа, </w:t>
      </w:r>
      <w:r>
        <w:rPr>
          <w:rFonts w:ascii="Times New Roman" w:hAnsi="Times New Roman" w:cs="Times New Roman"/>
          <w:sz w:val="28"/>
          <w:szCs w:val="28"/>
        </w:rPr>
        <w:t xml:space="preserve">применении обеспечительных мер и другое. </w:t>
      </w:r>
    </w:p>
    <w:p w14:paraId="3875DAAF"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Хочется также отметить, что в приказном производстве не применяются правила института оставления заявления без движения. Суд возвращает заявление для устранения недостатков заявителю. После устранения недостатков з</w:t>
      </w:r>
      <w:r>
        <w:rPr>
          <w:rFonts w:ascii="Times New Roman" w:hAnsi="Times New Roman" w:cs="Times New Roman"/>
          <w:sz w:val="28"/>
          <w:szCs w:val="28"/>
        </w:rPr>
        <w:t xml:space="preserve">аявление подается заново, тем самым теряется время, а в некоторых случаях может привести к пропуску исковой давности и утрате взыскателем права защиты. Поэтому, целесообразно предусмотреть возможность применения данного института в приказном производстве. </w:t>
      </w:r>
      <w:r>
        <w:rPr>
          <w:rFonts w:ascii="Times New Roman" w:hAnsi="Times New Roman" w:cs="Times New Roman"/>
          <w:sz w:val="28"/>
          <w:szCs w:val="28"/>
        </w:rPr>
        <w:t>Таков порядок вынесения судьей судебного приказа, рассмотрим основания для его вынесения.</w:t>
      </w:r>
    </w:p>
    <w:p w14:paraId="1C534EDB" w14:textId="77777777" w:rsidR="00F27C23" w:rsidRDefault="00F27C23">
      <w:pPr>
        <w:spacing w:after="0" w:line="360" w:lineRule="auto"/>
        <w:jc w:val="both"/>
        <w:rPr>
          <w:rFonts w:ascii="Times New Roman" w:hAnsi="Times New Roman" w:cs="Times New Roman"/>
          <w:sz w:val="24"/>
          <w:szCs w:val="24"/>
        </w:rPr>
      </w:pPr>
    </w:p>
    <w:p w14:paraId="4304F4E2" w14:textId="77777777" w:rsidR="00F27C23" w:rsidRDefault="0024299C">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2.2. Основания для вынесения, исполнения и отмены судебного приказа</w:t>
      </w:r>
    </w:p>
    <w:p w14:paraId="30336D53"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Законодатель определил иски, которые, по его мнению, являются бесспорными, и прописал их в нормах</w:t>
      </w:r>
      <w:r>
        <w:rPr>
          <w:rFonts w:ascii="Times New Roman" w:hAnsi="Times New Roman" w:cs="Times New Roman"/>
          <w:sz w:val="28"/>
          <w:szCs w:val="28"/>
        </w:rPr>
        <w:t xml:space="preserve"> процессуального законодательства. Главный критерий такого отбора законодателем простота в рассмотрении спора и бесспорность требований заявителя. </w:t>
      </w:r>
    </w:p>
    <w:p w14:paraId="3FF5E038"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таким требованиям законодатель отнес: </w:t>
      </w:r>
    </w:p>
    <w:p w14:paraId="56A7A0BB"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требования вытекают на нотариально удостоверенных сделках; </w:t>
      </w:r>
    </w:p>
    <w:p w14:paraId="77CDFE59"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тре</w:t>
      </w:r>
      <w:r>
        <w:rPr>
          <w:rFonts w:ascii="Times New Roman" w:hAnsi="Times New Roman" w:cs="Times New Roman"/>
          <w:sz w:val="28"/>
          <w:szCs w:val="28"/>
        </w:rPr>
        <w:t xml:space="preserve">бование вытекает из сделки, совершенной в простой письменной форме; </w:t>
      </w:r>
    </w:p>
    <w:p w14:paraId="34A3830F"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требование основано на совершенном нотариусом протесте векселя в неплатеже, неакцепте и </w:t>
      </w:r>
      <w:proofErr w:type="spellStart"/>
      <w:r>
        <w:rPr>
          <w:rFonts w:ascii="Times New Roman" w:hAnsi="Times New Roman" w:cs="Times New Roman"/>
          <w:sz w:val="28"/>
          <w:szCs w:val="28"/>
        </w:rPr>
        <w:t>недатировании</w:t>
      </w:r>
      <w:proofErr w:type="spellEnd"/>
      <w:r>
        <w:rPr>
          <w:rFonts w:ascii="Times New Roman" w:hAnsi="Times New Roman" w:cs="Times New Roman"/>
          <w:sz w:val="28"/>
          <w:szCs w:val="28"/>
        </w:rPr>
        <w:t xml:space="preserve"> акцепта; </w:t>
      </w:r>
    </w:p>
    <w:p w14:paraId="7FE7B17C"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требование о взыскании алиментов на несовершеннолетних детей, не связан</w:t>
      </w:r>
      <w:r>
        <w:rPr>
          <w:rFonts w:ascii="Times New Roman" w:hAnsi="Times New Roman" w:cs="Times New Roman"/>
          <w:sz w:val="28"/>
          <w:szCs w:val="28"/>
        </w:rPr>
        <w:t xml:space="preserve">ное с установлением отцовства, оспариванием отцовства или необходимостью привлечения других заинтересованных лиц; </w:t>
      </w:r>
    </w:p>
    <w:p w14:paraId="7690D67C"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требование о взыскании начисленных, но невыплаченной работнику заработной платы и других причитающихся сумм, начисленных работнику; </w:t>
      </w:r>
    </w:p>
    <w:p w14:paraId="2D813761"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sym w:font="Symbol" w:char="F02D"/>
      </w:r>
      <w:r>
        <w:rPr>
          <w:rFonts w:ascii="Times New Roman" w:hAnsi="Times New Roman" w:cs="Times New Roman"/>
          <w:sz w:val="28"/>
          <w:szCs w:val="28"/>
        </w:rPr>
        <w:t xml:space="preserve">  тр</w:t>
      </w:r>
      <w:r>
        <w:rPr>
          <w:rFonts w:ascii="Times New Roman" w:hAnsi="Times New Roman" w:cs="Times New Roman"/>
          <w:sz w:val="28"/>
          <w:szCs w:val="28"/>
        </w:rPr>
        <w:t>ебование территориальным органом федерального органа исполнительной власти по обеспечению установленного порядка деятельности судов и исполнению судебных актов и актов других органов требование о взыскании расходов, произведенных в связи с розыском ответчи</w:t>
      </w:r>
      <w:r>
        <w:rPr>
          <w:rFonts w:ascii="Times New Roman" w:hAnsi="Times New Roman" w:cs="Times New Roman"/>
          <w:sz w:val="28"/>
          <w:szCs w:val="28"/>
        </w:rPr>
        <w:t>ка, или должника, или ребенка;</w:t>
      </w:r>
    </w:p>
    <w:p w14:paraId="5136401B"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требование о взыскании начисленной, но не выплаченной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 </w:t>
      </w:r>
    </w:p>
    <w:p w14:paraId="29462AAB"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за</w:t>
      </w:r>
      <w:r>
        <w:rPr>
          <w:rFonts w:ascii="Times New Roman" w:hAnsi="Times New Roman" w:cs="Times New Roman"/>
          <w:sz w:val="28"/>
          <w:szCs w:val="28"/>
        </w:rPr>
        <w:t xml:space="preserve">явлено требование о взыскании задолженности по оплате жилого помещения, расходов на капитальный ремонт и содержание общего имущества в многоквартирном доме, коммунальных услуг, а также услуг связи; </w:t>
      </w:r>
    </w:p>
    <w:p w14:paraId="03DFBA51"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требование о взыскании задолженности по обязательным пл</w:t>
      </w:r>
      <w:r>
        <w:rPr>
          <w:rFonts w:ascii="Times New Roman" w:hAnsi="Times New Roman" w:cs="Times New Roman"/>
          <w:sz w:val="28"/>
          <w:szCs w:val="28"/>
        </w:rPr>
        <w:t>атежам и взносам с членов товарищества собственников недвижимости и потребительского кооператива</w:t>
      </w:r>
      <w:r>
        <w:rPr>
          <w:rStyle w:val="a6"/>
          <w:rFonts w:ascii="Times New Roman" w:hAnsi="Times New Roman" w:cs="Times New Roman"/>
          <w:sz w:val="28"/>
          <w:szCs w:val="28"/>
        </w:rPr>
        <w:footnoteReference w:id="33"/>
      </w:r>
      <w:r>
        <w:rPr>
          <w:rFonts w:ascii="Times New Roman" w:hAnsi="Times New Roman" w:cs="Times New Roman"/>
          <w:sz w:val="28"/>
          <w:szCs w:val="28"/>
        </w:rPr>
        <w:t xml:space="preserve">. </w:t>
      </w:r>
    </w:p>
    <w:p w14:paraId="38FB60E3"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силу норм Арбитражного процессуального кодекса РФ, заявитель может обратиться с заявлением о выдаче судебного приказа по следующим основаниям: </w:t>
      </w:r>
    </w:p>
    <w:p w14:paraId="1EC0A56E"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требов</w:t>
      </w:r>
      <w:r>
        <w:rPr>
          <w:rFonts w:ascii="Times New Roman" w:hAnsi="Times New Roman" w:cs="Times New Roman"/>
          <w:sz w:val="28"/>
          <w:szCs w:val="28"/>
        </w:rPr>
        <w:t xml:space="preserve">ания вытекают из неисполнения или ненадлежащего исполнения договора и основаны на представленных взыскателем документах, устанавливающих денежные обязательства, если цена заявленных требований не превышает пятьсот тысяч рублей; </w:t>
      </w:r>
    </w:p>
    <w:p w14:paraId="5F9732F1"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требование основано на совершенном нотариусом протесте векселя в неплатеже, неакцепте и </w:t>
      </w:r>
      <w:proofErr w:type="spellStart"/>
      <w:r>
        <w:rPr>
          <w:rFonts w:ascii="Times New Roman" w:hAnsi="Times New Roman" w:cs="Times New Roman"/>
          <w:sz w:val="28"/>
          <w:szCs w:val="28"/>
        </w:rPr>
        <w:t>недатировании</w:t>
      </w:r>
      <w:proofErr w:type="spellEnd"/>
      <w:r>
        <w:rPr>
          <w:rFonts w:ascii="Times New Roman" w:hAnsi="Times New Roman" w:cs="Times New Roman"/>
          <w:sz w:val="28"/>
          <w:szCs w:val="28"/>
        </w:rPr>
        <w:t xml:space="preserve"> акцепта, если цена заявленного требования не превышает пятьсот тысяч рублей; </w:t>
      </w:r>
    </w:p>
    <w:p w14:paraId="468A3A6A"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 заявлено требование о взыскании обязательных платежей и санкций, если </w:t>
      </w:r>
      <w:r>
        <w:rPr>
          <w:rFonts w:ascii="Times New Roman" w:hAnsi="Times New Roman" w:cs="Times New Roman"/>
          <w:sz w:val="28"/>
          <w:szCs w:val="28"/>
        </w:rPr>
        <w:t>указанный в заявлении общий размер подлежащей взысканию денежной суммы не превышает сто тысяч рублей</w:t>
      </w:r>
      <w:r>
        <w:rPr>
          <w:rStyle w:val="a6"/>
          <w:rFonts w:ascii="Times New Roman" w:hAnsi="Times New Roman" w:cs="Times New Roman"/>
          <w:sz w:val="28"/>
          <w:szCs w:val="28"/>
        </w:rPr>
        <w:footnoteReference w:id="34"/>
      </w:r>
      <w:r>
        <w:rPr>
          <w:rFonts w:ascii="Times New Roman" w:hAnsi="Times New Roman" w:cs="Times New Roman"/>
          <w:sz w:val="28"/>
          <w:szCs w:val="28"/>
        </w:rPr>
        <w:t>.</w:t>
      </w:r>
    </w:p>
    <w:p w14:paraId="3FEFDFCE"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 1 октября 2019 года из АПК РФ исключили упоминание о том, что судебный приказ выдается по требованиям, которые должником признаются, но не исполняются</w:t>
      </w:r>
      <w:r>
        <w:rPr>
          <w:rFonts w:ascii="Times New Roman" w:hAnsi="Times New Roman" w:cs="Times New Roman"/>
          <w:sz w:val="28"/>
          <w:szCs w:val="28"/>
        </w:rPr>
        <w:t xml:space="preserve">. Это повысило актуальность вопроса о том, нужно ли получать явное согласие должника с требованиями или же оно </w:t>
      </w:r>
      <w:proofErr w:type="spellStart"/>
      <w:r>
        <w:rPr>
          <w:rFonts w:ascii="Times New Roman" w:hAnsi="Times New Roman" w:cs="Times New Roman"/>
          <w:sz w:val="28"/>
          <w:szCs w:val="28"/>
        </w:rPr>
        <w:t>презюмируется</w:t>
      </w:r>
      <w:proofErr w:type="spellEnd"/>
      <w:r>
        <w:rPr>
          <w:rFonts w:ascii="Times New Roman" w:hAnsi="Times New Roman" w:cs="Times New Roman"/>
          <w:sz w:val="28"/>
          <w:szCs w:val="28"/>
        </w:rPr>
        <w:t>.</w:t>
      </w:r>
    </w:p>
    <w:p w14:paraId="7069BFDE"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Пленум ВС РФ считает бесспорными те требования, которые подтверждены не вызывающими сомнений письменными доказательствами и призна</w:t>
      </w:r>
      <w:r>
        <w:rPr>
          <w:rFonts w:ascii="Times New Roman" w:hAnsi="Times New Roman" w:cs="Times New Roman"/>
          <w:sz w:val="28"/>
          <w:szCs w:val="28"/>
        </w:rPr>
        <w:t>ются должником. При этом под признанием понимается отсутствие несогласия, вытекающего из документов, а также отсутствие возражений</w:t>
      </w:r>
      <w:r>
        <w:rPr>
          <w:rStyle w:val="a6"/>
          <w:rFonts w:ascii="Times New Roman" w:hAnsi="Times New Roman" w:cs="Times New Roman"/>
          <w:sz w:val="28"/>
          <w:szCs w:val="28"/>
        </w:rPr>
        <w:footnoteReference w:id="35"/>
      </w:r>
      <w:r>
        <w:rPr>
          <w:rFonts w:ascii="Times New Roman" w:hAnsi="Times New Roman" w:cs="Times New Roman"/>
          <w:sz w:val="28"/>
          <w:szCs w:val="28"/>
        </w:rPr>
        <w:t xml:space="preserve">. </w:t>
      </w:r>
    </w:p>
    <w:p w14:paraId="23F2A648"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Рассмотрим, какие ситуации возникают на практике. Требования о неустойке потенциально спорные. Должник может быть не согл</w:t>
      </w:r>
      <w:r>
        <w:rPr>
          <w:rFonts w:ascii="Times New Roman" w:hAnsi="Times New Roman" w:cs="Times New Roman"/>
          <w:sz w:val="28"/>
          <w:szCs w:val="28"/>
        </w:rPr>
        <w:t>асен с периодом и размером взыскания, заявлять об уменьшении неустойки по ст. 333 ГК РФ. Когда суд рассматривает заявление о выдаче судебного приказа, снижать неустойку он не вправе. На это указывал Пленум ВС РФ. В одном из примеров подтверждены были тольк</w:t>
      </w:r>
      <w:r>
        <w:rPr>
          <w:rFonts w:ascii="Times New Roman" w:hAnsi="Times New Roman" w:cs="Times New Roman"/>
          <w:sz w:val="28"/>
          <w:szCs w:val="28"/>
        </w:rPr>
        <w:t xml:space="preserve">о договорные отношения сторон и задолженность ответчика, но не признание неустойки в заявленном размере. Расчет неустойки и период начисления подлежали проверке в ходе судебного разбирательства, которое в приказном производстве не предусмотрено. </w:t>
      </w:r>
    </w:p>
    <w:p w14:paraId="2EE1CABC"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другом </w:t>
      </w:r>
      <w:r>
        <w:rPr>
          <w:rFonts w:ascii="Times New Roman" w:hAnsi="Times New Roman" w:cs="Times New Roman"/>
          <w:sz w:val="28"/>
          <w:szCs w:val="28"/>
        </w:rPr>
        <w:t xml:space="preserve">примере суды также установили спорность требования о неустойке. Заявление о выдаче судебного приказа не приняли, чтобы защитить интересы ответчика, его право обжаловать период и расчет неустойки, требовать ее снижения. Сомнения в бесспорности требования о </w:t>
      </w:r>
      <w:r>
        <w:rPr>
          <w:rFonts w:ascii="Times New Roman" w:hAnsi="Times New Roman" w:cs="Times New Roman"/>
          <w:sz w:val="28"/>
          <w:szCs w:val="28"/>
        </w:rPr>
        <w:t xml:space="preserve">неустойке возникали и у 5-го ААС, 20-го ААС. Соответственно, примеры </w:t>
      </w:r>
      <w:r>
        <w:rPr>
          <w:rFonts w:ascii="Times New Roman" w:hAnsi="Times New Roman" w:cs="Times New Roman"/>
          <w:sz w:val="28"/>
          <w:szCs w:val="28"/>
        </w:rPr>
        <w:lastRenderedPageBreak/>
        <w:t>показывают: лучше получить подтверждение признания неустойки, прежде чем обращаться за судебным приказом.  Верховный суд РФ еще в конце 2018 года указал, что при вынесении судебного прика</w:t>
      </w:r>
      <w:r>
        <w:rPr>
          <w:rFonts w:ascii="Times New Roman" w:hAnsi="Times New Roman" w:cs="Times New Roman"/>
          <w:sz w:val="28"/>
          <w:szCs w:val="28"/>
        </w:rPr>
        <w:t>за не распределяются судебные издержки. Тем не менее, на практике истцы ошибочно продолжают пытаться взыскивать расходы на оплату услуг представителей в рамках приказного производства. Так, в одном из примеров общество заявило о взыскании не только задолже</w:t>
      </w:r>
      <w:r>
        <w:rPr>
          <w:rFonts w:ascii="Times New Roman" w:hAnsi="Times New Roman" w:cs="Times New Roman"/>
          <w:sz w:val="28"/>
          <w:szCs w:val="28"/>
        </w:rPr>
        <w:t>нности, но и 30 тыс. руб. судебных издержек, что исключало рассмотрение дела в порядке приказного производства. Первая инстанция отказала в принятии заявления, апелляция с ней согласилась. Некоторые истцы заявляют о возмещении судебных издержек не одноврем</w:t>
      </w:r>
      <w:r>
        <w:rPr>
          <w:rFonts w:ascii="Times New Roman" w:hAnsi="Times New Roman" w:cs="Times New Roman"/>
          <w:sz w:val="28"/>
          <w:szCs w:val="28"/>
        </w:rPr>
        <w:t>енно с основными требованиями, а после того, как судебный приказ уже вынесен и вступил в силу. Они считают, что позиция ВС РФ при этом не применяется. Такая аргументация использовалась, к примеру, при подаче апелляционных жалоб в 13-й ААС и 17-й ААС. Данны</w:t>
      </w:r>
      <w:r>
        <w:rPr>
          <w:rFonts w:ascii="Times New Roman" w:hAnsi="Times New Roman" w:cs="Times New Roman"/>
          <w:sz w:val="28"/>
          <w:szCs w:val="28"/>
        </w:rPr>
        <w:t>й подход тоже ошибочен. Важен не момент, в который заявляется требование о возмещении судебных издержек, а тот факт, что оно возникает в связи с приказным производством. Суды в описанных случаях не принимают заявления о распределении судебных издержек</w:t>
      </w:r>
      <w:r>
        <w:rPr>
          <w:rStyle w:val="a6"/>
          <w:rFonts w:ascii="Times New Roman" w:hAnsi="Times New Roman" w:cs="Times New Roman"/>
          <w:sz w:val="28"/>
          <w:szCs w:val="28"/>
        </w:rPr>
        <w:footnoteReference w:id="36"/>
      </w:r>
      <w:r>
        <w:rPr>
          <w:rFonts w:ascii="Times New Roman" w:hAnsi="Times New Roman" w:cs="Times New Roman"/>
          <w:sz w:val="28"/>
          <w:szCs w:val="28"/>
        </w:rPr>
        <w:t>.</w:t>
      </w:r>
    </w:p>
    <w:p w14:paraId="272B5914"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w:t>
      </w:r>
      <w:r>
        <w:rPr>
          <w:rFonts w:ascii="Times New Roman" w:hAnsi="Times New Roman" w:cs="Times New Roman"/>
          <w:sz w:val="28"/>
          <w:szCs w:val="28"/>
        </w:rPr>
        <w:t xml:space="preserve">аким образом, подводя итог параграфу, можно сделать вывод о том, что к основаниям для вынесения судебного приказа законодатель отнес споры, которые не требуют судебного разбирательства и являются бесспорными. Однако на практике, бесспорное требование чаще </w:t>
      </w:r>
      <w:r>
        <w:rPr>
          <w:rFonts w:ascii="Times New Roman" w:hAnsi="Times New Roman" w:cs="Times New Roman"/>
          <w:sz w:val="28"/>
          <w:szCs w:val="28"/>
        </w:rPr>
        <w:t xml:space="preserve">считается необоснованным, так как такое требование можно отменить. Судья принимает решение о выдаче приказа на основании своего личного субъективного мнения. Судья изучает и исследует документы, а также самостоятельно принимает решение о их достоверности. </w:t>
      </w:r>
      <w:r>
        <w:rPr>
          <w:rFonts w:ascii="Times New Roman" w:hAnsi="Times New Roman" w:cs="Times New Roman"/>
          <w:sz w:val="28"/>
          <w:szCs w:val="28"/>
        </w:rPr>
        <w:t xml:space="preserve">В связи с этим представляется необходимым изменить нормы Гражданского Кодекса РФ и </w:t>
      </w:r>
      <w:r>
        <w:rPr>
          <w:rFonts w:ascii="Times New Roman" w:hAnsi="Times New Roman" w:cs="Times New Roman"/>
          <w:sz w:val="28"/>
          <w:szCs w:val="28"/>
        </w:rPr>
        <w:lastRenderedPageBreak/>
        <w:t>обязать суд исследовать документы тщательно. При наличии каких-то малейших сомнений – возвращать заявителю</w:t>
      </w:r>
      <w:r>
        <w:rPr>
          <w:rStyle w:val="a6"/>
          <w:rFonts w:ascii="Times New Roman" w:hAnsi="Times New Roman" w:cs="Times New Roman"/>
          <w:sz w:val="28"/>
          <w:szCs w:val="28"/>
        </w:rPr>
        <w:footnoteReference w:id="37"/>
      </w:r>
      <w:r>
        <w:rPr>
          <w:rFonts w:ascii="Times New Roman" w:hAnsi="Times New Roman" w:cs="Times New Roman"/>
          <w:sz w:val="28"/>
          <w:szCs w:val="28"/>
        </w:rPr>
        <w:t>.</w:t>
      </w:r>
    </w:p>
    <w:p w14:paraId="45051262"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После вынесения судебного приказа и непредставления относительн</w:t>
      </w:r>
      <w:r>
        <w:rPr>
          <w:rFonts w:ascii="Times New Roman" w:hAnsi="Times New Roman" w:cs="Times New Roman"/>
          <w:sz w:val="28"/>
          <w:szCs w:val="28"/>
        </w:rPr>
        <w:t>о его возражений, судебный приказ вступает в силу. Отраслевое законодательство прямо не устанавливает момент вступления в силу судебного приказа. Вместе с тем Верховный Суд РФ связывает момент вступления в силу судебного приказа с истечением срока на предс</w:t>
      </w:r>
      <w:r>
        <w:rPr>
          <w:rFonts w:ascii="Times New Roman" w:hAnsi="Times New Roman" w:cs="Times New Roman"/>
          <w:sz w:val="28"/>
          <w:szCs w:val="28"/>
        </w:rPr>
        <w:t xml:space="preserve">тавление возражений должником. </w:t>
      </w:r>
    </w:p>
    <w:p w14:paraId="6E9F0354"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Данный вывод можно сделать, исходя из содержания </w:t>
      </w:r>
      <w:proofErr w:type="spellStart"/>
      <w:r>
        <w:rPr>
          <w:rFonts w:ascii="Times New Roman" w:hAnsi="Times New Roman" w:cs="Times New Roman"/>
          <w:sz w:val="28"/>
          <w:szCs w:val="28"/>
        </w:rPr>
        <w:t>абз</w:t>
      </w:r>
      <w:proofErr w:type="spellEnd"/>
      <w:r>
        <w:rPr>
          <w:rFonts w:ascii="Times New Roman" w:hAnsi="Times New Roman" w:cs="Times New Roman"/>
          <w:sz w:val="28"/>
          <w:szCs w:val="28"/>
        </w:rPr>
        <w:t>. 6 п. 28 Постановления Пленума N 62, устанавливающего, что в случае непредставления должником возражений в установленный срок второй экземпляр судебного приказа, вступивше</w:t>
      </w:r>
      <w:r>
        <w:rPr>
          <w:rFonts w:ascii="Times New Roman" w:hAnsi="Times New Roman" w:cs="Times New Roman"/>
          <w:sz w:val="28"/>
          <w:szCs w:val="28"/>
        </w:rPr>
        <w:t>го в законную силу, заверяется гербовой печатью и направляется взыскателю заказным письмом с уведомлением о вручении, если от взыскателя не поступило ходатайство о выдаче судебного приказа ему на руки либо о направлении судебного приказа на исполнение на б</w:t>
      </w:r>
      <w:r>
        <w:rPr>
          <w:rFonts w:ascii="Times New Roman" w:hAnsi="Times New Roman" w:cs="Times New Roman"/>
          <w:sz w:val="28"/>
          <w:szCs w:val="28"/>
        </w:rPr>
        <w:t>умажном носителе или в форме электронного документа</w:t>
      </w:r>
      <w:r>
        <w:rPr>
          <w:rStyle w:val="a6"/>
          <w:rFonts w:ascii="Times New Roman" w:hAnsi="Times New Roman" w:cs="Times New Roman"/>
          <w:sz w:val="28"/>
          <w:szCs w:val="28"/>
        </w:rPr>
        <w:footnoteReference w:id="38"/>
      </w:r>
      <w:r>
        <w:rPr>
          <w:rFonts w:ascii="Times New Roman" w:hAnsi="Times New Roman" w:cs="Times New Roman"/>
          <w:sz w:val="28"/>
          <w:szCs w:val="28"/>
        </w:rPr>
        <w:t xml:space="preserve">. </w:t>
      </w:r>
    </w:p>
    <w:p w14:paraId="654FA387"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Следовательно, судебный приказ вступает в силу по истечении десяти дней со дня получения копии приказа должником. Как следует из содержания ч. 1 ст. 123.8 КАС РФ, в случае если в установленный срок до</w:t>
      </w:r>
      <w:r>
        <w:rPr>
          <w:rFonts w:ascii="Times New Roman" w:hAnsi="Times New Roman" w:cs="Times New Roman"/>
          <w:sz w:val="28"/>
          <w:szCs w:val="28"/>
        </w:rPr>
        <w:t>лжником не представлены возражения, взыскателю выдается второй экземпляр судебного приказа, заверенный гербовой печатью суда, для предъявления его к исполнению. Таким образом, можно сделать вывод о вступлении судебного приказа, выданного в порядке админист</w:t>
      </w:r>
      <w:r>
        <w:rPr>
          <w:rFonts w:ascii="Times New Roman" w:hAnsi="Times New Roman" w:cs="Times New Roman"/>
          <w:sz w:val="28"/>
          <w:szCs w:val="28"/>
        </w:rPr>
        <w:t xml:space="preserve">ративного </w:t>
      </w:r>
      <w:r>
        <w:rPr>
          <w:rFonts w:ascii="Times New Roman" w:hAnsi="Times New Roman" w:cs="Times New Roman"/>
          <w:sz w:val="28"/>
          <w:szCs w:val="28"/>
        </w:rPr>
        <w:lastRenderedPageBreak/>
        <w:t xml:space="preserve">судопроизводства, в силу по истечении срока на представление на него возражений должником, т.е. через двадцать дней со дня направления ему копии судебного приказа. </w:t>
      </w:r>
    </w:p>
    <w:p w14:paraId="3B414F2E"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Вступивший в силу судебный приказ выдается взыскателю, в случае указания в заявле</w:t>
      </w:r>
      <w:r>
        <w:rPr>
          <w:rFonts w:ascii="Times New Roman" w:hAnsi="Times New Roman" w:cs="Times New Roman"/>
          <w:sz w:val="28"/>
          <w:szCs w:val="28"/>
        </w:rPr>
        <w:t xml:space="preserve">нии взыскателем просьбы о направлении приказа по месту нахождения заявителя, судебный приказ высылается в адрес заявителя заказным письмом с уведомлением о вручении. </w:t>
      </w:r>
    </w:p>
    <w:p w14:paraId="53876915"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принудительного исполнения судебного приказа выдача исполнительного листа не требуетс</w:t>
      </w:r>
      <w:r>
        <w:rPr>
          <w:rFonts w:ascii="Times New Roman" w:hAnsi="Times New Roman" w:cs="Times New Roman"/>
          <w:sz w:val="28"/>
          <w:szCs w:val="28"/>
        </w:rPr>
        <w:t>я, поскольку судебный приказ является одновременно исполнительным документом и приводится в исполнение в порядке, установленном для исполнения судебных решений (часть вторая статьи 121, часть первая статьи 130 ГПК РФ, часть 2 статьи 229.1, часть 6 статьи 2</w:t>
      </w:r>
      <w:r>
        <w:rPr>
          <w:rFonts w:ascii="Times New Roman" w:hAnsi="Times New Roman" w:cs="Times New Roman"/>
          <w:sz w:val="28"/>
          <w:szCs w:val="28"/>
        </w:rPr>
        <w:t xml:space="preserve">29.5 АПК РФ). </w:t>
      </w:r>
    </w:p>
    <w:p w14:paraId="0CD72E83"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После получения судебного приказа взыскатель обращается в службу судебных приставов с целью составления заявления о возбуждении исполнительного производства в отношении должника либо в банковские организации с целью предъявления судебного пр</w:t>
      </w:r>
      <w:r>
        <w:rPr>
          <w:rFonts w:ascii="Times New Roman" w:hAnsi="Times New Roman" w:cs="Times New Roman"/>
          <w:sz w:val="28"/>
          <w:szCs w:val="28"/>
        </w:rPr>
        <w:t xml:space="preserve">иказа к известному счету должника. </w:t>
      </w:r>
    </w:p>
    <w:p w14:paraId="36200FF0"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Поскольку в заявлении о выдаче судебного приказа дата и место рождения, а также место работы должника-гражданина указываются только в том случае, если они известны взыскателю, отсутствие таких сведений в судебном приказе</w:t>
      </w:r>
      <w:r>
        <w:rPr>
          <w:rFonts w:ascii="Times New Roman" w:hAnsi="Times New Roman" w:cs="Times New Roman"/>
          <w:sz w:val="28"/>
          <w:szCs w:val="28"/>
        </w:rPr>
        <w:t xml:space="preserve"> не является основанием для вынесения судебным приставом-исполнителем постановления об отказе в возбуждении исполнительного производства в силу пункта 4 части 1 статьи 31 Федерального закона от 2 октября 2007 года N 229-ФЗ «Об исполнительном производстве»</w:t>
      </w:r>
      <w:r>
        <w:rPr>
          <w:rStyle w:val="a6"/>
          <w:rFonts w:ascii="Times New Roman" w:hAnsi="Times New Roman" w:cs="Times New Roman"/>
          <w:sz w:val="28"/>
          <w:szCs w:val="28"/>
        </w:rPr>
        <w:footnoteReference w:id="39"/>
      </w:r>
      <w:r>
        <w:rPr>
          <w:rFonts w:ascii="Times New Roman" w:hAnsi="Times New Roman" w:cs="Times New Roman"/>
          <w:sz w:val="28"/>
          <w:szCs w:val="28"/>
        </w:rPr>
        <w:t xml:space="preserve">. </w:t>
      </w:r>
    </w:p>
    <w:p w14:paraId="07103472"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Исполнительный лист на взыскание государственной пошлины в доход соответствующего бюджета на основании судебного приказа выдается </w:t>
      </w:r>
      <w:r>
        <w:rPr>
          <w:rFonts w:ascii="Times New Roman" w:hAnsi="Times New Roman" w:cs="Times New Roman"/>
          <w:sz w:val="28"/>
          <w:szCs w:val="28"/>
        </w:rPr>
        <w:lastRenderedPageBreak/>
        <w:t>мировым судьей, арбитражным судом одновременно с выдачей взыскателю второго экземпляра судебного приказа, заверенного герб</w:t>
      </w:r>
      <w:r>
        <w:rPr>
          <w:rFonts w:ascii="Times New Roman" w:hAnsi="Times New Roman" w:cs="Times New Roman"/>
          <w:sz w:val="28"/>
          <w:szCs w:val="28"/>
        </w:rPr>
        <w:t xml:space="preserve">овой печатью суда, для предъявления его к исполнению (часть первая статьи 130 ГПК РФ, часть 6 статьи 229.5 АПК РФ). </w:t>
      </w:r>
    </w:p>
    <w:p w14:paraId="13B8AD1E"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Исполнительный лист на взыскание государственной пошлины в доход соответствующего бюджета на основании судебного приказа направляется миров</w:t>
      </w:r>
      <w:r>
        <w:rPr>
          <w:rFonts w:ascii="Times New Roman" w:hAnsi="Times New Roman" w:cs="Times New Roman"/>
          <w:sz w:val="28"/>
          <w:szCs w:val="28"/>
        </w:rPr>
        <w:t xml:space="preserve">ым судьей, арбитражным судом для исполнения судебному приставу-исполнителю (часть вторая статьи 130 ГПК РФ, часть 8 статьи 229.5 АПК РФ). </w:t>
      </w:r>
    </w:p>
    <w:p w14:paraId="2ED6181D"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Выдача дубликата судебного приказа и направление его на исполнение производятся мировым судьей по правилам выдачи дуб</w:t>
      </w:r>
      <w:r>
        <w:rPr>
          <w:rFonts w:ascii="Times New Roman" w:hAnsi="Times New Roman" w:cs="Times New Roman"/>
          <w:sz w:val="28"/>
          <w:szCs w:val="28"/>
        </w:rPr>
        <w:t xml:space="preserve">ликата судебного приказа и направления судебного приказа на исполнение (статьи 130 и 430 ГПК РФ), а арбитражным судом - по правилам выдачи дубликата исполнительного листа и направления на исполнение судебного приказа (часть 6 статьи 229.5 и статья 323 АПК </w:t>
      </w:r>
      <w:r>
        <w:rPr>
          <w:rFonts w:ascii="Times New Roman" w:hAnsi="Times New Roman" w:cs="Times New Roman"/>
          <w:sz w:val="28"/>
          <w:szCs w:val="28"/>
        </w:rPr>
        <w:t xml:space="preserve">РФ). </w:t>
      </w:r>
    </w:p>
    <w:p w14:paraId="6667DD8F"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Дубликат судебного приказа должен полностью воспроизводить утраченный судебный приказ, в правом верхнем углу которого проставляется штамп «Дубликат»</w:t>
      </w:r>
      <w:r>
        <w:rPr>
          <w:rStyle w:val="a6"/>
          <w:rFonts w:ascii="Times New Roman" w:hAnsi="Times New Roman" w:cs="Times New Roman"/>
          <w:sz w:val="28"/>
          <w:szCs w:val="28"/>
        </w:rPr>
        <w:footnoteReference w:id="40"/>
      </w:r>
      <w:r>
        <w:rPr>
          <w:rFonts w:ascii="Times New Roman" w:hAnsi="Times New Roman" w:cs="Times New Roman"/>
          <w:sz w:val="28"/>
          <w:szCs w:val="28"/>
        </w:rPr>
        <w:t>. На практике встречается множество казусов исполнения судебного приказа. Это связано с тем, что уча</w:t>
      </w:r>
      <w:r>
        <w:rPr>
          <w:rFonts w:ascii="Times New Roman" w:hAnsi="Times New Roman" w:cs="Times New Roman"/>
          <w:sz w:val="28"/>
          <w:szCs w:val="28"/>
        </w:rPr>
        <w:t xml:space="preserve">стились случаи представления взыскателем недостоверной информации либо по причине ее отсутствия, либо умышленно. </w:t>
      </w:r>
    </w:p>
    <w:p w14:paraId="39ABACAA"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 С. при подаче заявления о выдаче судебного приказа на взыскание алиментов с бывшего супруга указала в качестве адреса его местонахождения</w:t>
      </w:r>
      <w:r>
        <w:rPr>
          <w:rFonts w:ascii="Times New Roman" w:hAnsi="Times New Roman" w:cs="Times New Roman"/>
          <w:sz w:val="28"/>
          <w:szCs w:val="28"/>
        </w:rPr>
        <w:t xml:space="preserve"> свой адрес, так как на момент подачи заявления он не был снят с регистрационного учета, все уведомления направлялись судом на указанный </w:t>
      </w:r>
      <w:r>
        <w:rPr>
          <w:rFonts w:ascii="Times New Roman" w:hAnsi="Times New Roman" w:cs="Times New Roman"/>
          <w:sz w:val="28"/>
          <w:szCs w:val="28"/>
        </w:rPr>
        <w:lastRenderedPageBreak/>
        <w:t>адрес. Фактически лицо проживало уже в другом городе у другой жены и о факте выдачи судебного приказа не знало и не пол</w:t>
      </w:r>
      <w:r>
        <w:rPr>
          <w:rFonts w:ascii="Times New Roman" w:hAnsi="Times New Roman" w:cs="Times New Roman"/>
          <w:sz w:val="28"/>
          <w:szCs w:val="28"/>
        </w:rPr>
        <w:t>учило его копии</w:t>
      </w:r>
      <w:r>
        <w:rPr>
          <w:rStyle w:val="a6"/>
          <w:rFonts w:ascii="Times New Roman" w:hAnsi="Times New Roman" w:cs="Times New Roman"/>
          <w:sz w:val="28"/>
          <w:szCs w:val="28"/>
        </w:rPr>
        <w:footnoteReference w:id="41"/>
      </w:r>
      <w:r>
        <w:rPr>
          <w:rFonts w:ascii="Times New Roman" w:hAnsi="Times New Roman" w:cs="Times New Roman"/>
          <w:sz w:val="28"/>
          <w:szCs w:val="28"/>
        </w:rPr>
        <w:t>.</w:t>
      </w:r>
    </w:p>
    <w:p w14:paraId="0A0BB6F3"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Налоговая</w:t>
      </w:r>
      <w:r>
        <w:rPr>
          <w:rFonts w:ascii="Times New Roman" w:hAnsi="Times New Roman" w:cs="Times New Roman"/>
          <w:sz w:val="28"/>
          <w:szCs w:val="28"/>
        </w:rPr>
        <w:t xml:space="preserve"> в г. Оренбурге подала заявление о выдаче судебного приказа на гражданина К. Впоследствии, обнаружилось, что достоверности в информации никакой не было. Регистрация должника не соответствовала действительности, фамилия была указана девичья и налог, как ока</w:t>
      </w:r>
      <w:r>
        <w:rPr>
          <w:rFonts w:ascii="Times New Roman" w:hAnsi="Times New Roman" w:cs="Times New Roman"/>
          <w:sz w:val="28"/>
          <w:szCs w:val="28"/>
        </w:rPr>
        <w:t>залось, был полностью погашен</w:t>
      </w:r>
      <w:r>
        <w:rPr>
          <w:rStyle w:val="a6"/>
          <w:rFonts w:ascii="Times New Roman" w:hAnsi="Times New Roman" w:cs="Times New Roman"/>
          <w:sz w:val="28"/>
          <w:szCs w:val="28"/>
        </w:rPr>
        <w:footnoteReference w:id="42"/>
      </w:r>
      <w:r>
        <w:rPr>
          <w:rFonts w:ascii="Times New Roman" w:hAnsi="Times New Roman" w:cs="Times New Roman"/>
          <w:sz w:val="28"/>
          <w:szCs w:val="28"/>
        </w:rPr>
        <w:t>. Иногда имеют место и технические ошибки, которые препятствуют правильному взысканию по судебному приказу. Чаще всего исполнительное производство возбуждается в отношении лиц, не являющихся должниками по судебному приказу. Это провоцирует недоверие и сниж</w:t>
      </w:r>
      <w:r>
        <w:rPr>
          <w:rFonts w:ascii="Times New Roman" w:hAnsi="Times New Roman" w:cs="Times New Roman"/>
          <w:sz w:val="28"/>
          <w:szCs w:val="28"/>
        </w:rPr>
        <w:t xml:space="preserve">ение авторитета судебной и исполнительской власти у граждан. </w:t>
      </w:r>
    </w:p>
    <w:p w14:paraId="7E763CCC"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этой связи Федеральным законом от 28.11.2018 N 451-ФЗ (ред. от 17.10.2019) «О внесении изменений в отдельные законодательные акты Российской Федерации» в ст. 124 ГПК РФ внесены ряд изменений, </w:t>
      </w:r>
      <w:r>
        <w:rPr>
          <w:rFonts w:ascii="Times New Roman" w:hAnsi="Times New Roman" w:cs="Times New Roman"/>
          <w:sz w:val="28"/>
          <w:szCs w:val="28"/>
        </w:rPr>
        <w:t>касающихся устранения практических проблем о сведениях должника</w:t>
      </w:r>
      <w:r>
        <w:rPr>
          <w:rStyle w:val="a6"/>
          <w:rFonts w:ascii="Times New Roman" w:hAnsi="Times New Roman" w:cs="Times New Roman"/>
          <w:sz w:val="28"/>
          <w:szCs w:val="28"/>
        </w:rPr>
        <w:footnoteReference w:id="43"/>
      </w:r>
      <w:r>
        <w:rPr>
          <w:rFonts w:ascii="Times New Roman" w:hAnsi="Times New Roman" w:cs="Times New Roman"/>
          <w:sz w:val="28"/>
          <w:szCs w:val="28"/>
        </w:rPr>
        <w:t xml:space="preserve">. Представляется, что внесение таких сведений скоро сократит до минимума проблемные вопросы, связанные с исполнением судебного приказа и поиском должника. </w:t>
      </w:r>
    </w:p>
    <w:p w14:paraId="19076AFA"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стоит отметить, что </w:t>
      </w:r>
      <w:r>
        <w:rPr>
          <w:rFonts w:ascii="Times New Roman" w:hAnsi="Times New Roman" w:cs="Times New Roman"/>
          <w:sz w:val="28"/>
          <w:szCs w:val="28"/>
        </w:rPr>
        <w:t>процедура исполнения судебного приказа в настоящее время несовершенна. На практике возникает множество казусов в рамках поиска должника, взыскания задолженности не с должника, а с другого лица, взыскании с умерших лиц из-за технических ошибок суда, а также</w:t>
      </w:r>
      <w:r>
        <w:rPr>
          <w:rFonts w:ascii="Times New Roman" w:hAnsi="Times New Roman" w:cs="Times New Roman"/>
          <w:sz w:val="28"/>
          <w:szCs w:val="28"/>
        </w:rPr>
        <w:t xml:space="preserve"> недобросовестного поведения заявителя. В этой связи предлагается </w:t>
      </w:r>
      <w:r>
        <w:rPr>
          <w:rFonts w:ascii="Times New Roman" w:hAnsi="Times New Roman" w:cs="Times New Roman"/>
          <w:sz w:val="28"/>
          <w:szCs w:val="28"/>
        </w:rPr>
        <w:lastRenderedPageBreak/>
        <w:t>уменьшить нагрузку для мировых судей по количеству рассматриваемых дел, тем самым у суда появиться больше возможностей для проверки требования заявителя и тщательного исследования поступивши</w:t>
      </w:r>
      <w:r>
        <w:rPr>
          <w:rFonts w:ascii="Times New Roman" w:hAnsi="Times New Roman" w:cs="Times New Roman"/>
          <w:sz w:val="28"/>
          <w:szCs w:val="28"/>
        </w:rPr>
        <w:t>х документов, а также вынесении технически точного судебного приказа.</w:t>
      </w:r>
    </w:p>
    <w:p w14:paraId="4C9FBEE1"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если в установленный срок с момента получения копии судебного приказа должник представит в суд возражения относительно исполнения судебного приказа, судья отменяет судебный прик</w:t>
      </w:r>
      <w:r>
        <w:rPr>
          <w:rFonts w:ascii="Times New Roman" w:hAnsi="Times New Roman" w:cs="Times New Roman"/>
          <w:sz w:val="28"/>
          <w:szCs w:val="28"/>
        </w:rPr>
        <w:t xml:space="preserve">аз и разъясняет взыскателю, что заявленное требование им может быть предъявлено в порядке искового производства (ст. 129 ГПК РФ). </w:t>
      </w:r>
    </w:p>
    <w:p w14:paraId="276A9136"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этом причины или мотивы возражения не имеют юридического значения. Сам факт возражения влечет отмену судьей судебного при</w:t>
      </w:r>
      <w:r>
        <w:rPr>
          <w:rFonts w:ascii="Times New Roman" w:hAnsi="Times New Roman" w:cs="Times New Roman"/>
          <w:sz w:val="28"/>
          <w:szCs w:val="28"/>
        </w:rPr>
        <w:t xml:space="preserve">каза. Исходя из содержания п. 31 Постановления Пленума N 62 возражения могут содержать только указание на несогласие должника с вынесенным судебным приказом. </w:t>
      </w:r>
    </w:p>
    <w:p w14:paraId="3E51856E"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Также стоит учитывать, что возражения, поступившие от одного из солидарных должников, влекут отме</w:t>
      </w:r>
      <w:r>
        <w:rPr>
          <w:rFonts w:ascii="Times New Roman" w:hAnsi="Times New Roman" w:cs="Times New Roman"/>
          <w:sz w:val="28"/>
          <w:szCs w:val="28"/>
        </w:rPr>
        <w:t>ну судебного приказа, вынесенного в отношении всех должников. В случае пропуска срока обжалования он может быть восстановлен в соответствии со ст. 112 ГПК РФ. Более подробно вопрос о начале течения десятидневного срока для заявления должником возражений от</w:t>
      </w:r>
      <w:r>
        <w:rPr>
          <w:rFonts w:ascii="Times New Roman" w:hAnsi="Times New Roman" w:cs="Times New Roman"/>
          <w:sz w:val="28"/>
          <w:szCs w:val="28"/>
        </w:rPr>
        <w:t xml:space="preserve">носительно исполнения судебного приказа, а также последствиях его пропуска разъяснен в п. п. 32 - 34 Постановления Пленума N 62. </w:t>
      </w:r>
    </w:p>
    <w:p w14:paraId="5878AB5F"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 отмене судебного приказа выносится определение, которое обжалованию не подлежит. ГПК РФ не регламентирован срок, в течение </w:t>
      </w:r>
      <w:r>
        <w:rPr>
          <w:rFonts w:ascii="Times New Roman" w:hAnsi="Times New Roman" w:cs="Times New Roman"/>
          <w:sz w:val="28"/>
          <w:szCs w:val="28"/>
        </w:rPr>
        <w:t xml:space="preserve">которого выносится указанное определение. Статьей 129 ГПК РФ лишь предусмотрен срок, в течение которого сторонам направляются копии определения суда об отмене судебного приказа - не позднее трех дней после дня его вынесения. </w:t>
      </w:r>
    </w:p>
    <w:p w14:paraId="28533042"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Кроме того, на судебный приказ</w:t>
      </w:r>
      <w:r>
        <w:rPr>
          <w:rFonts w:ascii="Times New Roman" w:hAnsi="Times New Roman" w:cs="Times New Roman"/>
          <w:sz w:val="28"/>
          <w:szCs w:val="28"/>
        </w:rPr>
        <w:t xml:space="preserve">, вынесенный мировым судьей, может быть подана кассационная жалоба (ч. 1 ст. 376 ГПК РФ) непосредственно в </w:t>
      </w:r>
      <w:r>
        <w:rPr>
          <w:rFonts w:ascii="Times New Roman" w:hAnsi="Times New Roman" w:cs="Times New Roman"/>
          <w:sz w:val="28"/>
          <w:szCs w:val="28"/>
        </w:rPr>
        <w:lastRenderedPageBreak/>
        <w:t>суд кассационной инстанции в порядке, предусмотренном ст. 377 ГПК РФ. В определении суда об отмене судебного приказа указывается, что заявленное взыс</w:t>
      </w:r>
      <w:r>
        <w:rPr>
          <w:rFonts w:ascii="Times New Roman" w:hAnsi="Times New Roman" w:cs="Times New Roman"/>
          <w:sz w:val="28"/>
          <w:szCs w:val="28"/>
        </w:rPr>
        <w:t>кателем требование может быть предъявлено в порядке искового производства либо производства по делам, возникающим из административных и иных публичных правоотношений.</w:t>
      </w:r>
    </w:p>
    <w:p w14:paraId="1A6F182A"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Арбитражный процессуальный кодекс РФ не устанавливает срок, в течение которого выносится </w:t>
      </w:r>
      <w:r>
        <w:rPr>
          <w:rFonts w:ascii="Times New Roman" w:hAnsi="Times New Roman" w:cs="Times New Roman"/>
          <w:sz w:val="28"/>
          <w:szCs w:val="28"/>
        </w:rPr>
        <w:t>определение об отмене судебного приказа. В случае, если возражения должника поступили в суд по истечении установленного срока, они не рассматриваются арбитражным судом и возвращаются лицу, которым они были поданы, за исключением случая, если это лицо обосн</w:t>
      </w:r>
      <w:r>
        <w:rPr>
          <w:rFonts w:ascii="Times New Roman" w:hAnsi="Times New Roman" w:cs="Times New Roman"/>
          <w:sz w:val="28"/>
          <w:szCs w:val="28"/>
        </w:rPr>
        <w:t>овало невозможность представления возражений в установленный срок по причинам, не зависящим от него. Более подробно вопрос о начале течения десятидневного срока для заявления должником возражений относительно исполнения судебного приказа, а также последств</w:t>
      </w:r>
      <w:r>
        <w:rPr>
          <w:rFonts w:ascii="Times New Roman" w:hAnsi="Times New Roman" w:cs="Times New Roman"/>
          <w:sz w:val="28"/>
          <w:szCs w:val="28"/>
        </w:rPr>
        <w:t xml:space="preserve">иях его пропуска разъяснен в п. п. 32 - 34 Постановления Пленума N 62. </w:t>
      </w:r>
    </w:p>
    <w:p w14:paraId="32FEC1F9"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 возвращении документов, содержащих возражения должника, суд выносит определение (ч. 5 ст. 229.5 АПК РФ). Кроме того, судебный приказ может быть обжалован в арбитражный суд кассационн</w:t>
      </w:r>
      <w:r>
        <w:rPr>
          <w:rFonts w:ascii="Times New Roman" w:hAnsi="Times New Roman" w:cs="Times New Roman"/>
          <w:sz w:val="28"/>
          <w:szCs w:val="28"/>
        </w:rPr>
        <w:t>ой инстанции в срок, установленный ст. 276 АПК РФ, и пересмотрен по правилам гл. 35 АПК РФ с учетом особенностей, предусмотренных ст. 288.1 АПК РФ (ч. 11 ст. 229.5 АПК РФ). Такие же правила установлены КАС РФ с оговоркой, срок для представления должником в</w:t>
      </w:r>
      <w:r>
        <w:rPr>
          <w:rFonts w:ascii="Times New Roman" w:hAnsi="Times New Roman" w:cs="Times New Roman"/>
          <w:sz w:val="28"/>
          <w:szCs w:val="28"/>
        </w:rPr>
        <w:t xml:space="preserve">озражений относительно исполнения судебного приказа составляет двадцать дней со дня направления ему копии судебного приказа (ч. 3 ст. 123.5 КАС РФ). </w:t>
      </w:r>
    </w:p>
    <w:p w14:paraId="72644891"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если возражения должника поступили в суд по истечении установленного ч. 3 ст. 123.5 КАС РФ срока,</w:t>
      </w:r>
      <w:r>
        <w:rPr>
          <w:rFonts w:ascii="Times New Roman" w:hAnsi="Times New Roman" w:cs="Times New Roman"/>
          <w:sz w:val="28"/>
          <w:szCs w:val="28"/>
        </w:rPr>
        <w:t xml:space="preserve"> они не рассматриваются судом и возвращаются лицу, которым они были поданы, за исключением случая, если это лицо обосновало невозможность представления возражений в указанный срок по независящим от него причинам (ч. 4 ст. 123.7 КАС РФ). </w:t>
      </w:r>
    </w:p>
    <w:p w14:paraId="0C40DE16"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 том, какие обсто</w:t>
      </w:r>
      <w:r>
        <w:rPr>
          <w:rFonts w:ascii="Times New Roman" w:hAnsi="Times New Roman" w:cs="Times New Roman"/>
          <w:sz w:val="28"/>
          <w:szCs w:val="28"/>
        </w:rPr>
        <w:t>ятельства могут быть признаны соответствующими причинами, разъяснено в п. 51 Постановления Пленума Верховного Суда РФ от 27.09.2016 N 36 «О некоторых вопросах применения судами Кодекса административного судопроизводства Российской Федерации»</w:t>
      </w:r>
      <w:r>
        <w:rPr>
          <w:rStyle w:val="a6"/>
          <w:rFonts w:ascii="Times New Roman" w:hAnsi="Times New Roman" w:cs="Times New Roman"/>
          <w:sz w:val="28"/>
          <w:szCs w:val="28"/>
        </w:rPr>
        <w:footnoteReference w:id="44"/>
      </w:r>
      <w:r>
        <w:rPr>
          <w:rFonts w:ascii="Times New Roman" w:hAnsi="Times New Roman" w:cs="Times New Roman"/>
          <w:sz w:val="28"/>
          <w:szCs w:val="28"/>
        </w:rPr>
        <w:t>.</w:t>
      </w:r>
    </w:p>
    <w:p w14:paraId="2F94ABC3"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Обратимся к</w:t>
      </w:r>
      <w:r>
        <w:rPr>
          <w:rFonts w:ascii="Times New Roman" w:hAnsi="Times New Roman" w:cs="Times New Roman"/>
          <w:sz w:val="28"/>
          <w:szCs w:val="28"/>
        </w:rPr>
        <w:t xml:space="preserve"> практике применения данных норм. В нашем законодательстве не определен порядок уведомлений относительно приказа. Должник извещается по-разному. Должник может получить письмо как по почте от суда, так и от судебного пристава. В иных случаях, вообще, узнает</w:t>
      </w:r>
      <w:r>
        <w:rPr>
          <w:rFonts w:ascii="Times New Roman" w:hAnsi="Times New Roman" w:cs="Times New Roman"/>
          <w:sz w:val="28"/>
          <w:szCs w:val="28"/>
        </w:rPr>
        <w:t xml:space="preserve"> о судебном приказе только после ареста его счетов, то есть когда не может воспользоваться своими денежными средствами. В этой связи судебная практика дает должнику отменять судебный приказ в любое время, даже по истечении нескольких лет, так как данное по</w:t>
      </w:r>
      <w:r>
        <w:rPr>
          <w:rFonts w:ascii="Times New Roman" w:hAnsi="Times New Roman" w:cs="Times New Roman"/>
          <w:sz w:val="28"/>
          <w:szCs w:val="28"/>
        </w:rPr>
        <w:t xml:space="preserve">ложение закреплено размыто. От такого пробела страдают стороны по делу. Кроме того, суды очень часто высылают простое письмо должнику, в связи с недостаточным материально-техническим финансированием мировых судей и отсутствием почтовых марок. В результате </w:t>
      </w:r>
      <w:r>
        <w:rPr>
          <w:rFonts w:ascii="Times New Roman" w:hAnsi="Times New Roman" w:cs="Times New Roman"/>
          <w:sz w:val="28"/>
          <w:szCs w:val="28"/>
        </w:rPr>
        <w:t xml:space="preserve">суд обязан отменить любой приказ не исследуя возражения должника. </w:t>
      </w:r>
    </w:p>
    <w:p w14:paraId="758E3366"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этой связи процесс вынесения и исполнения судебного приказа не представляется таким быстрым и соответствующим своим целям и задачам, возложенным на него законодателем. Если рассчитать вре</w:t>
      </w:r>
      <w:r>
        <w:rPr>
          <w:rFonts w:ascii="Times New Roman" w:hAnsi="Times New Roman" w:cs="Times New Roman"/>
          <w:sz w:val="28"/>
          <w:szCs w:val="28"/>
        </w:rPr>
        <w:t>мя, затраченное на вынесение приказа, его отправку и доставку нашей отечественной почтой, а также в последствии безоговорочную отмену этого судебного приказа должником, то можно понять, что приказное производство становиться рутиной для взыскателя и причин</w:t>
      </w:r>
      <w:r>
        <w:rPr>
          <w:rFonts w:ascii="Times New Roman" w:hAnsi="Times New Roman" w:cs="Times New Roman"/>
          <w:sz w:val="28"/>
          <w:szCs w:val="28"/>
        </w:rPr>
        <w:t xml:space="preserve">ой нарушения его конституционных прав и свобод на своевременное и правильное правосудие. </w:t>
      </w:r>
    </w:p>
    <w:p w14:paraId="6B56CEE8" w14:textId="77777777" w:rsidR="00F27C23" w:rsidRDefault="00F27C23">
      <w:pPr>
        <w:spacing w:after="0" w:line="360" w:lineRule="auto"/>
        <w:rPr>
          <w:rFonts w:ascii="Times New Roman" w:hAnsi="Times New Roman" w:cs="Times New Roman"/>
          <w:b/>
          <w:sz w:val="24"/>
          <w:szCs w:val="24"/>
        </w:rPr>
      </w:pPr>
    </w:p>
    <w:p w14:paraId="7C4C880C" w14:textId="77777777" w:rsidR="00F27C23" w:rsidRDefault="0024299C">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2.3. Проблемы приказного производства в гражданском процессуальном праве Российской Федерации</w:t>
      </w:r>
    </w:p>
    <w:p w14:paraId="1F0C389C" w14:textId="77777777" w:rsidR="00F27C23" w:rsidRDefault="00F27C23">
      <w:pPr>
        <w:spacing w:after="0" w:line="360" w:lineRule="auto"/>
        <w:jc w:val="both"/>
        <w:rPr>
          <w:rFonts w:ascii="Times New Roman" w:hAnsi="Times New Roman" w:cs="Times New Roman"/>
          <w:sz w:val="28"/>
          <w:szCs w:val="28"/>
        </w:rPr>
      </w:pPr>
    </w:p>
    <w:p w14:paraId="32E48314" w14:textId="77777777" w:rsidR="00F27C23" w:rsidRDefault="0024299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 соответствии с главой 11 Гражданского процессуального кодекса РФ одн</w:t>
      </w:r>
      <w:r>
        <w:rPr>
          <w:rFonts w:ascii="Times New Roman" w:hAnsi="Times New Roman" w:cs="Times New Roman"/>
          <w:sz w:val="28"/>
          <w:szCs w:val="28"/>
        </w:rPr>
        <w:t>им из видов производства в гражданском процессуальном праве является приказное производство. Значение, условия, содержание и порядок данного института закреплены как в Гражданском процессуальном кодексе, так и в Арбитражном процессуальном кодексе, кроме то</w:t>
      </w:r>
      <w:r>
        <w:rPr>
          <w:rFonts w:ascii="Times New Roman" w:hAnsi="Times New Roman" w:cs="Times New Roman"/>
          <w:sz w:val="28"/>
          <w:szCs w:val="28"/>
        </w:rPr>
        <w:t>го с целью единообразного и правильного применения судами норм о приказном производстве было принято соответствующее постановление Пленума Верховного Суда РФ.</w:t>
      </w:r>
    </w:p>
    <w:p w14:paraId="038557E8" w14:textId="77777777" w:rsidR="00F27C23" w:rsidRDefault="0024299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Одной из особенностей Комментарий к ГПК РФ выделяет бесспорность требований, закрепленных в ст. 1</w:t>
      </w:r>
      <w:r>
        <w:rPr>
          <w:rFonts w:ascii="Times New Roman" w:hAnsi="Times New Roman" w:cs="Times New Roman"/>
          <w:sz w:val="28"/>
          <w:szCs w:val="28"/>
        </w:rPr>
        <w:t>22 ГПК РФ. Бесспорность заключается в характере требования, в том, что оно настолько подтверждено доказательствами, что не оставляет оснований для какого-либо оспаривания. При этом комментарий допускает некую «условность» бесспорности таких требований, так</w:t>
      </w:r>
      <w:r>
        <w:rPr>
          <w:rFonts w:ascii="Times New Roman" w:hAnsi="Times New Roman" w:cs="Times New Roman"/>
          <w:sz w:val="28"/>
          <w:szCs w:val="28"/>
        </w:rPr>
        <w:t xml:space="preserve"> как любое из доказательств может быть подвергнуто сомнению должника, из чего, несомненно, вытекает спорная ситуация</w:t>
      </w:r>
      <w:r>
        <w:rPr>
          <w:rStyle w:val="a6"/>
          <w:rFonts w:ascii="Times New Roman" w:hAnsi="Times New Roman" w:cs="Times New Roman"/>
          <w:sz w:val="28"/>
          <w:szCs w:val="28"/>
        </w:rPr>
        <w:footnoteReference w:id="45"/>
      </w:r>
      <w:r>
        <w:rPr>
          <w:rFonts w:ascii="Times New Roman" w:hAnsi="Times New Roman" w:cs="Times New Roman"/>
          <w:sz w:val="28"/>
          <w:szCs w:val="28"/>
        </w:rPr>
        <w:t>.</w:t>
      </w:r>
    </w:p>
    <w:p w14:paraId="2D8A1741" w14:textId="77777777" w:rsidR="00F27C23" w:rsidRDefault="0024299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Ст. 122 ГПК РФ дает исчерпывающий перечень требований, по которым возможна выдача судебного приказа. При этом на практике возникают вопросы, связанные с возможностью или невозможностью предъявления определенных требований в порядке приказного производства.</w:t>
      </w:r>
      <w:r>
        <w:rPr>
          <w:rFonts w:ascii="Times New Roman" w:hAnsi="Times New Roman" w:cs="Times New Roman"/>
          <w:sz w:val="28"/>
          <w:szCs w:val="28"/>
        </w:rPr>
        <w:t xml:space="preserve"> Примером может послужить включение в заявление двух или более требований, основанных на одном предмете спора, однако в силу российского гражданского процессуального права создающих коллизию в случае направления заявления, содержащего данные требования, в </w:t>
      </w:r>
      <w:r>
        <w:rPr>
          <w:rFonts w:ascii="Times New Roman" w:hAnsi="Times New Roman" w:cs="Times New Roman"/>
          <w:sz w:val="28"/>
          <w:szCs w:val="28"/>
        </w:rPr>
        <w:t xml:space="preserve">исковое или приказное производство. Так, например банк, при одновременном заявлении требования к заемщику по взыскании задолженности по кредитному </w:t>
      </w:r>
      <w:r>
        <w:rPr>
          <w:rFonts w:ascii="Times New Roman" w:hAnsi="Times New Roman" w:cs="Times New Roman"/>
          <w:sz w:val="28"/>
          <w:szCs w:val="28"/>
        </w:rPr>
        <w:lastRenderedPageBreak/>
        <w:t>договору и о расторжении данного договора, не вправе подавать заявление в порядке приказного производства. Пр</w:t>
      </w:r>
      <w:r>
        <w:rPr>
          <w:rFonts w:ascii="Times New Roman" w:hAnsi="Times New Roman" w:cs="Times New Roman"/>
          <w:sz w:val="28"/>
          <w:szCs w:val="28"/>
        </w:rPr>
        <w:t>езидиум ВС РФ обосновал данную позицию таким образом – несмотря на то, что требование по уплате задолженности относится к требованиям, по которым возможна выдача судебного приказа, а именно перечисленным в ст. 122 ГПК РФ, и что требование по расторжению кр</w:t>
      </w:r>
      <w:r>
        <w:rPr>
          <w:rFonts w:ascii="Times New Roman" w:hAnsi="Times New Roman" w:cs="Times New Roman"/>
          <w:sz w:val="28"/>
          <w:szCs w:val="28"/>
        </w:rPr>
        <w:t>едитного договора является производным, то есть оно вытекает из основного, данные требования не подлежат рассмотрению в порядке приказного производства. Таким образом производный характер требования не имеет правового значения для разрешения вопроса о возм</w:t>
      </w:r>
      <w:r>
        <w:rPr>
          <w:rFonts w:ascii="Times New Roman" w:hAnsi="Times New Roman" w:cs="Times New Roman"/>
          <w:sz w:val="28"/>
          <w:szCs w:val="28"/>
        </w:rPr>
        <w:t>ожности рассмотрения данного требования в приказном производстве</w:t>
      </w:r>
      <w:r>
        <w:rPr>
          <w:rStyle w:val="a6"/>
          <w:rFonts w:ascii="Times New Roman" w:hAnsi="Times New Roman" w:cs="Times New Roman"/>
          <w:sz w:val="28"/>
          <w:szCs w:val="28"/>
        </w:rPr>
        <w:footnoteReference w:id="46"/>
      </w:r>
      <w:r>
        <w:rPr>
          <w:rFonts w:ascii="Times New Roman" w:hAnsi="Times New Roman" w:cs="Times New Roman"/>
          <w:sz w:val="28"/>
          <w:szCs w:val="28"/>
        </w:rPr>
        <w:t>.</w:t>
      </w:r>
    </w:p>
    <w:p w14:paraId="25AAE664" w14:textId="77777777" w:rsidR="00F27C23" w:rsidRDefault="0024299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Кроме того, в ст. 122 ГПК РФ одно из положений позволяет судебным приказом взыскать алименты при условии, что данное требование не связанно с установлением отцовства, оспариванием отцовств</w:t>
      </w:r>
      <w:r>
        <w:rPr>
          <w:rFonts w:ascii="Times New Roman" w:hAnsi="Times New Roman" w:cs="Times New Roman"/>
          <w:sz w:val="28"/>
          <w:szCs w:val="28"/>
        </w:rPr>
        <w:t>а (материнства) или необходимостью привлечения других заинтересованных лиц.</w:t>
      </w:r>
    </w:p>
    <w:p w14:paraId="285552A3" w14:textId="77777777" w:rsidR="00F27C23" w:rsidRDefault="0024299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Причиной тому становится принцип бесспорности приказного производства, где требования заранее имеют достаточные доказательства. Поэтому установление или оспаривание отцовства (мате</w:t>
      </w:r>
      <w:r>
        <w:rPr>
          <w:rFonts w:ascii="Times New Roman" w:hAnsi="Times New Roman" w:cs="Times New Roman"/>
          <w:sz w:val="28"/>
          <w:szCs w:val="28"/>
        </w:rPr>
        <w:t>ринства) предусматривает привлечение данных лиц, претендующих на статус родителя, что создает дополнительные обстоятельства, подлежащие доказыванию, однако в порядке искового производства. Кроме того, ВС РФ не считает возможным взыскание алиментов на несов</w:t>
      </w:r>
      <w:r>
        <w:rPr>
          <w:rFonts w:ascii="Times New Roman" w:hAnsi="Times New Roman" w:cs="Times New Roman"/>
          <w:sz w:val="28"/>
          <w:szCs w:val="28"/>
        </w:rPr>
        <w:t xml:space="preserve">ершеннолетних детей в твердой денежной сумме. Позиция заключается в необходимости </w:t>
      </w:r>
      <w:r>
        <w:rPr>
          <w:rFonts w:ascii="Times New Roman" w:hAnsi="Times New Roman" w:cs="Times New Roman"/>
          <w:sz w:val="28"/>
          <w:szCs w:val="28"/>
        </w:rPr>
        <w:lastRenderedPageBreak/>
        <w:t>установления обстоятельств, позволяющих взыскать в таком порядке алименты, что прямо противоположно смыслу приказного производства</w:t>
      </w:r>
      <w:r>
        <w:rPr>
          <w:rStyle w:val="a6"/>
          <w:rFonts w:ascii="Times New Roman" w:hAnsi="Times New Roman" w:cs="Times New Roman"/>
          <w:sz w:val="28"/>
          <w:szCs w:val="28"/>
        </w:rPr>
        <w:footnoteReference w:id="47"/>
      </w:r>
      <w:r>
        <w:rPr>
          <w:rFonts w:ascii="Times New Roman" w:hAnsi="Times New Roman" w:cs="Times New Roman"/>
          <w:sz w:val="28"/>
          <w:szCs w:val="28"/>
        </w:rPr>
        <w:t>.</w:t>
      </w:r>
    </w:p>
    <w:p w14:paraId="6C4FF58E" w14:textId="77777777" w:rsidR="00F27C23" w:rsidRDefault="0024299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Напротив, одним из признаков приказного </w:t>
      </w:r>
      <w:r>
        <w:rPr>
          <w:rFonts w:ascii="Times New Roman" w:hAnsi="Times New Roman" w:cs="Times New Roman"/>
          <w:sz w:val="28"/>
          <w:szCs w:val="28"/>
        </w:rPr>
        <w:t>производства Пленум Верховного Суда РФ выделяет размер денежной суммы, указываемый в заявлении, который должен быть определен в твердой денежной сумме, что в свою очередь исключает дальнейший перерасчет в случаях выдачи и исполнения судебного приказа</w:t>
      </w:r>
      <w:r>
        <w:rPr>
          <w:rStyle w:val="a6"/>
          <w:rFonts w:ascii="Times New Roman" w:hAnsi="Times New Roman" w:cs="Times New Roman"/>
          <w:sz w:val="28"/>
          <w:szCs w:val="28"/>
        </w:rPr>
        <w:footnoteReference w:id="48"/>
      </w:r>
      <w:r>
        <w:rPr>
          <w:rFonts w:ascii="Times New Roman" w:hAnsi="Times New Roman" w:cs="Times New Roman"/>
          <w:sz w:val="28"/>
          <w:szCs w:val="28"/>
        </w:rPr>
        <w:t>. Та</w:t>
      </w:r>
      <w:r>
        <w:rPr>
          <w:rFonts w:ascii="Times New Roman" w:hAnsi="Times New Roman" w:cs="Times New Roman"/>
          <w:sz w:val="28"/>
          <w:szCs w:val="28"/>
        </w:rPr>
        <w:t>ким образом, наблюдается коллизия в случаях, сопряженных со спорами, предметом которых являются алиментные обязательства</w:t>
      </w:r>
      <w:r>
        <w:rPr>
          <w:rStyle w:val="a6"/>
          <w:rFonts w:ascii="Times New Roman" w:hAnsi="Times New Roman" w:cs="Times New Roman"/>
          <w:sz w:val="28"/>
          <w:szCs w:val="28"/>
        </w:rPr>
        <w:footnoteReference w:id="49"/>
      </w:r>
      <w:r>
        <w:rPr>
          <w:rFonts w:ascii="Times New Roman" w:hAnsi="Times New Roman" w:cs="Times New Roman"/>
          <w:sz w:val="28"/>
          <w:szCs w:val="28"/>
        </w:rPr>
        <w:t>.</w:t>
      </w:r>
    </w:p>
    <w:p w14:paraId="528C2738" w14:textId="77777777" w:rsidR="00F27C23" w:rsidRDefault="0024299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Кроме того, в приказном производстве апелляционной инстанции как таковой нет, вместо этого законодатель выделяет 10-ти дней срок с м</w:t>
      </w:r>
      <w:r>
        <w:rPr>
          <w:rFonts w:ascii="Times New Roman" w:hAnsi="Times New Roman" w:cs="Times New Roman"/>
          <w:sz w:val="28"/>
          <w:szCs w:val="28"/>
        </w:rPr>
        <w:t>омента получения должником судебного приказа, в течение которого он вправе предоставить возражения относительно его исполнения, т.е. обжаловать судебное постановление. Так же имеются основания, для предоставления такого возражения после истечения десятидне</w:t>
      </w:r>
      <w:r>
        <w:rPr>
          <w:rFonts w:ascii="Times New Roman" w:hAnsi="Times New Roman" w:cs="Times New Roman"/>
          <w:sz w:val="28"/>
          <w:szCs w:val="28"/>
        </w:rPr>
        <w:t>вного срока, при условии обоснования им причин пропуска срока, не зависящим от него.</w:t>
      </w:r>
    </w:p>
    <w:p w14:paraId="65C97911" w14:textId="77777777" w:rsidR="00F27C23" w:rsidRDefault="0024299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Юнусова К.С. одним из недостатков приказного производства выделяет невозможность досудебного урегулирования спора, что по её мнению влечет увеличение случаев злоупотреблен</w:t>
      </w:r>
      <w:r>
        <w:rPr>
          <w:rFonts w:ascii="Times New Roman" w:hAnsi="Times New Roman" w:cs="Times New Roman"/>
          <w:sz w:val="28"/>
          <w:szCs w:val="28"/>
        </w:rPr>
        <w:t>ия со стороны заявителей</w:t>
      </w:r>
      <w:r>
        <w:rPr>
          <w:rStyle w:val="a6"/>
          <w:rFonts w:ascii="Times New Roman" w:hAnsi="Times New Roman" w:cs="Times New Roman"/>
          <w:sz w:val="28"/>
          <w:szCs w:val="28"/>
        </w:rPr>
        <w:footnoteReference w:id="50"/>
      </w:r>
      <w:r>
        <w:rPr>
          <w:rFonts w:ascii="Times New Roman" w:hAnsi="Times New Roman" w:cs="Times New Roman"/>
          <w:sz w:val="28"/>
          <w:szCs w:val="28"/>
        </w:rPr>
        <w:t>.</w:t>
      </w:r>
    </w:p>
    <w:p w14:paraId="7D366653" w14:textId="77777777" w:rsidR="00F27C23" w:rsidRDefault="0024299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Другим недостатком можно считать отсутствие обеспечительных мер в приказном производстве, что в свою очередь влечет увеличение случаев </w:t>
      </w:r>
      <w:r>
        <w:rPr>
          <w:rFonts w:ascii="Times New Roman" w:hAnsi="Times New Roman" w:cs="Times New Roman"/>
          <w:sz w:val="28"/>
          <w:szCs w:val="28"/>
        </w:rPr>
        <w:lastRenderedPageBreak/>
        <w:t>ухода от ответственности должниками. При исковом производстве, суд в целях обеспечения иска может принять соответствующие</w:t>
      </w:r>
      <w:r>
        <w:rPr>
          <w:rFonts w:ascii="Times New Roman" w:hAnsi="Times New Roman" w:cs="Times New Roman"/>
          <w:sz w:val="28"/>
          <w:szCs w:val="28"/>
        </w:rPr>
        <w:t xml:space="preserve"> меры, такие как наложение ареста на имущество ответчика, запрещение совершать определенные действия ответчику. В приказном же производстве таких мер нет, вследствие чего вовремя осведомленный должник способен избежать ответственности, путем скрытия или от</w:t>
      </w:r>
      <w:r>
        <w:rPr>
          <w:rFonts w:ascii="Times New Roman" w:hAnsi="Times New Roman" w:cs="Times New Roman"/>
          <w:sz w:val="28"/>
          <w:szCs w:val="28"/>
        </w:rPr>
        <w:t>чуждения имущества и денежных средств. В случаях, предусмотренных ст.-ст. 196, 197, 199.2 Уголовного кодекса РФ, такой недобросовестный должник будет нести уголовную ответственность</w:t>
      </w:r>
      <w:r>
        <w:rPr>
          <w:rStyle w:val="a6"/>
          <w:rFonts w:ascii="Times New Roman" w:hAnsi="Times New Roman" w:cs="Times New Roman"/>
          <w:sz w:val="28"/>
          <w:szCs w:val="28"/>
        </w:rPr>
        <w:footnoteReference w:id="51"/>
      </w:r>
      <w:r>
        <w:rPr>
          <w:rFonts w:ascii="Times New Roman" w:hAnsi="Times New Roman" w:cs="Times New Roman"/>
          <w:sz w:val="28"/>
          <w:szCs w:val="28"/>
        </w:rPr>
        <w:t>.</w:t>
      </w:r>
    </w:p>
    <w:p w14:paraId="2B008699" w14:textId="77777777" w:rsidR="00F27C23" w:rsidRDefault="0024299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Подводя итог в приказном производстве наблюдаются следующие особенности</w:t>
      </w:r>
      <w:r>
        <w:rPr>
          <w:rFonts w:ascii="Times New Roman" w:hAnsi="Times New Roman" w:cs="Times New Roman"/>
          <w:sz w:val="28"/>
          <w:szCs w:val="28"/>
        </w:rPr>
        <w:t xml:space="preserve"> и недостатки: </w:t>
      </w:r>
    </w:p>
    <w:p w14:paraId="4E386C94" w14:textId="77777777" w:rsidR="00F27C23" w:rsidRDefault="0024299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 межотраслевой характер института приказного производства; </w:t>
      </w:r>
    </w:p>
    <w:p w14:paraId="65AA512A" w14:textId="77777777" w:rsidR="00F27C23" w:rsidRDefault="0024299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условность бесспорности требований, предусмотренных ст. 122 ГПК РФ; </w:t>
      </w:r>
    </w:p>
    <w:p w14:paraId="51F8AB92" w14:textId="77777777" w:rsidR="00F27C23" w:rsidRDefault="0024299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3) наличие исчерпывающего перечня требований, в которых возможна выдача судебного приказа, а так же недопу</w:t>
      </w:r>
      <w:r>
        <w:rPr>
          <w:rFonts w:ascii="Times New Roman" w:hAnsi="Times New Roman" w:cs="Times New Roman"/>
          <w:sz w:val="28"/>
          <w:szCs w:val="28"/>
        </w:rPr>
        <w:t xml:space="preserve">стимость включения в заявление производных требований, не являющихся допустимыми в приказном производстве; </w:t>
      </w:r>
    </w:p>
    <w:p w14:paraId="4BDAEEC8" w14:textId="77777777" w:rsidR="00F27C23" w:rsidRDefault="0024299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 коллизия норм, наблюдаемая в выдаче судебного приказа по требованию об уплате алиментов на несовершеннолетних детей; </w:t>
      </w:r>
    </w:p>
    <w:p w14:paraId="29075A54" w14:textId="77777777" w:rsidR="00F27C23" w:rsidRDefault="0024299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5) отсутствие апелляционной</w:t>
      </w:r>
      <w:r>
        <w:rPr>
          <w:rFonts w:ascii="Times New Roman" w:hAnsi="Times New Roman" w:cs="Times New Roman"/>
          <w:sz w:val="28"/>
          <w:szCs w:val="28"/>
        </w:rPr>
        <w:t xml:space="preserve"> инстанции; </w:t>
      </w:r>
    </w:p>
    <w:p w14:paraId="1A212308" w14:textId="77777777" w:rsidR="00F27C23" w:rsidRDefault="0024299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6) невозможность досудебного урегулирования спора; </w:t>
      </w:r>
    </w:p>
    <w:p w14:paraId="0449AD92" w14:textId="77777777" w:rsidR="00F27C23" w:rsidRDefault="0024299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7) отсутствие обеспечительных мер.</w:t>
      </w:r>
    </w:p>
    <w:p w14:paraId="19946E57" w14:textId="77777777" w:rsidR="00F27C23" w:rsidRDefault="0024299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Таким образом, приказное производство нуждается в доработке, так как при должном нормативно-правовом регулировании данный институт будет </w:t>
      </w:r>
      <w:r>
        <w:rPr>
          <w:rFonts w:ascii="Times New Roman" w:hAnsi="Times New Roman" w:cs="Times New Roman"/>
          <w:sz w:val="28"/>
          <w:szCs w:val="28"/>
        </w:rPr>
        <w:lastRenderedPageBreak/>
        <w:t>способен значительн</w:t>
      </w:r>
      <w:r>
        <w:rPr>
          <w:rFonts w:ascii="Times New Roman" w:hAnsi="Times New Roman" w:cs="Times New Roman"/>
          <w:sz w:val="28"/>
          <w:szCs w:val="28"/>
        </w:rPr>
        <w:t>о снизить нагрузку на судебную систему Российской Федерации и упростить участие физических и юридических лиц в ней.</w:t>
      </w:r>
    </w:p>
    <w:p w14:paraId="6E59D133" w14:textId="77777777" w:rsidR="00F27C23" w:rsidRDefault="00F27C23">
      <w:pPr>
        <w:spacing w:after="0" w:line="360" w:lineRule="auto"/>
        <w:jc w:val="both"/>
        <w:rPr>
          <w:rFonts w:ascii="Times New Roman" w:hAnsi="Times New Roman" w:cs="Times New Roman"/>
          <w:sz w:val="28"/>
          <w:szCs w:val="28"/>
        </w:rPr>
      </w:pPr>
    </w:p>
    <w:p w14:paraId="06BB8A51" w14:textId="77777777" w:rsidR="00F27C23" w:rsidRDefault="00F27C23">
      <w:pPr>
        <w:spacing w:after="0" w:line="360" w:lineRule="auto"/>
        <w:jc w:val="both"/>
        <w:rPr>
          <w:rFonts w:ascii="Times New Roman" w:hAnsi="Times New Roman" w:cs="Times New Roman"/>
          <w:sz w:val="28"/>
          <w:szCs w:val="28"/>
        </w:rPr>
      </w:pPr>
    </w:p>
    <w:p w14:paraId="63B5F168" w14:textId="77777777" w:rsidR="00F27C23" w:rsidRDefault="00F27C23">
      <w:pPr>
        <w:spacing w:after="0" w:line="360" w:lineRule="auto"/>
        <w:jc w:val="both"/>
        <w:rPr>
          <w:rFonts w:ascii="Times New Roman" w:hAnsi="Times New Roman" w:cs="Times New Roman"/>
          <w:sz w:val="28"/>
          <w:szCs w:val="28"/>
        </w:rPr>
      </w:pPr>
    </w:p>
    <w:p w14:paraId="55FB1485" w14:textId="77777777" w:rsidR="00F27C23" w:rsidRDefault="00F27C23">
      <w:pPr>
        <w:spacing w:after="0" w:line="360" w:lineRule="auto"/>
        <w:jc w:val="both"/>
        <w:rPr>
          <w:rFonts w:ascii="Times New Roman" w:hAnsi="Times New Roman" w:cs="Times New Roman"/>
          <w:sz w:val="28"/>
          <w:szCs w:val="28"/>
        </w:rPr>
      </w:pPr>
    </w:p>
    <w:p w14:paraId="1C4F282E" w14:textId="77777777" w:rsidR="00F27C23" w:rsidRDefault="00F27C23">
      <w:pPr>
        <w:spacing w:after="0" w:line="360" w:lineRule="auto"/>
        <w:jc w:val="both"/>
        <w:rPr>
          <w:rFonts w:ascii="Times New Roman" w:hAnsi="Times New Roman" w:cs="Times New Roman"/>
          <w:sz w:val="28"/>
          <w:szCs w:val="28"/>
        </w:rPr>
      </w:pPr>
    </w:p>
    <w:p w14:paraId="23C53BD6" w14:textId="77777777" w:rsidR="00F27C23" w:rsidRDefault="00F27C23">
      <w:pPr>
        <w:spacing w:after="0" w:line="360" w:lineRule="auto"/>
        <w:jc w:val="both"/>
        <w:rPr>
          <w:rFonts w:ascii="Times New Roman" w:hAnsi="Times New Roman" w:cs="Times New Roman"/>
          <w:sz w:val="28"/>
          <w:szCs w:val="28"/>
        </w:rPr>
      </w:pPr>
    </w:p>
    <w:p w14:paraId="60955363" w14:textId="77777777" w:rsidR="00F27C23" w:rsidRDefault="00F27C23">
      <w:pPr>
        <w:spacing w:after="0" w:line="360" w:lineRule="auto"/>
        <w:jc w:val="both"/>
        <w:rPr>
          <w:rFonts w:ascii="Times New Roman" w:hAnsi="Times New Roman" w:cs="Times New Roman"/>
          <w:sz w:val="28"/>
          <w:szCs w:val="28"/>
        </w:rPr>
      </w:pPr>
    </w:p>
    <w:p w14:paraId="5BACE437" w14:textId="77777777" w:rsidR="00F27C23" w:rsidRDefault="00F27C23">
      <w:pPr>
        <w:spacing w:after="0" w:line="360" w:lineRule="auto"/>
        <w:jc w:val="both"/>
        <w:rPr>
          <w:rFonts w:ascii="Times New Roman" w:hAnsi="Times New Roman" w:cs="Times New Roman"/>
          <w:sz w:val="28"/>
          <w:szCs w:val="28"/>
        </w:rPr>
      </w:pPr>
    </w:p>
    <w:p w14:paraId="12BBF75D" w14:textId="77777777" w:rsidR="00F27C23" w:rsidRDefault="00F27C23">
      <w:pPr>
        <w:spacing w:after="0" w:line="360" w:lineRule="auto"/>
        <w:jc w:val="both"/>
        <w:rPr>
          <w:rFonts w:ascii="Times New Roman" w:hAnsi="Times New Roman" w:cs="Times New Roman"/>
          <w:sz w:val="28"/>
          <w:szCs w:val="28"/>
        </w:rPr>
      </w:pPr>
    </w:p>
    <w:p w14:paraId="500D550B" w14:textId="77777777" w:rsidR="00F27C23" w:rsidRDefault="00F27C23">
      <w:pPr>
        <w:spacing w:after="0" w:line="360" w:lineRule="auto"/>
        <w:jc w:val="both"/>
        <w:rPr>
          <w:rFonts w:ascii="Times New Roman" w:hAnsi="Times New Roman" w:cs="Times New Roman"/>
          <w:sz w:val="28"/>
          <w:szCs w:val="28"/>
        </w:rPr>
      </w:pPr>
    </w:p>
    <w:p w14:paraId="2A8471EC" w14:textId="77777777" w:rsidR="00F27C23" w:rsidRDefault="00F27C23">
      <w:pPr>
        <w:spacing w:after="0" w:line="360" w:lineRule="auto"/>
        <w:jc w:val="both"/>
        <w:rPr>
          <w:rFonts w:ascii="Times New Roman" w:hAnsi="Times New Roman" w:cs="Times New Roman"/>
          <w:sz w:val="28"/>
          <w:szCs w:val="28"/>
        </w:rPr>
      </w:pPr>
    </w:p>
    <w:p w14:paraId="361325EE" w14:textId="77777777" w:rsidR="00F27C23" w:rsidRDefault="00F27C23">
      <w:pPr>
        <w:spacing w:after="0" w:line="360" w:lineRule="auto"/>
        <w:jc w:val="both"/>
        <w:rPr>
          <w:rFonts w:ascii="Times New Roman" w:hAnsi="Times New Roman" w:cs="Times New Roman"/>
          <w:sz w:val="28"/>
          <w:szCs w:val="28"/>
        </w:rPr>
      </w:pPr>
    </w:p>
    <w:p w14:paraId="17A2E1F9" w14:textId="77777777" w:rsidR="00F27C23" w:rsidRDefault="00F27C23">
      <w:pPr>
        <w:spacing w:after="0" w:line="360" w:lineRule="auto"/>
        <w:jc w:val="both"/>
        <w:rPr>
          <w:rFonts w:ascii="Times New Roman" w:hAnsi="Times New Roman" w:cs="Times New Roman"/>
          <w:sz w:val="28"/>
          <w:szCs w:val="28"/>
        </w:rPr>
      </w:pPr>
    </w:p>
    <w:p w14:paraId="5EC3BE02" w14:textId="77777777" w:rsidR="00F27C23" w:rsidRDefault="00F27C23">
      <w:pPr>
        <w:spacing w:after="0" w:line="360" w:lineRule="auto"/>
        <w:jc w:val="both"/>
        <w:rPr>
          <w:rFonts w:ascii="Times New Roman" w:hAnsi="Times New Roman" w:cs="Times New Roman"/>
          <w:sz w:val="28"/>
          <w:szCs w:val="28"/>
        </w:rPr>
      </w:pPr>
    </w:p>
    <w:p w14:paraId="165D478B" w14:textId="77777777" w:rsidR="00F27C23" w:rsidRDefault="00F27C23">
      <w:pPr>
        <w:spacing w:after="0" w:line="360" w:lineRule="auto"/>
        <w:jc w:val="both"/>
        <w:rPr>
          <w:rFonts w:ascii="Times New Roman" w:hAnsi="Times New Roman" w:cs="Times New Roman"/>
          <w:sz w:val="28"/>
          <w:szCs w:val="28"/>
        </w:rPr>
      </w:pPr>
    </w:p>
    <w:p w14:paraId="138E59CB" w14:textId="77777777" w:rsidR="00F27C23" w:rsidRDefault="00F27C23">
      <w:pPr>
        <w:spacing w:after="0" w:line="360" w:lineRule="auto"/>
        <w:jc w:val="both"/>
        <w:rPr>
          <w:rFonts w:ascii="Times New Roman" w:hAnsi="Times New Roman" w:cs="Times New Roman"/>
          <w:sz w:val="28"/>
          <w:szCs w:val="28"/>
        </w:rPr>
      </w:pPr>
    </w:p>
    <w:p w14:paraId="5717805C" w14:textId="77777777" w:rsidR="00F27C23" w:rsidRDefault="00F27C23">
      <w:pPr>
        <w:spacing w:after="0" w:line="360" w:lineRule="auto"/>
        <w:jc w:val="both"/>
        <w:rPr>
          <w:rFonts w:ascii="Times New Roman" w:hAnsi="Times New Roman" w:cs="Times New Roman"/>
          <w:sz w:val="28"/>
          <w:szCs w:val="28"/>
        </w:rPr>
      </w:pPr>
    </w:p>
    <w:p w14:paraId="3BA42B6E" w14:textId="77777777" w:rsidR="00F27C23" w:rsidRDefault="00F27C23">
      <w:pPr>
        <w:spacing w:after="0" w:line="360" w:lineRule="auto"/>
        <w:jc w:val="both"/>
        <w:rPr>
          <w:rFonts w:ascii="Times New Roman" w:hAnsi="Times New Roman" w:cs="Times New Roman"/>
          <w:sz w:val="28"/>
          <w:szCs w:val="28"/>
        </w:rPr>
      </w:pPr>
    </w:p>
    <w:p w14:paraId="2422E4EB" w14:textId="77777777" w:rsidR="00F27C23" w:rsidRDefault="00F27C23">
      <w:pPr>
        <w:spacing w:after="0" w:line="360" w:lineRule="auto"/>
        <w:jc w:val="both"/>
        <w:rPr>
          <w:rFonts w:ascii="Times New Roman" w:hAnsi="Times New Roman" w:cs="Times New Roman"/>
          <w:sz w:val="28"/>
          <w:szCs w:val="28"/>
        </w:rPr>
      </w:pPr>
    </w:p>
    <w:p w14:paraId="69B4C98F" w14:textId="77777777" w:rsidR="00F27C23" w:rsidRDefault="00F27C23">
      <w:pPr>
        <w:spacing w:after="0" w:line="360" w:lineRule="auto"/>
        <w:jc w:val="both"/>
        <w:rPr>
          <w:rFonts w:ascii="Times New Roman" w:hAnsi="Times New Roman" w:cs="Times New Roman"/>
          <w:sz w:val="28"/>
          <w:szCs w:val="28"/>
        </w:rPr>
      </w:pPr>
    </w:p>
    <w:p w14:paraId="57A56A02" w14:textId="77777777" w:rsidR="00F27C23" w:rsidRDefault="00F27C23">
      <w:pPr>
        <w:spacing w:after="0" w:line="360" w:lineRule="auto"/>
        <w:jc w:val="both"/>
        <w:rPr>
          <w:rFonts w:ascii="Times New Roman" w:hAnsi="Times New Roman" w:cs="Times New Roman"/>
          <w:sz w:val="28"/>
          <w:szCs w:val="28"/>
        </w:rPr>
      </w:pPr>
    </w:p>
    <w:p w14:paraId="7FE0C09D" w14:textId="77777777" w:rsidR="00F27C23" w:rsidRDefault="00F27C23">
      <w:pPr>
        <w:spacing w:after="0" w:line="360" w:lineRule="auto"/>
        <w:jc w:val="both"/>
        <w:rPr>
          <w:rFonts w:ascii="Times New Roman" w:hAnsi="Times New Roman" w:cs="Times New Roman"/>
          <w:sz w:val="28"/>
          <w:szCs w:val="28"/>
        </w:rPr>
      </w:pPr>
    </w:p>
    <w:p w14:paraId="6C4A4AD5" w14:textId="77777777" w:rsidR="00F27C23" w:rsidRDefault="00F27C23">
      <w:pPr>
        <w:spacing w:after="0" w:line="360" w:lineRule="auto"/>
        <w:jc w:val="both"/>
        <w:rPr>
          <w:rFonts w:ascii="Times New Roman" w:hAnsi="Times New Roman" w:cs="Times New Roman"/>
          <w:sz w:val="28"/>
          <w:szCs w:val="28"/>
        </w:rPr>
      </w:pPr>
    </w:p>
    <w:p w14:paraId="7925BAB2" w14:textId="77777777" w:rsidR="00F27C23" w:rsidRDefault="00F27C23">
      <w:pPr>
        <w:spacing w:after="0" w:line="360" w:lineRule="auto"/>
        <w:jc w:val="both"/>
        <w:rPr>
          <w:rFonts w:ascii="Times New Roman" w:hAnsi="Times New Roman" w:cs="Times New Roman"/>
          <w:sz w:val="28"/>
          <w:szCs w:val="28"/>
        </w:rPr>
      </w:pPr>
    </w:p>
    <w:p w14:paraId="37783F77" w14:textId="77777777" w:rsidR="00F27C23" w:rsidRDefault="00F27C23">
      <w:pPr>
        <w:spacing w:after="0" w:line="360" w:lineRule="auto"/>
        <w:jc w:val="both"/>
        <w:rPr>
          <w:rFonts w:ascii="Times New Roman" w:hAnsi="Times New Roman" w:cs="Times New Roman"/>
          <w:sz w:val="28"/>
          <w:szCs w:val="28"/>
        </w:rPr>
      </w:pPr>
    </w:p>
    <w:p w14:paraId="1B279B5D" w14:textId="77777777" w:rsidR="00F27C23" w:rsidRDefault="00F27C23">
      <w:pPr>
        <w:spacing w:after="0" w:line="360" w:lineRule="auto"/>
        <w:jc w:val="both"/>
        <w:rPr>
          <w:rFonts w:ascii="Times New Roman" w:hAnsi="Times New Roman" w:cs="Times New Roman"/>
          <w:sz w:val="28"/>
          <w:szCs w:val="28"/>
        </w:rPr>
      </w:pPr>
    </w:p>
    <w:p w14:paraId="597FFE2C" w14:textId="77777777" w:rsidR="00F27C23" w:rsidRDefault="00F27C23">
      <w:pPr>
        <w:spacing w:after="0" w:line="360" w:lineRule="auto"/>
        <w:jc w:val="both"/>
        <w:rPr>
          <w:rFonts w:ascii="Times New Roman" w:hAnsi="Times New Roman" w:cs="Times New Roman"/>
          <w:sz w:val="28"/>
          <w:szCs w:val="28"/>
        </w:rPr>
      </w:pPr>
    </w:p>
    <w:p w14:paraId="1E46D174" w14:textId="77777777" w:rsidR="00F27C23" w:rsidRDefault="00F27C23">
      <w:pPr>
        <w:spacing w:after="0" w:line="360" w:lineRule="auto"/>
        <w:jc w:val="both"/>
        <w:rPr>
          <w:rFonts w:ascii="Times New Roman" w:hAnsi="Times New Roman" w:cs="Times New Roman"/>
          <w:sz w:val="28"/>
          <w:szCs w:val="28"/>
        </w:rPr>
      </w:pPr>
    </w:p>
    <w:p w14:paraId="1DDDFF19" w14:textId="77777777" w:rsidR="00F27C23" w:rsidRDefault="0024299C">
      <w:pPr>
        <w:spacing w:after="0" w:line="360" w:lineRule="auto"/>
        <w:ind w:firstLine="567"/>
        <w:jc w:val="center"/>
        <w:rPr>
          <w:rFonts w:ascii="Times New Roman" w:hAnsi="Times New Roman" w:cs="Times New Roman"/>
          <w:b/>
          <w:sz w:val="28"/>
          <w:szCs w:val="28"/>
        </w:rPr>
      </w:pPr>
      <w:r>
        <w:rPr>
          <w:rFonts w:ascii="Times New Roman" w:hAnsi="Times New Roman" w:cs="Times New Roman"/>
          <w:b/>
          <w:sz w:val="28"/>
          <w:szCs w:val="28"/>
        </w:rPr>
        <w:lastRenderedPageBreak/>
        <w:t>Заключение</w:t>
      </w:r>
    </w:p>
    <w:p w14:paraId="68901F25" w14:textId="77777777" w:rsidR="00F27C23" w:rsidRDefault="00F27C23">
      <w:pPr>
        <w:spacing w:after="0" w:line="360" w:lineRule="auto"/>
        <w:ind w:firstLine="567"/>
        <w:jc w:val="both"/>
        <w:rPr>
          <w:rFonts w:ascii="Times New Roman" w:hAnsi="Times New Roman" w:cs="Times New Roman"/>
          <w:sz w:val="28"/>
          <w:szCs w:val="28"/>
        </w:rPr>
      </w:pPr>
    </w:p>
    <w:p w14:paraId="7C07D010"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основании анализа действующего законодательства, современной научной и учебной </w:t>
      </w:r>
      <w:r>
        <w:rPr>
          <w:rFonts w:ascii="Times New Roman" w:hAnsi="Times New Roman" w:cs="Times New Roman"/>
          <w:sz w:val="28"/>
          <w:szCs w:val="28"/>
        </w:rPr>
        <w:t>литературы, а также судебной практики выявлены как достоинства приказного производства, так и проблемные вопросы.</w:t>
      </w:r>
    </w:p>
    <w:p w14:paraId="52C5FF28"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 несомненным плюсам приказного производства относятся следующие:</w:t>
      </w:r>
    </w:p>
    <w:p w14:paraId="10DA796D" w14:textId="77777777" w:rsidR="00F27C23" w:rsidRDefault="0024299C">
      <w:pPr>
        <w:pStyle w:val="a3"/>
        <w:numPr>
          <w:ilvl w:val="0"/>
          <w:numId w:val="3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Востребованность приказного производства в рамках судопроизводства по гражда</w:t>
      </w:r>
      <w:r>
        <w:rPr>
          <w:rFonts w:ascii="Times New Roman" w:hAnsi="Times New Roman" w:cs="Times New Roman"/>
          <w:sz w:val="28"/>
          <w:szCs w:val="28"/>
        </w:rPr>
        <w:t>нским делам. Идея развития упрощенных гражданского судопроизводства, в частности и приказного производства, имеет поддержку научного сообщества и востребована практикой на фоне ежегодно увеличивающегося количества рассматриваемых гражданских дел.</w:t>
      </w:r>
    </w:p>
    <w:p w14:paraId="2871008C" w14:textId="77777777" w:rsidR="00F27C23" w:rsidRDefault="0024299C">
      <w:pPr>
        <w:pStyle w:val="a3"/>
        <w:numPr>
          <w:ilvl w:val="0"/>
          <w:numId w:val="3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Категории</w:t>
      </w:r>
      <w:r>
        <w:rPr>
          <w:rFonts w:ascii="Times New Roman" w:hAnsi="Times New Roman" w:cs="Times New Roman"/>
          <w:sz w:val="28"/>
          <w:szCs w:val="28"/>
        </w:rPr>
        <w:t xml:space="preserve"> дел, рассматриваемых в порядке приказного производства, относятся к несложным, результаты их разрешения предсказуемы, поскольку такие ситуации довольно часто повторяются, имеют простую, негромоздкую доказательственную базу.</w:t>
      </w:r>
    </w:p>
    <w:p w14:paraId="122ECC4F" w14:textId="77777777" w:rsidR="00F27C23" w:rsidRDefault="0024299C">
      <w:pPr>
        <w:pStyle w:val="a3"/>
        <w:numPr>
          <w:ilvl w:val="0"/>
          <w:numId w:val="3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Государственная пошлина, оплачи</w:t>
      </w:r>
      <w:r>
        <w:rPr>
          <w:rFonts w:ascii="Times New Roman" w:hAnsi="Times New Roman" w:cs="Times New Roman"/>
          <w:sz w:val="28"/>
          <w:szCs w:val="28"/>
        </w:rPr>
        <w:t>ваемая при подаче заявления о выдаче судебного приказа, составляет 50 процентов ставки, установленной для исковых заявлений, что является средством, побуждающим использовать приказное производство. Данное обстоятельство, по нашему мнению, также способствуе</w:t>
      </w:r>
      <w:r>
        <w:rPr>
          <w:rFonts w:ascii="Times New Roman" w:hAnsi="Times New Roman" w:cs="Times New Roman"/>
          <w:sz w:val="28"/>
          <w:szCs w:val="28"/>
        </w:rPr>
        <w:t xml:space="preserve">т оптимизации гражданского процесса. </w:t>
      </w:r>
    </w:p>
    <w:p w14:paraId="2860B72F"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Проблемными и дискуссионными на сегодняшний день являются следующие вопросы:</w:t>
      </w:r>
    </w:p>
    <w:p w14:paraId="216060AA" w14:textId="77777777" w:rsidR="00F27C23" w:rsidRDefault="0024299C">
      <w:pPr>
        <w:pStyle w:val="a3"/>
        <w:numPr>
          <w:ilvl w:val="0"/>
          <w:numId w:val="32"/>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Необходимость разработки норм и правил, позволяющих перейти от приказного производства к исковому при отмене судебного приказа в рамках одног</w:t>
      </w:r>
      <w:r>
        <w:rPr>
          <w:rFonts w:ascii="Times New Roman" w:hAnsi="Times New Roman" w:cs="Times New Roman"/>
          <w:sz w:val="28"/>
          <w:szCs w:val="28"/>
        </w:rPr>
        <w:t>о дела при наличии волеизъявления взыскателя.</w:t>
      </w:r>
    </w:p>
    <w:p w14:paraId="09692464" w14:textId="77777777" w:rsidR="00F27C23" w:rsidRDefault="0024299C">
      <w:pPr>
        <w:pStyle w:val="a3"/>
        <w:numPr>
          <w:ilvl w:val="0"/>
          <w:numId w:val="32"/>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Положения Главы 11 Гражданского процессуального кодекса РФ не указывают четко срок, в течение которого должнику направляется копия вынесенного судебного приказа. Как следствие – должник оказывается в менее выго</w:t>
      </w:r>
      <w:r>
        <w:rPr>
          <w:rFonts w:ascii="Times New Roman" w:hAnsi="Times New Roman" w:cs="Times New Roman"/>
          <w:sz w:val="28"/>
          <w:szCs w:val="28"/>
        </w:rPr>
        <w:t>дном положении, в отличие от взыскателя.</w:t>
      </w:r>
    </w:p>
    <w:p w14:paraId="21A5C082" w14:textId="77777777" w:rsidR="00F27C23" w:rsidRDefault="0024299C">
      <w:pPr>
        <w:pStyle w:val="a3"/>
        <w:numPr>
          <w:ilvl w:val="0"/>
          <w:numId w:val="32"/>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Законом не предусмотрена возможность апелляционного обжалования судебного приказа, но при этом установлена упрощенная процедура его отмены. Очевидно, что отмена зачастую происходит по формальным основаниям.</w:t>
      </w:r>
    </w:p>
    <w:p w14:paraId="6ED70D32" w14:textId="77777777" w:rsidR="00F27C23" w:rsidRDefault="0024299C">
      <w:pPr>
        <w:pStyle w:val="a3"/>
        <w:numPr>
          <w:ilvl w:val="0"/>
          <w:numId w:val="32"/>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Невозмож</w:t>
      </w:r>
      <w:r>
        <w:rPr>
          <w:rFonts w:ascii="Times New Roman" w:hAnsi="Times New Roman" w:cs="Times New Roman"/>
          <w:sz w:val="28"/>
          <w:szCs w:val="28"/>
        </w:rPr>
        <w:t>ность применения в приказном производстве обеспечительных мер.</w:t>
      </w:r>
    </w:p>
    <w:p w14:paraId="4B222C6D" w14:textId="77777777" w:rsidR="00F27C23" w:rsidRDefault="002429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несмотря на, казалось бы, четкую регламентацию приказного производства в Гражданском процессуальном кодексе РФ, многие вопросы требуют дальнейшей, углубленной законодательной про</w:t>
      </w:r>
      <w:r>
        <w:rPr>
          <w:rFonts w:ascii="Times New Roman" w:hAnsi="Times New Roman" w:cs="Times New Roman"/>
          <w:sz w:val="28"/>
          <w:szCs w:val="28"/>
        </w:rPr>
        <w:t xml:space="preserve">работки. </w:t>
      </w:r>
    </w:p>
    <w:p w14:paraId="790F35C6" w14:textId="77777777" w:rsidR="00F27C23" w:rsidRDefault="0024299C">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Проведенное исследование позволяет с уверенностью сказать, что приказное производство – это самостоятельный вид гражданского судопроизводства, характеризующийся упрощенной процессуальной формой рассмотрения отдельных категорий гражданских дел, в </w:t>
      </w:r>
      <w:r>
        <w:rPr>
          <w:rFonts w:ascii="Times New Roman" w:hAnsi="Times New Roman" w:cs="Times New Roman"/>
          <w:sz w:val="28"/>
          <w:szCs w:val="28"/>
        </w:rPr>
        <w:t>котором активно участвует суд, осуществляя властные полномочия с целью разрешения заявленных требований по существу на основании письменных доказательств. Соответственно, сущность судебного приказа состоит в том, что он является результатом упрощенного вид</w:t>
      </w:r>
      <w:r>
        <w:rPr>
          <w:rFonts w:ascii="Times New Roman" w:hAnsi="Times New Roman" w:cs="Times New Roman"/>
          <w:sz w:val="28"/>
          <w:szCs w:val="28"/>
        </w:rPr>
        <w:t>а гражданского судопроизводства, актом правосудия, который выносится судьей по исчерпывающе определенным в законе требованиям. Все эти требования объединяет то, что они являются бесспорными, основанными на письменных доказательствах.</w:t>
      </w:r>
    </w:p>
    <w:p w14:paraId="578EE783" w14:textId="77777777" w:rsidR="00F27C23" w:rsidRDefault="00F27C23">
      <w:pPr>
        <w:spacing w:after="0" w:line="360" w:lineRule="auto"/>
        <w:ind w:firstLine="567"/>
        <w:jc w:val="both"/>
        <w:rPr>
          <w:rFonts w:ascii="Times New Roman" w:hAnsi="Times New Roman" w:cs="Times New Roman"/>
          <w:sz w:val="28"/>
          <w:szCs w:val="28"/>
        </w:rPr>
      </w:pPr>
    </w:p>
    <w:p w14:paraId="20546CBA" w14:textId="77777777" w:rsidR="00F27C23" w:rsidRDefault="00F27C23">
      <w:pPr>
        <w:spacing w:after="0" w:line="360" w:lineRule="auto"/>
        <w:ind w:firstLine="567"/>
        <w:jc w:val="both"/>
        <w:rPr>
          <w:rFonts w:ascii="Times New Roman" w:hAnsi="Times New Roman" w:cs="Times New Roman"/>
          <w:sz w:val="28"/>
          <w:szCs w:val="28"/>
        </w:rPr>
      </w:pPr>
    </w:p>
    <w:p w14:paraId="61DBD0C5" w14:textId="77777777" w:rsidR="00F27C23" w:rsidRDefault="00F27C23">
      <w:pPr>
        <w:spacing w:after="0" w:line="360" w:lineRule="auto"/>
        <w:ind w:firstLine="567"/>
        <w:jc w:val="both"/>
        <w:rPr>
          <w:rFonts w:ascii="Times New Roman" w:hAnsi="Times New Roman" w:cs="Times New Roman"/>
          <w:sz w:val="28"/>
          <w:szCs w:val="28"/>
        </w:rPr>
      </w:pPr>
    </w:p>
    <w:p w14:paraId="48E4EE0E" w14:textId="77777777" w:rsidR="00F27C23" w:rsidRDefault="00F27C23">
      <w:pPr>
        <w:spacing w:after="0" w:line="360" w:lineRule="auto"/>
        <w:ind w:firstLine="567"/>
        <w:jc w:val="both"/>
        <w:rPr>
          <w:rFonts w:ascii="Times New Roman" w:hAnsi="Times New Roman" w:cs="Times New Roman"/>
          <w:sz w:val="28"/>
          <w:szCs w:val="28"/>
        </w:rPr>
      </w:pPr>
    </w:p>
    <w:p w14:paraId="118D7CC9" w14:textId="77777777" w:rsidR="00F27C23" w:rsidRDefault="00F27C23">
      <w:pPr>
        <w:spacing w:after="0" w:line="360" w:lineRule="auto"/>
        <w:ind w:firstLine="567"/>
        <w:jc w:val="both"/>
        <w:rPr>
          <w:rFonts w:ascii="Times New Roman" w:hAnsi="Times New Roman" w:cs="Times New Roman"/>
          <w:sz w:val="28"/>
          <w:szCs w:val="28"/>
        </w:rPr>
      </w:pPr>
    </w:p>
    <w:p w14:paraId="7BF8DB7F" w14:textId="77777777" w:rsidR="00F27C23" w:rsidRDefault="00F27C23">
      <w:pPr>
        <w:spacing w:after="0" w:line="360" w:lineRule="auto"/>
        <w:ind w:firstLine="567"/>
        <w:jc w:val="both"/>
        <w:rPr>
          <w:rFonts w:ascii="Times New Roman" w:hAnsi="Times New Roman" w:cs="Times New Roman"/>
          <w:sz w:val="28"/>
          <w:szCs w:val="28"/>
        </w:rPr>
      </w:pPr>
    </w:p>
    <w:p w14:paraId="150984FC" w14:textId="77777777" w:rsidR="00F27C23" w:rsidRDefault="00F27C23">
      <w:pPr>
        <w:spacing w:after="0" w:line="360" w:lineRule="auto"/>
        <w:ind w:firstLine="567"/>
        <w:jc w:val="both"/>
        <w:rPr>
          <w:rFonts w:ascii="Times New Roman" w:hAnsi="Times New Roman" w:cs="Times New Roman"/>
          <w:sz w:val="28"/>
          <w:szCs w:val="28"/>
        </w:rPr>
      </w:pPr>
    </w:p>
    <w:p w14:paraId="293F761D" w14:textId="77777777" w:rsidR="00F27C23" w:rsidRDefault="00F27C23">
      <w:pPr>
        <w:spacing w:after="0" w:line="360" w:lineRule="auto"/>
        <w:jc w:val="both"/>
        <w:rPr>
          <w:rFonts w:ascii="Times New Roman" w:hAnsi="Times New Roman" w:cs="Times New Roman"/>
          <w:sz w:val="28"/>
          <w:szCs w:val="28"/>
        </w:rPr>
      </w:pPr>
    </w:p>
    <w:p w14:paraId="02A303B7" w14:textId="77777777" w:rsidR="00F27C23" w:rsidRDefault="0024299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lastRenderedPageBreak/>
        <w:t>C</w:t>
      </w:r>
      <w:r>
        <w:rPr>
          <w:rFonts w:ascii="Times New Roman" w:hAnsi="Times New Roman" w:cs="Times New Roman"/>
          <w:b/>
          <w:sz w:val="28"/>
          <w:szCs w:val="28"/>
        </w:rPr>
        <w:t xml:space="preserve">писок </w:t>
      </w:r>
      <w:r>
        <w:rPr>
          <w:rFonts w:ascii="Times New Roman" w:hAnsi="Times New Roman" w:cs="Times New Roman"/>
          <w:b/>
          <w:sz w:val="28"/>
          <w:szCs w:val="28"/>
        </w:rPr>
        <w:t>использованных источников</w:t>
      </w:r>
    </w:p>
    <w:p w14:paraId="42D23A67" w14:textId="77777777" w:rsidR="00F27C23" w:rsidRDefault="00F27C23">
      <w:pPr>
        <w:spacing w:after="0" w:line="240" w:lineRule="auto"/>
        <w:jc w:val="center"/>
        <w:rPr>
          <w:rFonts w:ascii="Times New Roman" w:hAnsi="Times New Roman" w:cs="Times New Roman"/>
          <w:b/>
          <w:sz w:val="28"/>
          <w:szCs w:val="28"/>
        </w:rPr>
      </w:pPr>
    </w:p>
    <w:p w14:paraId="161760BB" w14:textId="77777777" w:rsidR="00F27C23" w:rsidRDefault="0024299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Нормативные правовые акты</w:t>
      </w:r>
    </w:p>
    <w:p w14:paraId="19E6B237" w14:textId="77777777" w:rsidR="00F27C23" w:rsidRDefault="00F27C23">
      <w:pPr>
        <w:spacing w:after="0" w:line="360" w:lineRule="auto"/>
        <w:ind w:firstLine="567"/>
        <w:jc w:val="both"/>
        <w:rPr>
          <w:rFonts w:ascii="Times New Roman" w:hAnsi="Times New Roman" w:cs="Times New Roman"/>
          <w:sz w:val="28"/>
          <w:szCs w:val="28"/>
        </w:rPr>
      </w:pPr>
    </w:p>
    <w:p w14:paraId="424F9802"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hAnsi="Times New Roman" w:cs="Times New Roman"/>
          <w:sz w:val="28"/>
          <w:szCs w:val="28"/>
        </w:rPr>
        <w:t xml:space="preserve">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w:t>
      </w:r>
      <w:r>
        <w:rPr>
          <w:rFonts w:ascii="Times New Roman" w:hAnsi="Times New Roman" w:cs="Times New Roman"/>
          <w:sz w:val="28"/>
          <w:szCs w:val="28"/>
        </w:rPr>
        <w:t>05.02.2014 № 2-ФКЗ, от 01.07.2020 № 11-ФКЗ) // Собрание законодательства РФ. 2020. № 31. Ст. 4398.</w:t>
      </w:r>
    </w:p>
    <w:p w14:paraId="02876F21"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eastAsia="Times New Roman" w:hAnsi="Times New Roman" w:cs="Times New Roman"/>
          <w:sz w:val="28"/>
          <w:szCs w:val="28"/>
          <w:lang w:eastAsia="ru-RU"/>
        </w:rPr>
        <w:t>Федеральный закон от 02.03.2016 N 45-ФЗ «О внесении изменений в Гражданский процессуальный кодекс Российской Федерации и Арбитражный процессуальный кодекс Ро</w:t>
      </w:r>
      <w:r>
        <w:rPr>
          <w:rFonts w:ascii="Times New Roman" w:eastAsia="Times New Roman" w:hAnsi="Times New Roman" w:cs="Times New Roman"/>
          <w:sz w:val="28"/>
          <w:szCs w:val="28"/>
          <w:lang w:eastAsia="ru-RU"/>
        </w:rPr>
        <w:t>ссийской Федерации» // СЗ РФ. 2016. № 10. Ст. 1319.</w:t>
      </w:r>
    </w:p>
    <w:p w14:paraId="20BEF5C5"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eastAsia="Times New Roman" w:hAnsi="Times New Roman" w:cs="Times New Roman"/>
          <w:sz w:val="28"/>
          <w:szCs w:val="28"/>
          <w:lang w:eastAsia="ru-RU"/>
        </w:rPr>
        <w:t>Федеральный закон от 02.10.2007 N 229-ФЗ (ред. от 30.12.2021) «Об исполнительном производстве» // СЗ РФ. 2007. № 41. Ст. 4849.</w:t>
      </w:r>
    </w:p>
    <w:p w14:paraId="58E7438F"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eastAsia="Times New Roman" w:hAnsi="Times New Roman" w:cs="Times New Roman"/>
          <w:sz w:val="28"/>
          <w:szCs w:val="28"/>
          <w:lang w:eastAsia="ru-RU"/>
        </w:rPr>
        <w:t>Федеральный закон от 28.11.2018 N 451-ФЗ (ред. от 17.10.2019)  «О внесении из</w:t>
      </w:r>
      <w:r>
        <w:rPr>
          <w:rFonts w:ascii="Times New Roman" w:eastAsia="Times New Roman" w:hAnsi="Times New Roman" w:cs="Times New Roman"/>
          <w:sz w:val="28"/>
          <w:szCs w:val="28"/>
          <w:lang w:eastAsia="ru-RU"/>
        </w:rPr>
        <w:t xml:space="preserve">менений в отдельные законодательные акты Российской Федерации» // СЗ РФ. 2018. № 49 (часть I), Ст. 7523. </w:t>
      </w:r>
    </w:p>
    <w:p w14:paraId="3B17B03F"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eastAsia="Times New Roman" w:hAnsi="Times New Roman" w:cs="Times New Roman"/>
          <w:sz w:val="28"/>
          <w:szCs w:val="28"/>
          <w:lang w:eastAsia="ru-RU"/>
        </w:rPr>
        <w:t xml:space="preserve">Гражданский процессуальный кодекс Российской Федерации от 14.11.2002 N 138-ФЗ (ред. от 16.04.2022) // СЗ РФ. 2002. № 46. Ст. 4532. </w:t>
      </w:r>
    </w:p>
    <w:p w14:paraId="16D13EED"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eastAsia="Times New Roman" w:hAnsi="Times New Roman" w:cs="Times New Roman"/>
          <w:sz w:val="28"/>
          <w:szCs w:val="28"/>
          <w:lang w:eastAsia="ru-RU"/>
        </w:rPr>
        <w:t>Арбитражный процес</w:t>
      </w:r>
      <w:r>
        <w:rPr>
          <w:rFonts w:ascii="Times New Roman" w:eastAsia="Times New Roman" w:hAnsi="Times New Roman" w:cs="Times New Roman"/>
          <w:sz w:val="28"/>
          <w:szCs w:val="28"/>
          <w:lang w:eastAsia="ru-RU"/>
        </w:rPr>
        <w:t xml:space="preserve">суальный кодекс Российской Федерации от 24.07.2002 N 95-ФЗ (ред. от 30.12.2021) // СЗ РФ. 2002. № 30. Ст. 3012. </w:t>
      </w:r>
    </w:p>
    <w:p w14:paraId="7467BBFF"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eastAsia="Times New Roman" w:hAnsi="Times New Roman" w:cs="Times New Roman"/>
          <w:sz w:val="28"/>
          <w:szCs w:val="28"/>
          <w:lang w:eastAsia="ru-RU"/>
        </w:rPr>
        <w:t>Уголовный кодекс Российской Федерации от 13.06.1996 N 63-ФЗ (ред. от 25.03.2022) // СЗ РФ. 1996. № 25. Ст. 2954.</w:t>
      </w:r>
    </w:p>
    <w:p w14:paraId="4AA424CA"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eastAsia="Times New Roman" w:hAnsi="Times New Roman" w:cs="Times New Roman"/>
          <w:sz w:val="28"/>
          <w:szCs w:val="28"/>
          <w:lang w:eastAsia="ru-RU"/>
        </w:rPr>
        <w:t>Кодекс административного судоп</w:t>
      </w:r>
      <w:r>
        <w:rPr>
          <w:rFonts w:ascii="Times New Roman" w:eastAsia="Times New Roman" w:hAnsi="Times New Roman" w:cs="Times New Roman"/>
          <w:sz w:val="28"/>
          <w:szCs w:val="28"/>
          <w:lang w:eastAsia="ru-RU"/>
        </w:rPr>
        <w:t>роизводства Российской Федерации от 08.03.2015 N 21-ФЗ (ред. от 30.12.2021, с изм. от 13.01.2022) // СЗ РФ. 2015. № 10. Ст. 1391.</w:t>
      </w:r>
    </w:p>
    <w:p w14:paraId="16243CAA"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eastAsia="Times New Roman" w:hAnsi="Times New Roman" w:cs="Times New Roman"/>
          <w:sz w:val="28"/>
          <w:szCs w:val="28"/>
          <w:lang w:eastAsia="ru-RU"/>
        </w:rPr>
        <w:t>Постановление Пленума ВАС РФ от 30.07.2013 N 62 «О некоторых вопросах возмещения убытков лицами, входящими в состав органов юр</w:t>
      </w:r>
      <w:r>
        <w:rPr>
          <w:rFonts w:ascii="Times New Roman" w:eastAsia="Times New Roman" w:hAnsi="Times New Roman" w:cs="Times New Roman"/>
          <w:sz w:val="28"/>
          <w:szCs w:val="28"/>
          <w:lang w:eastAsia="ru-RU"/>
        </w:rPr>
        <w:t xml:space="preserve">идического лица» // Солидарность. 2013. № 31. </w:t>
      </w:r>
    </w:p>
    <w:p w14:paraId="07381316"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hAnsi="Times New Roman" w:cs="Times New Roman"/>
          <w:sz w:val="28"/>
          <w:szCs w:val="28"/>
        </w:rPr>
        <w:lastRenderedPageBreak/>
        <w:t>Постановление Пленума Верховного Суда РФ от 27.12.2016 N 62 "О некоторых вопросах применения судами положений Гражданского процессуального кодекса Российской Федерации и Арбитражного процессуального кодекса Ро</w:t>
      </w:r>
      <w:r>
        <w:rPr>
          <w:rFonts w:ascii="Times New Roman" w:hAnsi="Times New Roman" w:cs="Times New Roman"/>
          <w:sz w:val="28"/>
          <w:szCs w:val="28"/>
        </w:rPr>
        <w:t>ссийской Федерации о приказном производстве // Бюллетень Верховного Суда РФ. 2017. N 2.</w:t>
      </w:r>
    </w:p>
    <w:p w14:paraId="0D40F7DB"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eastAsia="Times New Roman" w:hAnsi="Times New Roman" w:cs="Times New Roman"/>
          <w:sz w:val="28"/>
          <w:szCs w:val="28"/>
          <w:lang w:eastAsia="ru-RU"/>
        </w:rPr>
        <w:t>Постановление Пленума Верховного Суда РФ от 27.09.2016 N 36 (ред. от 17.12.2020) «О некоторых вопросах применения судами Кодекса административного судопроизводства Росс</w:t>
      </w:r>
      <w:r>
        <w:rPr>
          <w:rFonts w:ascii="Times New Roman" w:eastAsia="Times New Roman" w:hAnsi="Times New Roman" w:cs="Times New Roman"/>
          <w:sz w:val="28"/>
          <w:szCs w:val="28"/>
          <w:lang w:eastAsia="ru-RU"/>
        </w:rPr>
        <w:t>ийской Федерации» // Российская газета. 2016. № 222.</w:t>
      </w:r>
    </w:p>
    <w:p w14:paraId="10713D44"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eastAsia="Times New Roman" w:hAnsi="Times New Roman" w:cs="Times New Roman"/>
          <w:sz w:val="28"/>
          <w:szCs w:val="28"/>
          <w:lang w:eastAsia="ru-RU"/>
        </w:rPr>
        <w:t>Постановление Пленума Верховного Суда РФ от 26.12.2017 N 56 «О применении судами законодательства при рассмотрении дел, связанных со взысканием алиментов» // Бюллетень Верховного Суда РФ. 2018. № 4.</w:t>
      </w:r>
    </w:p>
    <w:p w14:paraId="63480FB9"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eastAsia="Times New Roman" w:hAnsi="Times New Roman" w:cs="Times New Roman"/>
          <w:sz w:val="28"/>
          <w:szCs w:val="28"/>
          <w:lang w:eastAsia="ru-RU"/>
        </w:rPr>
        <w:t>Пост</w:t>
      </w:r>
      <w:r>
        <w:rPr>
          <w:rFonts w:ascii="Times New Roman" w:eastAsia="Times New Roman" w:hAnsi="Times New Roman" w:cs="Times New Roman"/>
          <w:sz w:val="28"/>
          <w:szCs w:val="28"/>
          <w:lang w:eastAsia="ru-RU"/>
        </w:rPr>
        <w:t>ановление Пленума Верховного Суда РФ от 18.04.2017 N 10 (ред. от 05.04.2022) «О некоторых вопросах применения судами положений Гражданского процессуального кодекса Российской Федерации и Арбитражного процессуального кодекса Российской Федерации об упрощенн</w:t>
      </w:r>
      <w:r>
        <w:rPr>
          <w:rFonts w:ascii="Times New Roman" w:eastAsia="Times New Roman" w:hAnsi="Times New Roman" w:cs="Times New Roman"/>
          <w:sz w:val="28"/>
          <w:szCs w:val="28"/>
          <w:lang w:eastAsia="ru-RU"/>
        </w:rPr>
        <w:t>ом производстве» // Российская газета. 2017. № 88.</w:t>
      </w:r>
    </w:p>
    <w:p w14:paraId="5E902AFC" w14:textId="77777777" w:rsidR="00F27C23" w:rsidRDefault="00F27C23">
      <w:pPr>
        <w:pStyle w:val="a3"/>
        <w:spacing w:after="0" w:line="360" w:lineRule="auto"/>
        <w:ind w:left="709"/>
        <w:contextualSpacing w:val="0"/>
        <w:jc w:val="both"/>
        <w:rPr>
          <w:rFonts w:ascii="Times New Roman" w:eastAsia="Times New Roman" w:hAnsi="Times New Roman" w:cs="Times New Roman"/>
          <w:bCs/>
          <w:color w:val="000000" w:themeColor="text1"/>
          <w:kern w:val="36"/>
          <w:sz w:val="28"/>
          <w:szCs w:val="28"/>
          <w:lang w:eastAsia="ru-RU"/>
        </w:rPr>
      </w:pPr>
    </w:p>
    <w:p w14:paraId="5BCDEC46" w14:textId="77777777" w:rsidR="00F27C23" w:rsidRDefault="0024299C">
      <w:pPr>
        <w:pStyle w:val="a3"/>
        <w:spacing w:after="0" w:line="360" w:lineRule="auto"/>
        <w:ind w:left="709"/>
        <w:contextualSpacing w:val="0"/>
        <w:jc w:val="center"/>
        <w:rPr>
          <w:rFonts w:ascii="Times New Roman" w:eastAsia="Times New Roman" w:hAnsi="Times New Roman" w:cs="Times New Roman"/>
          <w:b/>
          <w:bCs/>
          <w:color w:val="000000" w:themeColor="text1"/>
          <w:kern w:val="36"/>
          <w:sz w:val="28"/>
          <w:szCs w:val="28"/>
          <w:lang w:eastAsia="ru-RU"/>
        </w:rPr>
      </w:pPr>
      <w:r>
        <w:rPr>
          <w:rFonts w:ascii="Times New Roman" w:eastAsia="Times New Roman" w:hAnsi="Times New Roman" w:cs="Times New Roman"/>
          <w:b/>
          <w:sz w:val="28"/>
          <w:szCs w:val="28"/>
          <w:lang w:eastAsia="ru-RU"/>
        </w:rPr>
        <w:t>Книги</w:t>
      </w:r>
    </w:p>
    <w:p w14:paraId="05EE1466"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hAnsi="Times New Roman" w:cs="Times New Roman"/>
          <w:sz w:val="28"/>
          <w:szCs w:val="28"/>
        </w:rPr>
        <w:t xml:space="preserve">Власов А. А. Гражданский процесс. Учебник и практикум. М.: </w:t>
      </w:r>
      <w:proofErr w:type="spellStart"/>
      <w:r>
        <w:rPr>
          <w:rFonts w:ascii="Times New Roman" w:hAnsi="Times New Roman" w:cs="Times New Roman"/>
          <w:sz w:val="28"/>
          <w:szCs w:val="28"/>
        </w:rPr>
        <w:t>Юрайт</w:t>
      </w:r>
      <w:proofErr w:type="spellEnd"/>
      <w:r>
        <w:rPr>
          <w:rFonts w:ascii="Times New Roman" w:hAnsi="Times New Roman" w:cs="Times New Roman"/>
          <w:sz w:val="28"/>
          <w:szCs w:val="28"/>
        </w:rPr>
        <w:t>, 2019. С. 470.</w:t>
      </w:r>
    </w:p>
    <w:p w14:paraId="19912DCD"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proofErr w:type="spellStart"/>
      <w:r>
        <w:rPr>
          <w:rFonts w:ascii="Times New Roman" w:hAnsi="Times New Roman" w:cs="Times New Roman"/>
          <w:sz w:val="28"/>
          <w:szCs w:val="28"/>
        </w:rPr>
        <w:t>Женетль</w:t>
      </w:r>
      <w:proofErr w:type="spellEnd"/>
      <w:r>
        <w:rPr>
          <w:rFonts w:ascii="Times New Roman" w:hAnsi="Times New Roman" w:cs="Times New Roman"/>
          <w:sz w:val="28"/>
          <w:szCs w:val="28"/>
        </w:rPr>
        <w:t xml:space="preserve"> С. З., Никифоров А. В. Гражданский процесс. Учебник. М.: РИОР, Инфра-М, 2018. С. 416.</w:t>
      </w:r>
    </w:p>
    <w:p w14:paraId="7196D368" w14:textId="77777777" w:rsidR="00F27C23" w:rsidRDefault="00F27C23">
      <w:pPr>
        <w:pStyle w:val="a3"/>
        <w:spacing w:after="0" w:line="360" w:lineRule="auto"/>
        <w:ind w:left="709"/>
        <w:contextualSpacing w:val="0"/>
        <w:jc w:val="both"/>
        <w:rPr>
          <w:rFonts w:ascii="Times New Roman" w:eastAsia="Times New Roman" w:hAnsi="Times New Roman" w:cs="Times New Roman"/>
          <w:bCs/>
          <w:color w:val="000000" w:themeColor="text1"/>
          <w:kern w:val="36"/>
          <w:sz w:val="28"/>
          <w:szCs w:val="28"/>
          <w:lang w:eastAsia="ru-RU"/>
        </w:rPr>
      </w:pPr>
    </w:p>
    <w:p w14:paraId="423936FD" w14:textId="77777777" w:rsidR="00F27C23" w:rsidRDefault="0024299C">
      <w:pPr>
        <w:pStyle w:val="a3"/>
        <w:spacing w:after="0" w:line="360" w:lineRule="auto"/>
        <w:ind w:left="709"/>
        <w:contextualSpacing w:val="0"/>
        <w:jc w:val="center"/>
        <w:rPr>
          <w:rFonts w:ascii="Times New Roman" w:eastAsia="Times New Roman" w:hAnsi="Times New Roman" w:cs="Times New Roman"/>
          <w:b/>
          <w:bCs/>
          <w:color w:val="000000" w:themeColor="text1"/>
          <w:kern w:val="36"/>
          <w:sz w:val="28"/>
          <w:szCs w:val="28"/>
          <w:lang w:eastAsia="ru-RU"/>
        </w:rPr>
      </w:pPr>
      <w:r>
        <w:rPr>
          <w:rFonts w:ascii="Times New Roman" w:hAnsi="Times New Roman" w:cs="Times New Roman"/>
          <w:b/>
          <w:sz w:val="28"/>
          <w:szCs w:val="28"/>
        </w:rPr>
        <w:t>Статьи</w:t>
      </w:r>
    </w:p>
    <w:p w14:paraId="27FF6BA4"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proofErr w:type="spellStart"/>
      <w:r>
        <w:rPr>
          <w:rFonts w:ascii="Times New Roman" w:hAnsi="Times New Roman" w:cs="Times New Roman"/>
          <w:sz w:val="28"/>
          <w:szCs w:val="28"/>
        </w:rPr>
        <w:t>Брановицкий</w:t>
      </w:r>
      <w:proofErr w:type="spellEnd"/>
      <w:r>
        <w:rPr>
          <w:rFonts w:ascii="Times New Roman" w:hAnsi="Times New Roman" w:cs="Times New Roman"/>
          <w:sz w:val="28"/>
          <w:szCs w:val="28"/>
        </w:rPr>
        <w:t xml:space="preserve"> К.Л., Скобелев В.П. Приказное производство на постсоветском пространстве: нереализованные возможности // Закон. 2019. N 1. С. 51-57.</w:t>
      </w:r>
    </w:p>
    <w:p w14:paraId="0CD1435B"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proofErr w:type="spellStart"/>
      <w:r>
        <w:rPr>
          <w:rFonts w:ascii="Times New Roman" w:hAnsi="Times New Roman" w:cs="Times New Roman"/>
          <w:sz w:val="28"/>
          <w:szCs w:val="28"/>
        </w:rPr>
        <w:lastRenderedPageBreak/>
        <w:t>Загутин</w:t>
      </w:r>
      <w:proofErr w:type="spellEnd"/>
      <w:r>
        <w:rPr>
          <w:rFonts w:ascii="Times New Roman" w:hAnsi="Times New Roman" w:cs="Times New Roman"/>
          <w:sz w:val="28"/>
          <w:szCs w:val="28"/>
        </w:rPr>
        <w:t xml:space="preserve"> Д.С., Са</w:t>
      </w:r>
      <w:r>
        <w:rPr>
          <w:rFonts w:ascii="Times New Roman" w:hAnsi="Times New Roman" w:cs="Times New Roman"/>
          <w:sz w:val="28"/>
          <w:szCs w:val="28"/>
        </w:rPr>
        <w:t xml:space="preserve">мыгин П.С., Ковалев В.В. Зарождение и эволюция приказного производства // </w:t>
      </w:r>
      <w:proofErr w:type="spellStart"/>
      <w:r>
        <w:rPr>
          <w:rFonts w:ascii="Times New Roman" w:hAnsi="Times New Roman" w:cs="Times New Roman"/>
          <w:sz w:val="28"/>
          <w:szCs w:val="28"/>
        </w:rPr>
        <w:t>Юристъ-правоведъ</w:t>
      </w:r>
      <w:proofErr w:type="spellEnd"/>
      <w:r>
        <w:rPr>
          <w:rFonts w:ascii="Times New Roman" w:hAnsi="Times New Roman" w:cs="Times New Roman"/>
          <w:sz w:val="28"/>
          <w:szCs w:val="28"/>
        </w:rPr>
        <w:t>. 2019. № 4. С. 56-59.</w:t>
      </w:r>
    </w:p>
    <w:p w14:paraId="5311A631"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hAnsi="Times New Roman" w:cs="Times New Roman"/>
          <w:sz w:val="28"/>
          <w:szCs w:val="28"/>
        </w:rPr>
        <w:t>Бахарева О.А. Приказное производство в современном гражданском процессуальном праве РФ: перспективы развития // Мировой судья. 2020. N 9. С. 9-</w:t>
      </w:r>
      <w:r>
        <w:rPr>
          <w:rFonts w:ascii="Times New Roman" w:hAnsi="Times New Roman" w:cs="Times New Roman"/>
          <w:sz w:val="28"/>
          <w:szCs w:val="28"/>
        </w:rPr>
        <w:t>18.</w:t>
      </w:r>
    </w:p>
    <w:p w14:paraId="67217F1D"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hAnsi="Times New Roman" w:cs="Times New Roman"/>
          <w:sz w:val="28"/>
          <w:szCs w:val="28"/>
        </w:rPr>
        <w:t xml:space="preserve">Божко А.П., </w:t>
      </w:r>
      <w:proofErr w:type="spellStart"/>
      <w:r>
        <w:rPr>
          <w:rFonts w:ascii="Times New Roman" w:hAnsi="Times New Roman" w:cs="Times New Roman"/>
          <w:sz w:val="28"/>
          <w:szCs w:val="28"/>
        </w:rPr>
        <w:t>Кавкаева</w:t>
      </w:r>
      <w:proofErr w:type="spellEnd"/>
      <w:r>
        <w:rPr>
          <w:rFonts w:ascii="Times New Roman" w:hAnsi="Times New Roman" w:cs="Times New Roman"/>
          <w:sz w:val="28"/>
          <w:szCs w:val="28"/>
        </w:rPr>
        <w:t xml:space="preserve"> Ю.А., Руднева Ю.В., Фадеев А.В. О некоторых проблемах приказного производства // Вестник Волжского университета им. В. Н. Татищева. 2019. № 7. С. 12-16.</w:t>
      </w:r>
    </w:p>
    <w:p w14:paraId="0B166929"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hAnsi="Times New Roman" w:cs="Times New Roman"/>
          <w:sz w:val="28"/>
          <w:szCs w:val="28"/>
        </w:rPr>
        <w:t>Ефимова Ю.В. Сущность приказного производства // Новая правовая мысль. 2018. №</w:t>
      </w:r>
      <w:r>
        <w:rPr>
          <w:rFonts w:ascii="Times New Roman" w:hAnsi="Times New Roman" w:cs="Times New Roman"/>
          <w:sz w:val="28"/>
          <w:szCs w:val="28"/>
        </w:rPr>
        <w:t xml:space="preserve"> 3. С. 109-110.</w:t>
      </w:r>
    </w:p>
    <w:p w14:paraId="75CCF367"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hAnsi="Times New Roman" w:cs="Times New Roman"/>
          <w:sz w:val="28"/>
          <w:szCs w:val="28"/>
        </w:rPr>
        <w:t>Туманов Д.А., Приказное производство в настоящее время: процесс или фикция процесса? // Журнал российского права. 2018. N 7. С. 18-20.</w:t>
      </w:r>
    </w:p>
    <w:p w14:paraId="52A2A862"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proofErr w:type="spellStart"/>
      <w:r>
        <w:rPr>
          <w:rFonts w:ascii="Times New Roman" w:hAnsi="Times New Roman" w:cs="Times New Roman"/>
          <w:sz w:val="28"/>
          <w:szCs w:val="28"/>
        </w:rPr>
        <w:t>Шадловская</w:t>
      </w:r>
      <w:proofErr w:type="spellEnd"/>
      <w:r>
        <w:rPr>
          <w:rFonts w:ascii="Times New Roman" w:hAnsi="Times New Roman" w:cs="Times New Roman"/>
          <w:sz w:val="28"/>
          <w:szCs w:val="28"/>
        </w:rPr>
        <w:t xml:space="preserve"> О.Д. Проблемные аспекты приказного производства в гражданском процессе // Вестник Саратовской </w:t>
      </w:r>
      <w:r>
        <w:rPr>
          <w:rFonts w:ascii="Times New Roman" w:hAnsi="Times New Roman" w:cs="Times New Roman"/>
          <w:sz w:val="28"/>
          <w:szCs w:val="28"/>
        </w:rPr>
        <w:t>государственной юридической академии. 2017. № 6. С. 18-22.</w:t>
      </w:r>
    </w:p>
    <w:p w14:paraId="45229C15"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hAnsi="Times New Roman" w:cs="Times New Roman"/>
          <w:sz w:val="28"/>
          <w:szCs w:val="28"/>
        </w:rPr>
        <w:t>Черемин М.А., Сулименко Н.С. Понятие и отличительные черты приказного производства в арбитражном процессе // Научный вестник Крыма. 2017. № 1. С. 26-29.</w:t>
      </w:r>
    </w:p>
    <w:p w14:paraId="5BCA9B5B"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hAnsi="Times New Roman" w:cs="Times New Roman"/>
          <w:sz w:val="28"/>
          <w:szCs w:val="28"/>
        </w:rPr>
        <w:t>Плотников Д.А. Защита прав и законных интере</w:t>
      </w:r>
      <w:r>
        <w:rPr>
          <w:rFonts w:ascii="Times New Roman" w:hAnsi="Times New Roman" w:cs="Times New Roman"/>
          <w:sz w:val="28"/>
          <w:szCs w:val="28"/>
        </w:rPr>
        <w:t>сов супруга должника в приказном производстве как гарантия обеспечения соблюдения принципов гражданского процессуального права // Мировой судья. 2020. N 7. С. 21-25.</w:t>
      </w:r>
    </w:p>
    <w:p w14:paraId="06B6E813"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hAnsi="Times New Roman" w:cs="Times New Roman"/>
          <w:sz w:val="28"/>
          <w:szCs w:val="28"/>
        </w:rPr>
        <w:t>Соколов Н.А. К вопросу о введении приказного производства в арбитражный процесс // Арбитра</w:t>
      </w:r>
      <w:r>
        <w:rPr>
          <w:rFonts w:ascii="Times New Roman" w:hAnsi="Times New Roman" w:cs="Times New Roman"/>
          <w:sz w:val="28"/>
          <w:szCs w:val="28"/>
        </w:rPr>
        <w:t>жный и гражданский процесс. 2017. N 11. С. 44-48.</w:t>
      </w:r>
    </w:p>
    <w:p w14:paraId="31F1D79A"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hAnsi="Times New Roman" w:cs="Times New Roman"/>
          <w:sz w:val="28"/>
          <w:szCs w:val="28"/>
        </w:rPr>
        <w:t>Корякин В. М., Туганов Ю. Н. Гражданский процесс в схемах. Учебное пособие. М.: Проспект, 2019. С. 152.</w:t>
      </w:r>
    </w:p>
    <w:p w14:paraId="25E8F95A"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proofErr w:type="spellStart"/>
      <w:r>
        <w:rPr>
          <w:rFonts w:ascii="Times New Roman" w:hAnsi="Times New Roman" w:cs="Times New Roman"/>
          <w:sz w:val="28"/>
          <w:szCs w:val="28"/>
        </w:rPr>
        <w:lastRenderedPageBreak/>
        <w:t>Загутин</w:t>
      </w:r>
      <w:proofErr w:type="spellEnd"/>
      <w:r>
        <w:rPr>
          <w:rFonts w:ascii="Times New Roman" w:hAnsi="Times New Roman" w:cs="Times New Roman"/>
          <w:sz w:val="28"/>
          <w:szCs w:val="28"/>
        </w:rPr>
        <w:t xml:space="preserve"> Д.С., Самыгин П.С., Ковалев В.В. Зарождение и эволюция приказного производства // </w:t>
      </w:r>
      <w:proofErr w:type="spellStart"/>
      <w:r>
        <w:rPr>
          <w:rFonts w:ascii="Times New Roman" w:hAnsi="Times New Roman" w:cs="Times New Roman"/>
          <w:sz w:val="28"/>
          <w:szCs w:val="28"/>
        </w:rPr>
        <w:t>Юристъ-правоведъ</w:t>
      </w:r>
      <w:proofErr w:type="spellEnd"/>
      <w:r>
        <w:rPr>
          <w:rFonts w:ascii="Times New Roman" w:hAnsi="Times New Roman" w:cs="Times New Roman"/>
          <w:sz w:val="28"/>
          <w:szCs w:val="28"/>
        </w:rPr>
        <w:t>. 2019. № 4. С. 56-59.</w:t>
      </w:r>
    </w:p>
    <w:p w14:paraId="75B2B354"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hAnsi="Times New Roman" w:cs="Times New Roman"/>
          <w:sz w:val="28"/>
          <w:szCs w:val="28"/>
        </w:rPr>
        <w:t xml:space="preserve">Гуркин А.С. Реализация регулятивной функции сбора на примере судебной пошлины // пробелы в российском законодательстве. 2022. № 9. </w:t>
      </w:r>
      <w:r>
        <w:rPr>
          <w:rFonts w:ascii="Times New Roman" w:hAnsi="Times New Roman" w:cs="Times New Roman"/>
          <w:sz w:val="28"/>
          <w:szCs w:val="28"/>
          <w:lang w:val="en-US"/>
        </w:rPr>
        <w:t>C</w:t>
      </w:r>
      <w:r>
        <w:rPr>
          <w:rFonts w:ascii="Times New Roman" w:hAnsi="Times New Roman" w:cs="Times New Roman"/>
          <w:sz w:val="28"/>
          <w:szCs w:val="28"/>
        </w:rPr>
        <w:t xml:space="preserve">. </w:t>
      </w:r>
      <w:r>
        <w:rPr>
          <w:rFonts w:ascii="Times New Roman" w:hAnsi="Times New Roman" w:cs="Times New Roman"/>
          <w:sz w:val="28"/>
          <w:szCs w:val="28"/>
        </w:rPr>
        <w:t>43.</w:t>
      </w:r>
      <w:r>
        <w:rPr>
          <w:sz w:val="28"/>
          <w:szCs w:val="28"/>
        </w:rPr>
        <w:t xml:space="preserve"> </w:t>
      </w:r>
    </w:p>
    <w:p w14:paraId="6396A236"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hAnsi="Times New Roman" w:cs="Times New Roman"/>
          <w:sz w:val="28"/>
          <w:szCs w:val="28"/>
        </w:rPr>
        <w:t>Масленникова Н.И. Судебный приказ в исполнительном производстве // Российский юридический журнал. 2018. №3. С.39.</w:t>
      </w:r>
    </w:p>
    <w:p w14:paraId="24D9E5D5"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hAnsi="Times New Roman" w:cs="Times New Roman"/>
          <w:sz w:val="28"/>
          <w:szCs w:val="28"/>
        </w:rPr>
        <w:t>Самойлов Е.И. Процессуальные пробелы приказного производства // Арбитражный и гражданский процесс. 2019. N 2. С. 88-89.</w:t>
      </w:r>
    </w:p>
    <w:p w14:paraId="5652EBA7"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hAnsi="Times New Roman" w:cs="Times New Roman"/>
          <w:sz w:val="28"/>
          <w:szCs w:val="28"/>
        </w:rPr>
        <w:t>Гусаков С.Ю. О пр</w:t>
      </w:r>
      <w:r>
        <w:rPr>
          <w:rFonts w:ascii="Times New Roman" w:hAnsi="Times New Roman" w:cs="Times New Roman"/>
          <w:sz w:val="28"/>
          <w:szCs w:val="28"/>
        </w:rPr>
        <w:t>актике реализации зачета в исполнительном производстве // Вестник исполнительного производства. 2020. № 4. С. 6 – 20.</w:t>
      </w:r>
    </w:p>
    <w:p w14:paraId="46274640"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hAnsi="Times New Roman" w:cs="Times New Roman"/>
          <w:sz w:val="28"/>
          <w:szCs w:val="28"/>
        </w:rPr>
        <w:t xml:space="preserve">Бахарева О.А. Приказное производство в современном гражданском процессуальном праве РФ: перспективы развития // Мировой судья. 2020. N 9. </w:t>
      </w:r>
      <w:r>
        <w:rPr>
          <w:rFonts w:ascii="Times New Roman" w:hAnsi="Times New Roman" w:cs="Times New Roman"/>
          <w:sz w:val="28"/>
          <w:szCs w:val="28"/>
        </w:rPr>
        <w:t>С. 9-18.</w:t>
      </w:r>
    </w:p>
    <w:p w14:paraId="6BBEE442"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hAnsi="Times New Roman" w:cs="Times New Roman"/>
          <w:sz w:val="28"/>
          <w:szCs w:val="28"/>
        </w:rPr>
        <w:t>Самойлов Е.И. Процессуальные пробелы приказного производства // Арбитражный и гражданский процесс. 2019. N 2. С. 88-89.</w:t>
      </w:r>
    </w:p>
    <w:p w14:paraId="15479E1B"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proofErr w:type="spellStart"/>
      <w:r>
        <w:rPr>
          <w:rFonts w:ascii="Times New Roman" w:hAnsi="Times New Roman" w:cs="Times New Roman"/>
          <w:sz w:val="28"/>
          <w:szCs w:val="28"/>
        </w:rPr>
        <w:t>Гринь</w:t>
      </w:r>
      <w:proofErr w:type="spellEnd"/>
      <w:r>
        <w:rPr>
          <w:rFonts w:ascii="Times New Roman" w:hAnsi="Times New Roman" w:cs="Times New Roman"/>
          <w:sz w:val="28"/>
          <w:szCs w:val="28"/>
        </w:rPr>
        <w:t xml:space="preserve"> Е.А. К вопросу об определении международной подсудности // Научное обеспечение агропромышленного комплекса. Сборник тезисов по материалам Всероссийской (национальной) конференции. 2019. С. 351-352.</w:t>
      </w:r>
    </w:p>
    <w:p w14:paraId="77893B76"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hAnsi="Times New Roman" w:cs="Times New Roman"/>
          <w:sz w:val="28"/>
          <w:szCs w:val="28"/>
        </w:rPr>
        <w:t xml:space="preserve">Юнусова К.В. Особенности судебного приказа как основания </w:t>
      </w:r>
      <w:r>
        <w:rPr>
          <w:rFonts w:ascii="Times New Roman" w:hAnsi="Times New Roman" w:cs="Times New Roman"/>
          <w:sz w:val="28"/>
          <w:szCs w:val="28"/>
        </w:rPr>
        <w:t>возбуждения исполнительного производства (вопросы участия ФСИН России в приказном производстве) // Право и государство: теория и практика. 2019. №12. С. 165-168.</w:t>
      </w:r>
    </w:p>
    <w:p w14:paraId="66BB0CE9" w14:textId="77777777" w:rsidR="00F27C23" w:rsidRDefault="00F27C23">
      <w:pPr>
        <w:spacing w:after="0" w:line="360" w:lineRule="auto"/>
        <w:jc w:val="both"/>
        <w:rPr>
          <w:rFonts w:ascii="Times New Roman" w:hAnsi="Times New Roman" w:cs="Times New Roman"/>
          <w:sz w:val="28"/>
          <w:szCs w:val="28"/>
        </w:rPr>
      </w:pPr>
    </w:p>
    <w:p w14:paraId="30EB27FA" w14:textId="77777777" w:rsidR="00F27C23" w:rsidRDefault="0024299C">
      <w:pPr>
        <w:pStyle w:val="a3"/>
        <w:spacing w:after="0" w:line="360" w:lineRule="auto"/>
        <w:ind w:left="709"/>
        <w:contextualSpacing w:val="0"/>
        <w:jc w:val="center"/>
        <w:rPr>
          <w:rFonts w:ascii="Times New Roman" w:eastAsia="Times New Roman" w:hAnsi="Times New Roman" w:cs="Times New Roman"/>
          <w:b/>
          <w:bCs/>
          <w:color w:val="000000" w:themeColor="text1"/>
          <w:kern w:val="36"/>
          <w:sz w:val="28"/>
          <w:szCs w:val="28"/>
          <w:lang w:eastAsia="ru-RU"/>
        </w:rPr>
      </w:pPr>
      <w:r>
        <w:rPr>
          <w:rFonts w:ascii="Times New Roman" w:hAnsi="Times New Roman" w:cs="Times New Roman"/>
          <w:b/>
          <w:sz w:val="28"/>
          <w:szCs w:val="28"/>
        </w:rPr>
        <w:t>Иные источники</w:t>
      </w:r>
    </w:p>
    <w:p w14:paraId="486979C9"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hAnsi="Times New Roman" w:cs="Times New Roman"/>
          <w:sz w:val="28"/>
          <w:szCs w:val="28"/>
        </w:rPr>
        <w:t xml:space="preserve">Приходько И. Изменения в приказном и упрощенном производствах и их применение </w:t>
      </w:r>
      <w:r>
        <w:rPr>
          <w:rFonts w:ascii="Times New Roman" w:hAnsi="Times New Roman" w:cs="Times New Roman"/>
          <w:sz w:val="28"/>
          <w:szCs w:val="28"/>
        </w:rPr>
        <w:t xml:space="preserve">(комментарий к Постановлениям Пленума </w:t>
      </w:r>
      <w:r>
        <w:rPr>
          <w:rFonts w:ascii="Times New Roman" w:hAnsi="Times New Roman" w:cs="Times New Roman"/>
          <w:sz w:val="28"/>
          <w:szCs w:val="28"/>
        </w:rPr>
        <w:lastRenderedPageBreak/>
        <w:t>Верховного Суда РФ от 27.12.2016 N 62 и от 18.04.2017 N 10) / Хозяйство и право. 2017. N 8. С. 58.</w:t>
      </w:r>
    </w:p>
    <w:p w14:paraId="1171F74D"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hAnsi="Times New Roman" w:cs="Times New Roman"/>
          <w:sz w:val="28"/>
          <w:szCs w:val="28"/>
        </w:rPr>
        <w:t>Получаем судебный приказ: каких ошибок можно избежать, опираясь на практику за 2019 - 2020 годы // СПС КонсультантПлюс.</w:t>
      </w:r>
      <w:r>
        <w:rPr>
          <w:rFonts w:ascii="Times New Roman" w:hAnsi="Times New Roman" w:cs="Times New Roman"/>
          <w:sz w:val="28"/>
          <w:szCs w:val="28"/>
        </w:rPr>
        <w:t xml:space="preserve"> 2021.</w:t>
      </w:r>
    </w:p>
    <w:p w14:paraId="5C29124C"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hAnsi="Times New Roman" w:cs="Times New Roman"/>
          <w:sz w:val="28"/>
          <w:szCs w:val="28"/>
        </w:rPr>
        <w:t>Статья 121 ГПК РФ. Судебный приказ // Гражданский процессуальный кодекс РФ 2020 Актуальная редакция с Комментариями. – [Электронный ресурс].  Режим доступа: http://gpkodeksrf.ru/rzd-2/podrzd-1/gl-11/st-121-gpk-rf (дата обращения: 29.04.2022).</w:t>
      </w:r>
    </w:p>
    <w:p w14:paraId="2EAFD8D5"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eastAsia="Times New Roman" w:hAnsi="Times New Roman" w:cs="Times New Roman"/>
          <w:sz w:val="28"/>
          <w:szCs w:val="28"/>
          <w:lang w:eastAsia="ru-RU"/>
        </w:rPr>
        <w:t xml:space="preserve">Обзор </w:t>
      </w:r>
      <w:r>
        <w:rPr>
          <w:rFonts w:ascii="Times New Roman" w:eastAsia="Times New Roman" w:hAnsi="Times New Roman" w:cs="Times New Roman"/>
          <w:sz w:val="28"/>
          <w:szCs w:val="28"/>
          <w:lang w:eastAsia="ru-RU"/>
        </w:rPr>
        <w:t>судебной практики по делам, связанным с защитой прав потребителей финансовых услуг // Бюллетень Верховного Суда РФ. 2018. № 10.</w:t>
      </w:r>
    </w:p>
    <w:p w14:paraId="2B1E3A72" w14:textId="77777777" w:rsidR="00F27C23" w:rsidRDefault="0024299C">
      <w:pPr>
        <w:pStyle w:val="a3"/>
        <w:numPr>
          <w:ilvl w:val="0"/>
          <w:numId w:val="33"/>
        </w:numPr>
        <w:spacing w:after="0" w:line="360" w:lineRule="auto"/>
        <w:ind w:left="0" w:firstLine="709"/>
        <w:contextualSpacing w:val="0"/>
        <w:jc w:val="both"/>
        <w:rPr>
          <w:rFonts w:ascii="Times New Roman" w:eastAsia="Times New Roman" w:hAnsi="Times New Roman" w:cs="Times New Roman"/>
          <w:bCs/>
          <w:color w:val="000000" w:themeColor="text1"/>
          <w:kern w:val="36"/>
          <w:sz w:val="28"/>
          <w:szCs w:val="28"/>
          <w:lang w:eastAsia="ru-RU"/>
        </w:rPr>
      </w:pPr>
      <w:r>
        <w:rPr>
          <w:rFonts w:ascii="Times New Roman" w:eastAsia="Times New Roman" w:hAnsi="Times New Roman" w:cs="Times New Roman"/>
          <w:sz w:val="28"/>
          <w:szCs w:val="28"/>
          <w:lang w:eastAsia="ru-RU"/>
        </w:rPr>
        <w:t xml:space="preserve">Апелляционное определение Кировского областного суда от 07.05.2019 по делу N 33-1965/2019. Документ опубликован не был. </w:t>
      </w:r>
      <w:r>
        <w:rPr>
          <w:rFonts w:ascii="Times New Roman" w:eastAsia="Times New Roman" w:hAnsi="Times New Roman" w:cs="Times New Roman"/>
          <w:sz w:val="28"/>
          <w:szCs w:val="28"/>
          <w:lang w:val="en-US" w:eastAsia="ru-RU"/>
        </w:rPr>
        <w:t>URL</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htt</w:t>
      </w:r>
      <w:r>
        <w:rPr>
          <w:rFonts w:ascii="Times New Roman" w:eastAsia="Times New Roman" w:hAnsi="Times New Roman" w:cs="Times New Roman"/>
          <w:sz w:val="28"/>
          <w:szCs w:val="28"/>
          <w:lang w:val="en-US" w:eastAsia="ru-RU"/>
        </w:rPr>
        <w:t>p</w:t>
      </w: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www</w:t>
      </w: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consultant</w:t>
      </w:r>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val="en-US" w:eastAsia="ru-RU"/>
        </w:rPr>
        <w:t>ru</w:t>
      </w:r>
      <w:proofErr w:type="spellEnd"/>
      <w:r>
        <w:rPr>
          <w:rFonts w:ascii="Times New Roman" w:eastAsia="Times New Roman" w:hAnsi="Times New Roman" w:cs="Times New Roman"/>
          <w:sz w:val="28"/>
          <w:szCs w:val="28"/>
          <w:lang w:eastAsia="ru-RU"/>
        </w:rPr>
        <w:t xml:space="preserve"> </w:t>
      </w:r>
    </w:p>
    <w:p w14:paraId="41B503CD" w14:textId="77777777" w:rsidR="00F27C23" w:rsidRDefault="00F27C23">
      <w:pPr>
        <w:rPr>
          <w:rFonts w:ascii="Times New Roman" w:eastAsia="Times New Roman" w:hAnsi="Times New Roman" w:cs="Times New Roman"/>
          <w:sz w:val="24"/>
          <w:szCs w:val="24"/>
          <w:lang w:eastAsia="ru-RU"/>
        </w:rPr>
      </w:pPr>
    </w:p>
    <w:p w14:paraId="585FA7E3" w14:textId="77777777" w:rsidR="00F27C23" w:rsidRDefault="00F27C23">
      <w:pPr>
        <w:spacing w:after="0" w:line="360" w:lineRule="auto"/>
        <w:jc w:val="both"/>
        <w:rPr>
          <w:rFonts w:ascii="Times New Roman" w:eastAsia="Times New Roman" w:hAnsi="Times New Roman" w:cs="Times New Roman"/>
          <w:bCs/>
          <w:color w:val="000000" w:themeColor="text1"/>
          <w:kern w:val="36"/>
          <w:sz w:val="28"/>
          <w:szCs w:val="28"/>
          <w:lang w:eastAsia="ru-RU"/>
        </w:rPr>
      </w:pPr>
    </w:p>
    <w:p w14:paraId="68B89630" w14:textId="77777777" w:rsidR="00F27C23" w:rsidRDefault="00F27C23">
      <w:pPr>
        <w:pStyle w:val="a3"/>
        <w:spacing w:after="0" w:line="360" w:lineRule="auto"/>
        <w:ind w:left="709"/>
        <w:contextualSpacing w:val="0"/>
        <w:jc w:val="both"/>
        <w:rPr>
          <w:rFonts w:ascii="Times New Roman" w:hAnsi="Times New Roman" w:cs="Times New Roman"/>
          <w:color w:val="000000" w:themeColor="text1"/>
          <w:sz w:val="28"/>
          <w:szCs w:val="28"/>
        </w:rPr>
      </w:pPr>
    </w:p>
    <w:p w14:paraId="0C66B0C4" w14:textId="77777777" w:rsidR="00F27C23" w:rsidRDefault="00F27C23">
      <w:pPr>
        <w:rPr>
          <w:rFonts w:ascii="Times New Roman" w:hAnsi="Times New Roman" w:cs="Times New Roman"/>
          <w:sz w:val="24"/>
          <w:szCs w:val="24"/>
        </w:rPr>
      </w:pPr>
    </w:p>
    <w:p w14:paraId="5A98164F" w14:textId="77777777" w:rsidR="00F27C23" w:rsidRDefault="00F27C23">
      <w:pPr>
        <w:spacing w:after="0" w:line="360" w:lineRule="auto"/>
        <w:ind w:firstLine="567"/>
        <w:jc w:val="both"/>
        <w:rPr>
          <w:rFonts w:ascii="Times New Roman" w:hAnsi="Times New Roman" w:cs="Times New Roman"/>
          <w:sz w:val="28"/>
          <w:szCs w:val="28"/>
        </w:rPr>
      </w:pPr>
    </w:p>
    <w:sectPr w:rsidR="00F27C23">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EB1D4" w14:textId="77777777" w:rsidR="0024299C" w:rsidRDefault="0024299C">
      <w:pPr>
        <w:spacing w:after="0" w:line="240" w:lineRule="auto"/>
      </w:pPr>
      <w:r>
        <w:separator/>
      </w:r>
    </w:p>
  </w:endnote>
  <w:endnote w:type="continuationSeparator" w:id="0">
    <w:p w14:paraId="0C4F84EF" w14:textId="77777777" w:rsidR="0024299C" w:rsidRDefault="002429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YS Text">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0381486"/>
      <w:docPartObj>
        <w:docPartGallery w:val="Page Numbers (Bottom of Page)"/>
        <w:docPartUnique/>
      </w:docPartObj>
    </w:sdtPr>
    <w:sdtEndPr/>
    <w:sdtContent>
      <w:p w14:paraId="3BEF27E6" w14:textId="77777777" w:rsidR="00F27C23" w:rsidRDefault="0024299C">
        <w:pPr>
          <w:pStyle w:val="af"/>
          <w:jc w:val="center"/>
        </w:pPr>
        <w:r>
          <w:fldChar w:fldCharType="begin"/>
        </w:r>
        <w:r>
          <w:instrText xml:space="preserve"> PAGE   \* MERGEFORMAT </w:instrText>
        </w:r>
        <w:r>
          <w:fldChar w:fldCharType="separate"/>
        </w:r>
        <w:r>
          <w:rPr>
            <w:noProof/>
          </w:rPr>
          <w:t>2</w:t>
        </w:r>
        <w:r>
          <w:rPr>
            <w:noProof/>
          </w:rPr>
          <w:fldChar w:fldCharType="end"/>
        </w:r>
      </w:p>
    </w:sdtContent>
  </w:sdt>
  <w:p w14:paraId="60DA7653" w14:textId="77777777" w:rsidR="00F27C23" w:rsidRDefault="00F27C23">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9E7FD" w14:textId="77777777" w:rsidR="0024299C" w:rsidRDefault="0024299C">
      <w:pPr>
        <w:spacing w:after="0" w:line="240" w:lineRule="auto"/>
      </w:pPr>
      <w:r>
        <w:separator/>
      </w:r>
    </w:p>
  </w:footnote>
  <w:footnote w:type="continuationSeparator" w:id="0">
    <w:p w14:paraId="74517C70" w14:textId="77777777" w:rsidR="0024299C" w:rsidRDefault="0024299C">
      <w:pPr>
        <w:spacing w:after="0" w:line="240" w:lineRule="auto"/>
      </w:pPr>
      <w:r>
        <w:continuationSeparator/>
      </w:r>
    </w:p>
  </w:footnote>
  <w:footnote w:id="1">
    <w:p w14:paraId="23BA3127" w14:textId="77777777" w:rsidR="00F27C23" w:rsidRDefault="0024299C">
      <w:pPr>
        <w:spacing w:after="0" w:line="240" w:lineRule="auto"/>
        <w:ind w:firstLine="709"/>
        <w:jc w:val="both"/>
        <w:rPr>
          <w:rFonts w:ascii="Times New Roman" w:eastAsia="Times New Roman" w:hAnsi="Times New Roman" w:cs="Times New Roman"/>
          <w:sz w:val="24"/>
          <w:szCs w:val="24"/>
          <w:lang w:eastAsia="ru-RU"/>
        </w:rPr>
      </w:pPr>
      <w:r>
        <w:rPr>
          <w:rStyle w:val="a6"/>
        </w:rPr>
        <w:footnoteRef/>
      </w:r>
      <w:r>
        <w:t xml:space="preserve"> </w:t>
      </w:r>
      <w:r>
        <w:rPr>
          <w:rFonts w:ascii="Times New Roman" w:eastAsia="Times New Roman" w:hAnsi="Times New Roman" w:cs="Times New Roman"/>
          <w:sz w:val="24"/>
          <w:szCs w:val="24"/>
          <w:lang w:eastAsia="ru-RU"/>
        </w:rPr>
        <w:t xml:space="preserve">Федеральный закон от 02.03.2016 N 45-ФЗ «О внесении изменений в Гражданский процессуальный кодекс Российской Федерации и Арбитражный процессуальный кодекс Российской Федерации» // СЗ РФ. 2016. № 10. Ст. 1319. </w:t>
      </w:r>
    </w:p>
    <w:p w14:paraId="38FC5B44" w14:textId="77777777" w:rsidR="00F27C23" w:rsidRDefault="0024299C">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14:paraId="44461F16" w14:textId="77777777" w:rsidR="00F27C23" w:rsidRDefault="00F27C23">
      <w:pPr>
        <w:pStyle w:val="a4"/>
      </w:pPr>
    </w:p>
  </w:footnote>
  <w:footnote w:id="2">
    <w:p w14:paraId="51237199" w14:textId="77777777" w:rsidR="00F27C23" w:rsidRDefault="0024299C">
      <w:pPr>
        <w:pStyle w:val="a4"/>
        <w:ind w:firstLine="709"/>
        <w:jc w:val="both"/>
      </w:pPr>
      <w:r>
        <w:rPr>
          <w:rStyle w:val="a6"/>
        </w:rPr>
        <w:footnoteRef/>
      </w:r>
      <w:r>
        <w:t xml:space="preserve"> </w:t>
      </w:r>
      <w:r>
        <w:rPr>
          <w:rFonts w:ascii="Times New Roman" w:hAnsi="Times New Roman" w:cs="Times New Roman"/>
          <w:sz w:val="24"/>
          <w:szCs w:val="24"/>
        </w:rPr>
        <w:t>Брановицкий К.Л., Скобелев В.П. Приказное</w:t>
      </w:r>
      <w:r>
        <w:rPr>
          <w:rFonts w:ascii="Times New Roman" w:hAnsi="Times New Roman" w:cs="Times New Roman"/>
          <w:sz w:val="24"/>
          <w:szCs w:val="24"/>
        </w:rPr>
        <w:t xml:space="preserve"> производство на постсоветском пространстве: нереализованные возможности // Закон. 2019. N 1. С. 51-57.</w:t>
      </w:r>
    </w:p>
  </w:footnote>
  <w:footnote w:id="3">
    <w:p w14:paraId="57C9D5EB" w14:textId="77777777" w:rsidR="00F27C23" w:rsidRDefault="0024299C">
      <w:pPr>
        <w:pStyle w:val="a4"/>
        <w:ind w:firstLine="709"/>
        <w:jc w:val="both"/>
      </w:pPr>
      <w:r>
        <w:rPr>
          <w:rStyle w:val="a6"/>
        </w:rPr>
        <w:footnoteRef/>
      </w:r>
      <w:r>
        <w:t xml:space="preserve"> </w:t>
      </w:r>
      <w:r>
        <w:rPr>
          <w:rFonts w:ascii="Times New Roman" w:hAnsi="Times New Roman" w:cs="Times New Roman"/>
          <w:sz w:val="24"/>
          <w:szCs w:val="24"/>
        </w:rPr>
        <w:t xml:space="preserve">Власов А. А. Гражданский процесс. Учебник и практикум. М.: </w:t>
      </w:r>
      <w:r>
        <w:rPr>
          <w:rFonts w:ascii="Times New Roman" w:hAnsi="Times New Roman" w:cs="Times New Roman"/>
          <w:sz w:val="24"/>
          <w:szCs w:val="24"/>
        </w:rPr>
        <w:t>Юрайт, 2019. С. 470.</w:t>
      </w:r>
    </w:p>
  </w:footnote>
  <w:footnote w:id="4">
    <w:p w14:paraId="75208251" w14:textId="77777777" w:rsidR="00F27C23" w:rsidRDefault="0024299C">
      <w:pPr>
        <w:pStyle w:val="a4"/>
        <w:ind w:firstLine="709"/>
        <w:jc w:val="both"/>
      </w:pPr>
      <w:r>
        <w:rPr>
          <w:rStyle w:val="a6"/>
        </w:rPr>
        <w:footnoteRef/>
      </w:r>
      <w:r>
        <w:t xml:space="preserve"> </w:t>
      </w:r>
      <w:r>
        <w:rPr>
          <w:rFonts w:ascii="Times New Roman" w:hAnsi="Times New Roman" w:cs="Times New Roman"/>
          <w:sz w:val="24"/>
          <w:szCs w:val="24"/>
        </w:rPr>
        <w:t>Женетль</w:t>
      </w:r>
      <w:r>
        <w:rPr>
          <w:rFonts w:ascii="Times New Roman" w:hAnsi="Times New Roman" w:cs="Times New Roman"/>
          <w:sz w:val="24"/>
          <w:szCs w:val="24"/>
        </w:rPr>
        <w:t xml:space="preserve"> С. З., Никифоров А. В. Гражданский процесс. Учебник. М.: РИОР, Инфра-М, 2018. С. 416.</w:t>
      </w:r>
    </w:p>
  </w:footnote>
  <w:footnote w:id="5">
    <w:p w14:paraId="7B34577B" w14:textId="77777777" w:rsidR="00F27C23" w:rsidRDefault="0024299C">
      <w:pPr>
        <w:pStyle w:val="a4"/>
        <w:ind w:firstLine="709"/>
        <w:jc w:val="both"/>
      </w:pPr>
      <w:r>
        <w:rPr>
          <w:rStyle w:val="a6"/>
        </w:rPr>
        <w:footnoteRef/>
      </w:r>
      <w:r>
        <w:t xml:space="preserve"> </w:t>
      </w:r>
      <w:r>
        <w:rPr>
          <w:rFonts w:ascii="Times New Roman" w:hAnsi="Times New Roman" w:cs="Times New Roman"/>
          <w:sz w:val="24"/>
          <w:szCs w:val="24"/>
        </w:rPr>
        <w:t>Загутин Д.С., Самыгин П.С., Ковалев В.В. Зарождение и эволюция приказного производства // Юристъ-правоведъ. 2019. № 4. С. 56-59.</w:t>
      </w:r>
    </w:p>
  </w:footnote>
  <w:footnote w:id="6">
    <w:p w14:paraId="220D05D8" w14:textId="77777777" w:rsidR="00F27C23" w:rsidRDefault="0024299C">
      <w:pPr>
        <w:pStyle w:val="a4"/>
        <w:ind w:firstLine="709"/>
        <w:jc w:val="both"/>
      </w:pPr>
      <w:r>
        <w:rPr>
          <w:rStyle w:val="a6"/>
        </w:rPr>
        <w:footnoteRef/>
      </w:r>
      <w:r>
        <w:t xml:space="preserve"> </w:t>
      </w:r>
      <w:r>
        <w:rPr>
          <w:rFonts w:ascii="Times New Roman" w:hAnsi="Times New Roman" w:cs="Times New Roman"/>
          <w:sz w:val="24"/>
          <w:szCs w:val="24"/>
        </w:rPr>
        <w:t>Бахарева О.А. Приказное производство</w:t>
      </w:r>
      <w:r>
        <w:rPr>
          <w:rFonts w:ascii="Times New Roman" w:hAnsi="Times New Roman" w:cs="Times New Roman"/>
          <w:sz w:val="24"/>
          <w:szCs w:val="24"/>
        </w:rPr>
        <w:t xml:space="preserve"> в современном гражданском процессуальном праве РФ: перспективы развития // Мировой судья. 2020. N 9. С. 9-18.</w:t>
      </w:r>
    </w:p>
  </w:footnote>
  <w:footnote w:id="7">
    <w:p w14:paraId="68A5E231" w14:textId="77777777" w:rsidR="00F27C23" w:rsidRDefault="0024299C">
      <w:pPr>
        <w:pStyle w:val="a4"/>
        <w:ind w:firstLine="709"/>
        <w:jc w:val="both"/>
      </w:pPr>
      <w:r>
        <w:rPr>
          <w:rStyle w:val="a6"/>
        </w:rPr>
        <w:footnoteRef/>
      </w:r>
      <w:r>
        <w:t xml:space="preserve"> </w:t>
      </w:r>
      <w:r>
        <w:rPr>
          <w:rFonts w:ascii="Times New Roman" w:hAnsi="Times New Roman" w:cs="Times New Roman"/>
          <w:sz w:val="24"/>
          <w:szCs w:val="24"/>
        </w:rPr>
        <w:t xml:space="preserve">Божко А.П., </w:t>
      </w:r>
      <w:r>
        <w:rPr>
          <w:rFonts w:ascii="Times New Roman" w:hAnsi="Times New Roman" w:cs="Times New Roman"/>
          <w:sz w:val="24"/>
          <w:szCs w:val="24"/>
        </w:rPr>
        <w:t xml:space="preserve">Кавкаева Ю.А., Руднева Ю.В., Фадеев А.В. О некоторых проблемах приказного производства // Вестник Волжского университета им. В. Н. </w:t>
      </w:r>
      <w:r>
        <w:rPr>
          <w:rFonts w:ascii="Times New Roman" w:hAnsi="Times New Roman" w:cs="Times New Roman"/>
          <w:sz w:val="24"/>
          <w:szCs w:val="24"/>
        </w:rPr>
        <w:t>Татищева. 2019. № 7. С. 12-16.</w:t>
      </w:r>
    </w:p>
  </w:footnote>
  <w:footnote w:id="8">
    <w:p w14:paraId="3EE370E1" w14:textId="77777777" w:rsidR="00F27C23" w:rsidRDefault="0024299C">
      <w:pPr>
        <w:pStyle w:val="a4"/>
        <w:ind w:firstLine="709"/>
        <w:jc w:val="both"/>
      </w:pPr>
      <w:r>
        <w:rPr>
          <w:rStyle w:val="a6"/>
        </w:rPr>
        <w:footnoteRef/>
      </w:r>
      <w:r>
        <w:t xml:space="preserve"> </w:t>
      </w:r>
      <w:r>
        <w:rPr>
          <w:rFonts w:ascii="Times New Roman" w:hAnsi="Times New Roman" w:cs="Times New Roman"/>
          <w:sz w:val="24"/>
          <w:szCs w:val="24"/>
        </w:rPr>
        <w:t>Женетль С. З., Никифоров А. В. Гражданский процесс. Учебник. М.: РИОР, Инфра-М, 2018. С. 416.</w:t>
      </w:r>
    </w:p>
  </w:footnote>
  <w:footnote w:id="9">
    <w:p w14:paraId="366E43FA" w14:textId="77777777" w:rsidR="00F27C23" w:rsidRDefault="0024299C">
      <w:pPr>
        <w:spacing w:after="0" w:line="240" w:lineRule="auto"/>
        <w:ind w:firstLine="709"/>
        <w:jc w:val="both"/>
        <w:rPr>
          <w:rFonts w:ascii="Times New Roman" w:eastAsia="Times New Roman" w:hAnsi="Times New Roman" w:cs="Times New Roman"/>
          <w:sz w:val="24"/>
          <w:szCs w:val="24"/>
          <w:lang w:eastAsia="ru-RU"/>
        </w:rPr>
      </w:pPr>
      <w:r>
        <w:rPr>
          <w:rStyle w:val="a6"/>
        </w:rPr>
        <w:footnoteRef/>
      </w:r>
      <w:r>
        <w:t xml:space="preserve"> </w:t>
      </w:r>
      <w:r>
        <w:rPr>
          <w:rFonts w:ascii="Times New Roman" w:eastAsia="Times New Roman" w:hAnsi="Times New Roman" w:cs="Times New Roman"/>
          <w:sz w:val="24"/>
          <w:szCs w:val="24"/>
          <w:lang w:eastAsia="ru-RU"/>
        </w:rPr>
        <w:t>Гражданский процессуальный кодекс Российской Федерации от 14.11.2002 N 138-ФЗ (ред. от 16.04.2022) // СЗ РФ. 2002. № 46. Ст. 45</w:t>
      </w:r>
      <w:r>
        <w:rPr>
          <w:rFonts w:ascii="Times New Roman" w:eastAsia="Times New Roman" w:hAnsi="Times New Roman" w:cs="Times New Roman"/>
          <w:sz w:val="24"/>
          <w:szCs w:val="24"/>
          <w:lang w:eastAsia="ru-RU"/>
        </w:rPr>
        <w:t xml:space="preserve">32. </w:t>
      </w:r>
    </w:p>
  </w:footnote>
  <w:footnote w:id="10">
    <w:p w14:paraId="3F32984D" w14:textId="77777777" w:rsidR="00F27C23" w:rsidRDefault="0024299C">
      <w:pPr>
        <w:spacing w:after="0" w:line="240" w:lineRule="auto"/>
        <w:ind w:firstLine="709"/>
        <w:jc w:val="both"/>
        <w:rPr>
          <w:rFonts w:ascii="Times New Roman" w:eastAsia="Times New Roman" w:hAnsi="Times New Roman" w:cs="Times New Roman"/>
          <w:sz w:val="24"/>
          <w:szCs w:val="24"/>
          <w:lang w:eastAsia="ru-RU"/>
        </w:rPr>
      </w:pPr>
      <w:r>
        <w:rPr>
          <w:rStyle w:val="a6"/>
        </w:rPr>
        <w:footnoteRef/>
      </w:r>
      <w:r>
        <w:t xml:space="preserve"> </w:t>
      </w:r>
      <w:r>
        <w:rPr>
          <w:rFonts w:ascii="Times New Roman" w:eastAsia="Times New Roman" w:hAnsi="Times New Roman" w:cs="Times New Roman"/>
          <w:sz w:val="24"/>
          <w:szCs w:val="24"/>
          <w:lang w:eastAsia="ru-RU"/>
        </w:rPr>
        <w:t xml:space="preserve">Арбитражный процессуальный кодекс Российской Федерации от 24.07.2002 N 95-ФЗ (ред. от 30.12.2021) // СЗ РФ. 2002. № 30. Ст. 3012. </w:t>
      </w:r>
    </w:p>
    <w:p w14:paraId="13098A95" w14:textId="77777777" w:rsidR="00F27C23" w:rsidRDefault="00F27C23">
      <w:pPr>
        <w:spacing w:after="0" w:line="240" w:lineRule="auto"/>
        <w:jc w:val="both"/>
        <w:rPr>
          <w:rFonts w:ascii="Times New Roman" w:eastAsia="Times New Roman" w:hAnsi="Times New Roman" w:cs="Times New Roman"/>
          <w:sz w:val="24"/>
          <w:szCs w:val="24"/>
          <w:lang w:eastAsia="ru-RU"/>
        </w:rPr>
      </w:pPr>
    </w:p>
    <w:p w14:paraId="701629FA" w14:textId="77777777" w:rsidR="00F27C23" w:rsidRDefault="00F27C23">
      <w:pPr>
        <w:pStyle w:val="a4"/>
      </w:pPr>
    </w:p>
  </w:footnote>
  <w:footnote w:id="11">
    <w:p w14:paraId="1D555056" w14:textId="77777777" w:rsidR="00F27C23" w:rsidRDefault="0024299C">
      <w:pPr>
        <w:pStyle w:val="a4"/>
        <w:ind w:firstLine="709"/>
        <w:jc w:val="both"/>
      </w:pPr>
      <w:r>
        <w:rPr>
          <w:rStyle w:val="a6"/>
        </w:rPr>
        <w:footnoteRef/>
      </w:r>
      <w:r>
        <w:t xml:space="preserve"> </w:t>
      </w:r>
      <w:r>
        <w:rPr>
          <w:rFonts w:ascii="Times New Roman" w:hAnsi="Times New Roman" w:cs="Times New Roman"/>
          <w:sz w:val="24"/>
          <w:szCs w:val="24"/>
        </w:rPr>
        <w:t>Ефимова Ю.В. Сущность приказного производства // Новая правовая мысль. 2018. № 3. С. 109-110.</w:t>
      </w:r>
    </w:p>
  </w:footnote>
  <w:footnote w:id="12">
    <w:p w14:paraId="6CF7B819" w14:textId="77777777" w:rsidR="00F27C23" w:rsidRDefault="0024299C">
      <w:pPr>
        <w:pStyle w:val="a4"/>
        <w:ind w:firstLine="709"/>
        <w:jc w:val="both"/>
      </w:pPr>
      <w:r>
        <w:rPr>
          <w:rStyle w:val="a6"/>
        </w:rPr>
        <w:footnoteRef/>
      </w:r>
      <w:r>
        <w:t xml:space="preserve"> </w:t>
      </w:r>
      <w:r>
        <w:rPr>
          <w:rFonts w:ascii="Times New Roman" w:hAnsi="Times New Roman" w:cs="Times New Roman"/>
          <w:sz w:val="24"/>
          <w:szCs w:val="24"/>
        </w:rPr>
        <w:t xml:space="preserve">Туманов Д.А., </w:t>
      </w:r>
      <w:r>
        <w:rPr>
          <w:rFonts w:ascii="Times New Roman" w:hAnsi="Times New Roman" w:cs="Times New Roman"/>
          <w:sz w:val="24"/>
          <w:szCs w:val="24"/>
        </w:rPr>
        <w:t>Приказное производство в настоящее время: процесс или фикция процесса? // Журнал российского права. 2018. N 7. С. 18-20.</w:t>
      </w:r>
    </w:p>
  </w:footnote>
  <w:footnote w:id="13">
    <w:p w14:paraId="765E9482" w14:textId="77777777" w:rsidR="00F27C23" w:rsidRDefault="0024299C">
      <w:pPr>
        <w:pStyle w:val="a4"/>
      </w:pPr>
      <w:r>
        <w:rPr>
          <w:rStyle w:val="a6"/>
        </w:rPr>
        <w:footnoteRef/>
      </w:r>
    </w:p>
  </w:footnote>
  <w:footnote w:id="14">
    <w:p w14:paraId="25744221" w14:textId="77777777" w:rsidR="00F27C23" w:rsidRDefault="0024299C">
      <w:pPr>
        <w:pStyle w:val="a4"/>
        <w:ind w:firstLine="709"/>
        <w:jc w:val="both"/>
      </w:pPr>
      <w:r>
        <w:rPr>
          <w:rStyle w:val="a6"/>
        </w:rPr>
        <w:footnoteRef/>
      </w:r>
      <w:r>
        <w:t xml:space="preserve"> </w:t>
      </w:r>
      <w:r>
        <w:rPr>
          <w:rFonts w:ascii="Times New Roman" w:hAnsi="Times New Roman" w:cs="Times New Roman"/>
          <w:sz w:val="24"/>
          <w:szCs w:val="24"/>
        </w:rPr>
        <w:t>Шадловская О.Д. Проблемные аспекты приказного производства в гражданском процессе // Вестник Саратовской государственной юридическо</w:t>
      </w:r>
      <w:r>
        <w:rPr>
          <w:rFonts w:ascii="Times New Roman" w:hAnsi="Times New Roman" w:cs="Times New Roman"/>
          <w:sz w:val="24"/>
          <w:szCs w:val="24"/>
        </w:rPr>
        <w:t>й академии. 2017. № 6. С. 18-22.</w:t>
      </w:r>
    </w:p>
  </w:footnote>
  <w:footnote w:id="15">
    <w:p w14:paraId="7819AC0D" w14:textId="77777777" w:rsidR="00F27C23" w:rsidRDefault="0024299C">
      <w:pPr>
        <w:pStyle w:val="a4"/>
        <w:ind w:firstLine="709"/>
        <w:jc w:val="both"/>
      </w:pPr>
      <w:r>
        <w:rPr>
          <w:rStyle w:val="a6"/>
        </w:rPr>
        <w:footnoteRef/>
      </w:r>
      <w:r>
        <w:t xml:space="preserve"> </w:t>
      </w:r>
      <w:r>
        <w:rPr>
          <w:rFonts w:ascii="Times New Roman" w:hAnsi="Times New Roman" w:cs="Times New Roman"/>
          <w:sz w:val="24"/>
          <w:szCs w:val="24"/>
        </w:rPr>
        <w:t>Черемин М.А., Сулименко Н.С. Понятие и отличительные черты приказного производства в арбитражном процессе // Научный вестник Крыма. 2017. № 1. С. 26-29.</w:t>
      </w:r>
    </w:p>
  </w:footnote>
  <w:footnote w:id="16">
    <w:p w14:paraId="0BEA542E" w14:textId="77777777" w:rsidR="00F27C23" w:rsidRDefault="0024299C">
      <w:pPr>
        <w:pStyle w:val="a4"/>
        <w:ind w:firstLine="709"/>
        <w:jc w:val="both"/>
      </w:pPr>
      <w:r>
        <w:rPr>
          <w:rStyle w:val="a6"/>
        </w:rPr>
        <w:footnoteRef/>
      </w:r>
      <w:r>
        <w:t xml:space="preserve"> </w:t>
      </w:r>
      <w:r>
        <w:rPr>
          <w:rFonts w:ascii="Times New Roman" w:hAnsi="Times New Roman" w:cs="Times New Roman"/>
          <w:sz w:val="24"/>
          <w:szCs w:val="24"/>
        </w:rPr>
        <w:t>Плотников Д.А. Защита прав и законных интересов супруга должника в</w:t>
      </w:r>
      <w:r>
        <w:rPr>
          <w:rFonts w:ascii="Times New Roman" w:hAnsi="Times New Roman" w:cs="Times New Roman"/>
          <w:sz w:val="24"/>
          <w:szCs w:val="24"/>
        </w:rPr>
        <w:t xml:space="preserve"> приказном производстве как гарантия обеспечения соблюдения принципов гражданского процессуального права // Мировой судья. 2020. N 7. С. 21-25.</w:t>
      </w:r>
    </w:p>
  </w:footnote>
  <w:footnote w:id="17">
    <w:p w14:paraId="37AC1A17" w14:textId="77777777" w:rsidR="00F27C23" w:rsidRDefault="0024299C">
      <w:pPr>
        <w:pStyle w:val="a4"/>
        <w:ind w:firstLine="709"/>
        <w:jc w:val="both"/>
      </w:pPr>
      <w:r>
        <w:rPr>
          <w:rStyle w:val="a6"/>
        </w:rPr>
        <w:footnoteRef/>
      </w:r>
      <w:r>
        <w:t xml:space="preserve"> </w:t>
      </w:r>
      <w:r>
        <w:rPr>
          <w:rFonts w:ascii="Times New Roman" w:hAnsi="Times New Roman" w:cs="Times New Roman"/>
          <w:sz w:val="24"/>
          <w:szCs w:val="24"/>
        </w:rPr>
        <w:t>Соколов Н.А. К вопросу о введении приказного производства в арбитражный процесс // Арбитражный и гражданский п</w:t>
      </w:r>
      <w:r>
        <w:rPr>
          <w:rFonts w:ascii="Times New Roman" w:hAnsi="Times New Roman" w:cs="Times New Roman"/>
          <w:sz w:val="24"/>
          <w:szCs w:val="24"/>
        </w:rPr>
        <w:t>роцесс. 2017. N 11. С. 44-48.</w:t>
      </w:r>
    </w:p>
  </w:footnote>
  <w:footnote w:id="18">
    <w:p w14:paraId="6071B2BB" w14:textId="77777777" w:rsidR="00F27C23" w:rsidRDefault="0024299C">
      <w:pPr>
        <w:pStyle w:val="a4"/>
        <w:ind w:firstLine="709"/>
        <w:jc w:val="both"/>
      </w:pPr>
      <w:r>
        <w:rPr>
          <w:rStyle w:val="a6"/>
        </w:rPr>
        <w:footnoteRef/>
      </w:r>
      <w:r>
        <w:t xml:space="preserve"> </w:t>
      </w:r>
      <w:r>
        <w:rPr>
          <w:rFonts w:ascii="Times New Roman" w:hAnsi="Times New Roman" w:cs="Times New Roman"/>
          <w:sz w:val="24"/>
          <w:szCs w:val="24"/>
        </w:rPr>
        <w:t>Корякин В. М., Туганов Ю. Н. Гражданский процесс в схемах. Учебное пособие. М.: Проспект, 2019. С. 152.</w:t>
      </w:r>
    </w:p>
  </w:footnote>
  <w:footnote w:id="19">
    <w:p w14:paraId="04E289A0" w14:textId="77777777" w:rsidR="00F27C23" w:rsidRDefault="0024299C">
      <w:pPr>
        <w:pStyle w:val="a4"/>
        <w:ind w:firstLine="709"/>
        <w:jc w:val="both"/>
      </w:pPr>
      <w:r>
        <w:rPr>
          <w:rStyle w:val="a6"/>
        </w:rPr>
        <w:footnoteRef/>
      </w:r>
      <w:r>
        <w:t xml:space="preserve"> </w:t>
      </w:r>
      <w:r>
        <w:rPr>
          <w:rFonts w:ascii="Times New Roman" w:hAnsi="Times New Roman" w:cs="Times New Roman"/>
          <w:sz w:val="24"/>
          <w:szCs w:val="24"/>
        </w:rPr>
        <w:t>Загутин Д.С., Самыгин П.С., Ковалев В.В. Зарождение и эволюция приказного производства // Юристъ-правоведъ. 2019. № 4.</w:t>
      </w:r>
      <w:r>
        <w:rPr>
          <w:rFonts w:ascii="Times New Roman" w:hAnsi="Times New Roman" w:cs="Times New Roman"/>
          <w:sz w:val="24"/>
          <w:szCs w:val="24"/>
        </w:rPr>
        <w:t xml:space="preserve"> С. 56-59.</w:t>
      </w:r>
    </w:p>
  </w:footnote>
  <w:footnote w:id="20">
    <w:p w14:paraId="01C682DD" w14:textId="77777777" w:rsidR="00F27C23" w:rsidRDefault="0024299C">
      <w:pPr>
        <w:pStyle w:val="a4"/>
        <w:ind w:firstLine="709"/>
        <w:jc w:val="both"/>
      </w:pPr>
      <w:r>
        <w:rPr>
          <w:rStyle w:val="a6"/>
        </w:rPr>
        <w:footnoteRef/>
      </w:r>
      <w:r>
        <w:t xml:space="preserve"> </w:t>
      </w:r>
      <w:r>
        <w:rPr>
          <w:rFonts w:ascii="Times New Roman" w:hAnsi="Times New Roman" w:cs="Times New Roman"/>
          <w:sz w:val="24"/>
          <w:szCs w:val="24"/>
        </w:rPr>
        <w:t xml:space="preserve">Гуркин А.С. Реализация регулятивной функции сбора на примере судебной пошлины // пробелы в российском законодательстве. 2022. № 9. </w:t>
      </w:r>
      <w:r>
        <w:rPr>
          <w:rFonts w:ascii="Times New Roman" w:hAnsi="Times New Roman" w:cs="Times New Roman"/>
          <w:sz w:val="24"/>
          <w:szCs w:val="24"/>
          <w:lang w:val="en-US"/>
        </w:rPr>
        <w:t>C</w:t>
      </w:r>
      <w:r>
        <w:rPr>
          <w:rFonts w:ascii="Times New Roman" w:hAnsi="Times New Roman" w:cs="Times New Roman"/>
          <w:sz w:val="24"/>
          <w:szCs w:val="24"/>
        </w:rPr>
        <w:t>. 43.</w:t>
      </w:r>
      <w:r>
        <w:t xml:space="preserve"> </w:t>
      </w:r>
    </w:p>
  </w:footnote>
  <w:footnote w:id="21">
    <w:p w14:paraId="3797138E" w14:textId="77777777" w:rsidR="00F27C23" w:rsidRDefault="0024299C">
      <w:pPr>
        <w:spacing w:after="0" w:line="240" w:lineRule="auto"/>
        <w:ind w:firstLine="709"/>
        <w:jc w:val="both"/>
        <w:rPr>
          <w:rFonts w:ascii="Times New Roman" w:eastAsia="Times New Roman" w:hAnsi="Times New Roman" w:cs="Times New Roman"/>
          <w:sz w:val="24"/>
          <w:szCs w:val="24"/>
          <w:lang w:eastAsia="ru-RU"/>
        </w:rPr>
      </w:pPr>
      <w:r>
        <w:rPr>
          <w:rStyle w:val="a6"/>
        </w:rPr>
        <w:footnoteRef/>
      </w:r>
      <w:r>
        <w:t xml:space="preserve"> </w:t>
      </w:r>
      <w:r>
        <w:rPr>
          <w:rFonts w:ascii="Times New Roman" w:eastAsia="Times New Roman" w:hAnsi="Times New Roman" w:cs="Times New Roman"/>
          <w:sz w:val="24"/>
          <w:szCs w:val="24"/>
          <w:lang w:eastAsia="ru-RU"/>
        </w:rPr>
        <w:t xml:space="preserve">Апелляционное определение Кировского областного суда от 07.05.2019 по делу N 33-1965/2019. Документ опубликован не был. </w:t>
      </w:r>
      <w:r>
        <w:rPr>
          <w:rFonts w:ascii="Times New Roman" w:eastAsia="Times New Roman" w:hAnsi="Times New Roman" w:cs="Times New Roman"/>
          <w:sz w:val="24"/>
          <w:szCs w:val="24"/>
          <w:lang w:val="en-US" w:eastAsia="ru-RU"/>
        </w:rPr>
        <w:t>URL</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http</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www</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consultant</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ru</w:t>
      </w:r>
      <w:r>
        <w:rPr>
          <w:rFonts w:ascii="Times New Roman" w:eastAsia="Times New Roman" w:hAnsi="Times New Roman" w:cs="Times New Roman"/>
          <w:sz w:val="24"/>
          <w:szCs w:val="24"/>
          <w:lang w:eastAsia="ru-RU"/>
        </w:rPr>
        <w:t xml:space="preserve"> </w:t>
      </w:r>
    </w:p>
  </w:footnote>
  <w:footnote w:id="22">
    <w:p w14:paraId="39D5FC11" w14:textId="77777777" w:rsidR="00F27C23" w:rsidRDefault="0024299C">
      <w:pPr>
        <w:pStyle w:val="a4"/>
        <w:ind w:firstLine="709"/>
        <w:jc w:val="both"/>
      </w:pPr>
      <w:r>
        <w:rPr>
          <w:rStyle w:val="a6"/>
        </w:rPr>
        <w:footnoteRef/>
      </w:r>
      <w:r>
        <w:t xml:space="preserve"> </w:t>
      </w:r>
      <w:r>
        <w:rPr>
          <w:rFonts w:ascii="Times New Roman" w:hAnsi="Times New Roman" w:cs="Times New Roman"/>
          <w:sz w:val="24"/>
          <w:szCs w:val="24"/>
        </w:rPr>
        <w:t>Масленникова Н.И. Судебный приказ в исполнительном производстве // Российский юридический журнал. 2018.</w:t>
      </w:r>
      <w:r>
        <w:rPr>
          <w:rFonts w:ascii="Times New Roman" w:hAnsi="Times New Roman" w:cs="Times New Roman"/>
          <w:sz w:val="24"/>
          <w:szCs w:val="24"/>
        </w:rPr>
        <w:t xml:space="preserve"> №3. С.39.</w:t>
      </w:r>
    </w:p>
  </w:footnote>
  <w:footnote w:id="23">
    <w:p w14:paraId="6133DB9C" w14:textId="77777777" w:rsidR="00F27C23" w:rsidRDefault="0024299C">
      <w:pPr>
        <w:ind w:firstLine="709"/>
        <w:jc w:val="both"/>
        <w:rPr>
          <w:rFonts w:ascii="Times New Roman" w:eastAsia="Times New Roman" w:hAnsi="Times New Roman" w:cs="Times New Roman"/>
          <w:sz w:val="24"/>
          <w:szCs w:val="24"/>
          <w:lang w:eastAsia="ru-RU"/>
        </w:rPr>
      </w:pPr>
      <w:r>
        <w:rPr>
          <w:rStyle w:val="a6"/>
        </w:rPr>
        <w:footnoteRef/>
      </w:r>
      <w:r>
        <w:t xml:space="preserve"> </w:t>
      </w:r>
      <w:r>
        <w:rPr>
          <w:rFonts w:ascii="Times New Roman" w:eastAsia="Times New Roman" w:hAnsi="Times New Roman" w:cs="Times New Roman"/>
          <w:sz w:val="24"/>
          <w:szCs w:val="24"/>
          <w:lang w:eastAsia="ru-RU"/>
        </w:rPr>
        <w:t>Постановление Пленума Верховного Суда РФ от 27.12.2016 N 62 (ред. от 05.04.2022) «О некоторых вопросах применения судами положений Гражданского процессуального кодекса Российской Федерации и Арбитражного процессуального кодекса Российской Феде</w:t>
      </w:r>
      <w:r>
        <w:rPr>
          <w:rFonts w:ascii="Times New Roman" w:eastAsia="Times New Roman" w:hAnsi="Times New Roman" w:cs="Times New Roman"/>
          <w:sz w:val="24"/>
          <w:szCs w:val="24"/>
          <w:lang w:eastAsia="ru-RU"/>
        </w:rPr>
        <w:t xml:space="preserve">рации о приказном производстве» // Бюллетень Верховного Суда РФ. 2017. №2. </w:t>
      </w:r>
    </w:p>
    <w:p w14:paraId="1D7CDBCC" w14:textId="77777777" w:rsidR="00F27C23" w:rsidRDefault="0024299C">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14:paraId="5A08D8B4" w14:textId="77777777" w:rsidR="00F27C23" w:rsidRDefault="00F27C23">
      <w:pPr>
        <w:pStyle w:val="a4"/>
      </w:pPr>
    </w:p>
  </w:footnote>
  <w:footnote w:id="24">
    <w:p w14:paraId="206E690E" w14:textId="77777777" w:rsidR="00F27C23" w:rsidRDefault="0024299C">
      <w:pPr>
        <w:pStyle w:val="a4"/>
        <w:ind w:firstLine="709"/>
        <w:jc w:val="both"/>
      </w:pPr>
      <w:r>
        <w:rPr>
          <w:rStyle w:val="a6"/>
        </w:rPr>
        <w:footnoteRef/>
      </w:r>
      <w:r>
        <w:t xml:space="preserve"> </w:t>
      </w:r>
      <w:r>
        <w:rPr>
          <w:rFonts w:ascii="Times New Roman" w:eastAsia="Times New Roman" w:hAnsi="Times New Roman" w:cs="Times New Roman"/>
          <w:sz w:val="24"/>
          <w:szCs w:val="24"/>
          <w:lang w:eastAsia="ru-RU"/>
        </w:rPr>
        <w:t>Арбитражный процессуальный кодекс Российской Федерации от 24.07.2002 N 95-ФЗ (ред. от 30.12.2021) // СЗ РФ. 2002. № 30. Ст. 3012.</w:t>
      </w:r>
    </w:p>
  </w:footnote>
  <w:footnote w:id="25">
    <w:p w14:paraId="46C0F4A2" w14:textId="77777777" w:rsidR="00F27C23" w:rsidRDefault="0024299C">
      <w:pPr>
        <w:spacing w:after="0" w:line="240" w:lineRule="auto"/>
        <w:ind w:firstLine="709"/>
        <w:jc w:val="both"/>
        <w:rPr>
          <w:rFonts w:ascii="Times New Roman" w:eastAsia="Times New Roman" w:hAnsi="Times New Roman" w:cs="Times New Roman"/>
          <w:sz w:val="24"/>
          <w:szCs w:val="24"/>
          <w:lang w:eastAsia="ru-RU"/>
        </w:rPr>
      </w:pPr>
      <w:r>
        <w:rPr>
          <w:rStyle w:val="a6"/>
        </w:rPr>
        <w:footnoteRef/>
      </w:r>
      <w:r>
        <w:t xml:space="preserve"> </w:t>
      </w:r>
      <w:r>
        <w:rPr>
          <w:rFonts w:ascii="Times New Roman" w:eastAsia="Times New Roman" w:hAnsi="Times New Roman" w:cs="Times New Roman"/>
          <w:sz w:val="24"/>
          <w:szCs w:val="24"/>
          <w:lang w:eastAsia="ru-RU"/>
        </w:rPr>
        <w:t>Кодекс административного судопроизводства Р</w:t>
      </w:r>
      <w:r>
        <w:rPr>
          <w:rFonts w:ascii="Times New Roman" w:eastAsia="Times New Roman" w:hAnsi="Times New Roman" w:cs="Times New Roman"/>
          <w:sz w:val="24"/>
          <w:szCs w:val="24"/>
          <w:lang w:eastAsia="ru-RU"/>
        </w:rPr>
        <w:t xml:space="preserve">оссийской Федерации от 08.03.2015 N 21-ФЗ (ред. от 30.12.2021, с изм. от 13.01.2022) // СЗ РФ. 2015. № 10. Ст. 1391. </w:t>
      </w:r>
    </w:p>
    <w:p w14:paraId="7375CDAE" w14:textId="77777777" w:rsidR="00F27C23" w:rsidRDefault="00F27C23">
      <w:pPr>
        <w:jc w:val="both"/>
        <w:rPr>
          <w:rFonts w:ascii="Times New Roman" w:eastAsia="Times New Roman" w:hAnsi="Times New Roman" w:cs="Times New Roman"/>
          <w:sz w:val="24"/>
          <w:szCs w:val="24"/>
          <w:lang w:eastAsia="ru-RU"/>
        </w:rPr>
      </w:pPr>
    </w:p>
    <w:p w14:paraId="09607C75" w14:textId="77777777" w:rsidR="00F27C23" w:rsidRDefault="00F27C23">
      <w:pPr>
        <w:pStyle w:val="a4"/>
      </w:pPr>
    </w:p>
  </w:footnote>
  <w:footnote w:id="26">
    <w:p w14:paraId="55934BE0" w14:textId="77777777" w:rsidR="00F27C23" w:rsidRDefault="0024299C">
      <w:pPr>
        <w:pStyle w:val="a4"/>
        <w:ind w:firstLine="709"/>
        <w:jc w:val="both"/>
      </w:pPr>
      <w:r>
        <w:rPr>
          <w:rStyle w:val="a6"/>
        </w:rPr>
        <w:footnoteRef/>
      </w:r>
      <w:r>
        <w:t xml:space="preserve"> </w:t>
      </w:r>
      <w:r>
        <w:rPr>
          <w:rFonts w:ascii="Times New Roman" w:eastAsia="Times New Roman" w:hAnsi="Times New Roman" w:cs="Times New Roman"/>
          <w:sz w:val="24"/>
          <w:szCs w:val="24"/>
          <w:lang w:eastAsia="ru-RU"/>
        </w:rPr>
        <w:t xml:space="preserve">Кодекс административного судопроизводства Российской Федерации от 08.03.2015 N 21-ФЗ (ред. от 30.12.2021, с изм. от 13.01.2022) // СЗ </w:t>
      </w:r>
      <w:r>
        <w:rPr>
          <w:rFonts w:ascii="Times New Roman" w:eastAsia="Times New Roman" w:hAnsi="Times New Roman" w:cs="Times New Roman"/>
          <w:sz w:val="24"/>
          <w:szCs w:val="24"/>
          <w:lang w:eastAsia="ru-RU"/>
        </w:rPr>
        <w:t>РФ. 2015. № 10. Ст. 1391.</w:t>
      </w:r>
    </w:p>
  </w:footnote>
  <w:footnote w:id="27">
    <w:p w14:paraId="0ED2B322" w14:textId="77777777" w:rsidR="00F27C23" w:rsidRDefault="0024299C">
      <w:pPr>
        <w:pStyle w:val="a4"/>
        <w:ind w:firstLine="709"/>
        <w:jc w:val="both"/>
      </w:pPr>
      <w:r>
        <w:rPr>
          <w:rStyle w:val="a6"/>
        </w:rPr>
        <w:footnoteRef/>
      </w:r>
      <w:r>
        <w:t xml:space="preserve"> </w:t>
      </w:r>
      <w:r>
        <w:rPr>
          <w:rFonts w:ascii="Times New Roman" w:hAnsi="Times New Roman" w:cs="Times New Roman"/>
          <w:sz w:val="24"/>
          <w:szCs w:val="24"/>
        </w:rPr>
        <w:t>Самойлов Е.И. Процессуальные пробелы приказного производства // Арбитражный и гражданский процесс. 2019. N 2. С. 88-89.</w:t>
      </w:r>
    </w:p>
  </w:footnote>
  <w:footnote w:id="28">
    <w:p w14:paraId="442EE243" w14:textId="77777777" w:rsidR="00F27C23" w:rsidRDefault="0024299C">
      <w:pPr>
        <w:pStyle w:val="a4"/>
        <w:ind w:firstLine="709"/>
        <w:jc w:val="both"/>
      </w:pPr>
      <w:r>
        <w:rPr>
          <w:rStyle w:val="a6"/>
        </w:rPr>
        <w:footnoteRef/>
      </w:r>
      <w:r>
        <w:t xml:space="preserve"> </w:t>
      </w:r>
      <w:r>
        <w:rPr>
          <w:rFonts w:ascii="Times New Roman" w:hAnsi="Times New Roman" w:cs="Times New Roman"/>
          <w:sz w:val="24"/>
          <w:szCs w:val="24"/>
        </w:rPr>
        <w:t xml:space="preserve">Получаем судебный приказ: каких ошибок можно избежать, опираясь на практику за 2019 - 2020 годы // СПС </w:t>
      </w:r>
      <w:r>
        <w:rPr>
          <w:rFonts w:ascii="Times New Roman" w:hAnsi="Times New Roman" w:cs="Times New Roman"/>
          <w:sz w:val="24"/>
          <w:szCs w:val="24"/>
        </w:rPr>
        <w:t>Кон</w:t>
      </w:r>
      <w:r>
        <w:rPr>
          <w:rFonts w:ascii="Times New Roman" w:hAnsi="Times New Roman" w:cs="Times New Roman"/>
          <w:sz w:val="24"/>
          <w:szCs w:val="24"/>
        </w:rPr>
        <w:t>сультантПлюс. 2021.</w:t>
      </w:r>
    </w:p>
  </w:footnote>
  <w:footnote w:id="29">
    <w:p w14:paraId="55AB060C" w14:textId="77777777" w:rsidR="00F27C23" w:rsidRDefault="0024299C">
      <w:pPr>
        <w:pStyle w:val="a4"/>
        <w:ind w:firstLine="709"/>
        <w:jc w:val="both"/>
      </w:pPr>
      <w:r>
        <w:rPr>
          <w:rStyle w:val="a6"/>
        </w:rPr>
        <w:footnoteRef/>
      </w:r>
      <w:r>
        <w:t xml:space="preserve"> </w:t>
      </w:r>
      <w:r>
        <w:rPr>
          <w:rFonts w:ascii="Times New Roman" w:hAnsi="Times New Roman" w:cs="Times New Roman"/>
          <w:sz w:val="24"/>
          <w:szCs w:val="24"/>
        </w:rPr>
        <w:t>Гусаков С.Ю. О практике реализации зачета в исполнительном производстве // Вестник исполнительного производства. 2020. № 4. С. 6 – 20.</w:t>
      </w:r>
    </w:p>
  </w:footnote>
  <w:footnote w:id="30">
    <w:p w14:paraId="1D13CECE" w14:textId="77777777" w:rsidR="00F27C23" w:rsidRDefault="0024299C">
      <w:pPr>
        <w:pStyle w:val="a4"/>
        <w:ind w:firstLine="709"/>
        <w:jc w:val="both"/>
      </w:pPr>
      <w:r>
        <w:rPr>
          <w:rStyle w:val="a6"/>
        </w:rPr>
        <w:footnoteRef/>
      </w:r>
      <w:r>
        <w:t xml:space="preserve"> </w:t>
      </w:r>
      <w:r>
        <w:rPr>
          <w:rFonts w:ascii="Times New Roman" w:eastAsia="Times New Roman" w:hAnsi="Times New Roman" w:cs="Times New Roman"/>
          <w:sz w:val="24"/>
          <w:szCs w:val="24"/>
          <w:lang w:eastAsia="ru-RU"/>
        </w:rPr>
        <w:t xml:space="preserve">Кодекс административного судопроизводства Российской Федерации от 08.03.2015 N 21-ФЗ (ред. от </w:t>
      </w:r>
      <w:r>
        <w:rPr>
          <w:rFonts w:ascii="Times New Roman" w:eastAsia="Times New Roman" w:hAnsi="Times New Roman" w:cs="Times New Roman"/>
          <w:sz w:val="24"/>
          <w:szCs w:val="24"/>
          <w:lang w:eastAsia="ru-RU"/>
        </w:rPr>
        <w:t>30.12.2021, с изм. от 13.01.2022) // СЗ РФ. 2015. № 10. Ст. 1391.</w:t>
      </w:r>
    </w:p>
  </w:footnote>
  <w:footnote w:id="31">
    <w:p w14:paraId="1BF18383" w14:textId="77777777" w:rsidR="00F27C23" w:rsidRDefault="0024299C">
      <w:pPr>
        <w:pStyle w:val="a4"/>
        <w:ind w:firstLine="709"/>
        <w:jc w:val="both"/>
      </w:pPr>
      <w:r>
        <w:rPr>
          <w:rStyle w:val="a6"/>
        </w:rPr>
        <w:footnoteRef/>
      </w:r>
      <w:r>
        <w:t xml:space="preserve"> </w:t>
      </w:r>
      <w:r>
        <w:rPr>
          <w:rFonts w:ascii="Times New Roman" w:eastAsia="Times New Roman" w:hAnsi="Times New Roman" w:cs="Times New Roman"/>
          <w:sz w:val="24"/>
          <w:szCs w:val="24"/>
          <w:lang w:eastAsia="ru-RU"/>
        </w:rPr>
        <w:t>Кодекс административного судопроизводства Российской Федерации от 08.03.2015 N 21-ФЗ (ред. от 30.12.2021, с изм. от 13.01.2022) // СЗ РФ. 2015. № 10. Ст. 1391.</w:t>
      </w:r>
    </w:p>
    <w:p w14:paraId="1B4F07CB" w14:textId="77777777" w:rsidR="00F27C23" w:rsidRDefault="00F27C23">
      <w:pPr>
        <w:pStyle w:val="a4"/>
      </w:pPr>
    </w:p>
  </w:footnote>
  <w:footnote w:id="32">
    <w:p w14:paraId="41EAA9FF" w14:textId="77777777" w:rsidR="00F27C23" w:rsidRDefault="0024299C">
      <w:pPr>
        <w:pStyle w:val="a4"/>
        <w:ind w:firstLine="709"/>
        <w:jc w:val="both"/>
      </w:pPr>
      <w:r>
        <w:rPr>
          <w:rStyle w:val="a6"/>
        </w:rPr>
        <w:footnoteRef/>
      </w:r>
      <w:r>
        <w:t xml:space="preserve"> </w:t>
      </w:r>
      <w:r>
        <w:rPr>
          <w:rFonts w:ascii="Times New Roman" w:hAnsi="Times New Roman" w:cs="Times New Roman"/>
          <w:sz w:val="24"/>
          <w:szCs w:val="24"/>
        </w:rPr>
        <w:t>Получаем судебный приказ:</w:t>
      </w:r>
      <w:r>
        <w:rPr>
          <w:rFonts w:ascii="Times New Roman" w:hAnsi="Times New Roman" w:cs="Times New Roman"/>
          <w:sz w:val="24"/>
          <w:szCs w:val="24"/>
        </w:rPr>
        <w:t xml:space="preserve"> каких ошибок можно избежать, опираясь на практику за 2019 - 2020 годы // СПС </w:t>
      </w:r>
      <w:r>
        <w:rPr>
          <w:rFonts w:ascii="Times New Roman" w:hAnsi="Times New Roman" w:cs="Times New Roman"/>
          <w:sz w:val="24"/>
          <w:szCs w:val="24"/>
        </w:rPr>
        <w:t>КонсультантПлюс. 2021.</w:t>
      </w:r>
    </w:p>
  </w:footnote>
  <w:footnote w:id="33">
    <w:p w14:paraId="62887EC4" w14:textId="77777777" w:rsidR="00F27C23" w:rsidRDefault="0024299C">
      <w:pPr>
        <w:pStyle w:val="a4"/>
        <w:ind w:firstLine="709"/>
        <w:jc w:val="both"/>
      </w:pPr>
      <w:r>
        <w:rPr>
          <w:rStyle w:val="a6"/>
        </w:rPr>
        <w:footnoteRef/>
      </w:r>
      <w:r>
        <w:t xml:space="preserve"> </w:t>
      </w:r>
      <w:r>
        <w:rPr>
          <w:rFonts w:ascii="Times New Roman" w:eastAsia="Times New Roman" w:hAnsi="Times New Roman" w:cs="Times New Roman"/>
          <w:sz w:val="24"/>
          <w:szCs w:val="24"/>
          <w:lang w:eastAsia="ru-RU"/>
        </w:rPr>
        <w:t>Кодекс административного судопроизводства Российской Федерации от 08.03.2015 N 21-ФЗ (ред. от 30.12.2021, с изм. от 13.01.2022) // СЗ РФ. 2015. № 10. Ст.</w:t>
      </w:r>
      <w:r>
        <w:rPr>
          <w:rFonts w:ascii="Times New Roman" w:eastAsia="Times New Roman" w:hAnsi="Times New Roman" w:cs="Times New Roman"/>
          <w:sz w:val="24"/>
          <w:szCs w:val="24"/>
          <w:lang w:eastAsia="ru-RU"/>
        </w:rPr>
        <w:t xml:space="preserve"> 1391.</w:t>
      </w:r>
    </w:p>
  </w:footnote>
  <w:footnote w:id="34">
    <w:p w14:paraId="29740AF5" w14:textId="77777777" w:rsidR="00F27C23" w:rsidRDefault="0024299C">
      <w:pPr>
        <w:pStyle w:val="a4"/>
        <w:ind w:firstLine="709"/>
        <w:jc w:val="both"/>
      </w:pPr>
      <w:r>
        <w:rPr>
          <w:rStyle w:val="a6"/>
        </w:rPr>
        <w:footnoteRef/>
      </w:r>
      <w:r>
        <w:t xml:space="preserve"> </w:t>
      </w:r>
      <w:r>
        <w:rPr>
          <w:rFonts w:ascii="Times New Roman" w:eastAsia="Times New Roman" w:hAnsi="Times New Roman" w:cs="Times New Roman"/>
          <w:sz w:val="24"/>
          <w:szCs w:val="24"/>
          <w:lang w:eastAsia="ru-RU"/>
        </w:rPr>
        <w:t>Арбитражный процессуальный кодекс Российской Федерации от 24.07.2002 N 95-ФЗ (ред. от 30.12.2021) // СЗ РФ. 2002. № 30. Ст. 3012</w:t>
      </w:r>
    </w:p>
  </w:footnote>
  <w:footnote w:id="35">
    <w:p w14:paraId="63D5261A" w14:textId="77777777" w:rsidR="00F27C23" w:rsidRDefault="0024299C">
      <w:pPr>
        <w:pStyle w:val="a4"/>
        <w:ind w:firstLine="709"/>
        <w:jc w:val="both"/>
      </w:pPr>
      <w:r>
        <w:rPr>
          <w:rStyle w:val="a6"/>
        </w:rPr>
        <w:footnoteRef/>
      </w:r>
      <w:r>
        <w:t xml:space="preserve"> </w:t>
      </w:r>
      <w:r>
        <w:rPr>
          <w:rFonts w:ascii="Times New Roman" w:hAnsi="Times New Roman" w:cs="Times New Roman"/>
          <w:sz w:val="24"/>
          <w:szCs w:val="24"/>
        </w:rPr>
        <w:t>Постановление Пленума Верховного Суда РФ от 27.12.2016 N 62 "О некоторых вопросах применения судами положений Гражда</w:t>
      </w:r>
      <w:r>
        <w:rPr>
          <w:rFonts w:ascii="Times New Roman" w:hAnsi="Times New Roman" w:cs="Times New Roman"/>
          <w:sz w:val="24"/>
          <w:szCs w:val="24"/>
        </w:rPr>
        <w:t>нского процессуального кодекса Российской Федерации и Арбитражного процессуального кодекса Российской Федерации о приказном производстве // Бюллетень Верховного Суда РФ. 2017. N 2.</w:t>
      </w:r>
    </w:p>
  </w:footnote>
  <w:footnote w:id="36">
    <w:p w14:paraId="0323B021" w14:textId="77777777" w:rsidR="00F27C23" w:rsidRDefault="0024299C">
      <w:pPr>
        <w:pStyle w:val="a4"/>
        <w:ind w:firstLine="709"/>
        <w:jc w:val="both"/>
      </w:pPr>
      <w:r>
        <w:rPr>
          <w:rStyle w:val="a6"/>
        </w:rPr>
        <w:footnoteRef/>
      </w:r>
      <w:r>
        <w:t xml:space="preserve"> </w:t>
      </w:r>
      <w:r>
        <w:rPr>
          <w:rFonts w:ascii="Times New Roman" w:hAnsi="Times New Roman" w:cs="Times New Roman"/>
          <w:sz w:val="24"/>
          <w:szCs w:val="24"/>
        </w:rPr>
        <w:t>Получаем судебный приказ</w:t>
      </w:r>
      <w:r>
        <w:rPr>
          <w:rFonts w:ascii="Times New Roman" w:hAnsi="Times New Roman" w:cs="Times New Roman"/>
          <w:sz w:val="24"/>
          <w:szCs w:val="24"/>
        </w:rPr>
        <w:t xml:space="preserve">: каких ошибок можно избежать, опираясь на практику за 2019 - 2020 годы // СПС </w:t>
      </w:r>
      <w:r>
        <w:rPr>
          <w:rFonts w:ascii="Times New Roman" w:hAnsi="Times New Roman" w:cs="Times New Roman"/>
          <w:sz w:val="24"/>
          <w:szCs w:val="24"/>
        </w:rPr>
        <w:t>КонсультантПлюс. 2021.</w:t>
      </w:r>
    </w:p>
  </w:footnote>
  <w:footnote w:id="37">
    <w:p w14:paraId="0B289F0F" w14:textId="77777777" w:rsidR="00F27C23" w:rsidRDefault="0024299C">
      <w:pPr>
        <w:pStyle w:val="a4"/>
        <w:ind w:firstLine="709"/>
        <w:jc w:val="both"/>
      </w:pPr>
      <w:r>
        <w:rPr>
          <w:rStyle w:val="a6"/>
        </w:rPr>
        <w:footnoteRef/>
      </w:r>
      <w:r>
        <w:t xml:space="preserve"> </w:t>
      </w:r>
      <w:r>
        <w:rPr>
          <w:rFonts w:ascii="Times New Roman" w:hAnsi="Times New Roman" w:cs="Times New Roman"/>
          <w:sz w:val="24"/>
          <w:szCs w:val="24"/>
        </w:rPr>
        <w:t>Бахарева О.А. Приказное производство в современном гражданском процессуальном праве РФ: перспективы развития // Мировой судья. 2020. N 9. С. 9-18.</w:t>
      </w:r>
    </w:p>
  </w:footnote>
  <w:footnote w:id="38">
    <w:p w14:paraId="306AB75A" w14:textId="77777777" w:rsidR="00F27C23" w:rsidRDefault="0024299C">
      <w:pPr>
        <w:ind w:firstLine="709"/>
        <w:jc w:val="both"/>
        <w:rPr>
          <w:rFonts w:ascii="Times New Roman" w:eastAsia="Times New Roman" w:hAnsi="Times New Roman" w:cs="Times New Roman"/>
          <w:sz w:val="24"/>
          <w:szCs w:val="24"/>
          <w:lang w:eastAsia="ru-RU"/>
        </w:rPr>
      </w:pPr>
      <w:r>
        <w:rPr>
          <w:rStyle w:val="a6"/>
        </w:rPr>
        <w:footnoteRef/>
      </w:r>
      <w:r>
        <w:t xml:space="preserve"> </w:t>
      </w:r>
      <w:r>
        <w:rPr>
          <w:rFonts w:ascii="Times New Roman" w:eastAsia="Times New Roman" w:hAnsi="Times New Roman" w:cs="Times New Roman"/>
          <w:sz w:val="24"/>
          <w:szCs w:val="24"/>
          <w:lang w:eastAsia="ru-RU"/>
        </w:rPr>
        <w:t>Пос</w:t>
      </w:r>
      <w:r>
        <w:rPr>
          <w:rFonts w:ascii="Times New Roman" w:eastAsia="Times New Roman" w:hAnsi="Times New Roman" w:cs="Times New Roman"/>
          <w:sz w:val="24"/>
          <w:szCs w:val="24"/>
          <w:lang w:eastAsia="ru-RU"/>
        </w:rPr>
        <w:t xml:space="preserve">тановление Пленума ВАС РФ от 30.07.2013 N 62 «О некоторых вопросах возмещения убытков лицами, входящими в состав органов юридического лица» // Солидарность. 2013. № 31. </w:t>
      </w:r>
    </w:p>
    <w:p w14:paraId="0908CB4F" w14:textId="77777777" w:rsidR="00F27C23" w:rsidRDefault="0024299C">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14:paraId="316C5534" w14:textId="77777777" w:rsidR="00F27C23" w:rsidRDefault="00F27C23">
      <w:pPr>
        <w:pStyle w:val="a4"/>
      </w:pPr>
    </w:p>
  </w:footnote>
  <w:footnote w:id="39">
    <w:p w14:paraId="240D7044" w14:textId="77777777" w:rsidR="00F27C23" w:rsidRDefault="0024299C">
      <w:pPr>
        <w:spacing w:after="0" w:line="240" w:lineRule="auto"/>
        <w:ind w:firstLine="709"/>
        <w:jc w:val="both"/>
        <w:rPr>
          <w:rFonts w:ascii="Times New Roman" w:eastAsia="Times New Roman" w:hAnsi="Times New Roman" w:cs="Times New Roman"/>
          <w:sz w:val="24"/>
          <w:szCs w:val="24"/>
          <w:lang w:eastAsia="ru-RU"/>
        </w:rPr>
      </w:pPr>
      <w:r>
        <w:rPr>
          <w:rStyle w:val="a6"/>
        </w:rPr>
        <w:footnoteRef/>
      </w:r>
      <w:r>
        <w:t xml:space="preserve"> </w:t>
      </w:r>
      <w:r>
        <w:rPr>
          <w:rFonts w:ascii="Times New Roman" w:eastAsia="Times New Roman" w:hAnsi="Times New Roman" w:cs="Times New Roman"/>
          <w:sz w:val="24"/>
          <w:szCs w:val="24"/>
          <w:lang w:eastAsia="ru-RU"/>
        </w:rPr>
        <w:t xml:space="preserve">Федеральный закон от 02.10.2007 N 229-ФЗ (ред. от 30.12.2021) «Об исполнительном </w:t>
      </w:r>
      <w:r>
        <w:rPr>
          <w:rFonts w:ascii="Times New Roman" w:eastAsia="Times New Roman" w:hAnsi="Times New Roman" w:cs="Times New Roman"/>
          <w:sz w:val="24"/>
          <w:szCs w:val="24"/>
          <w:lang w:eastAsia="ru-RU"/>
        </w:rPr>
        <w:t xml:space="preserve">производстве» // СЗ РФ. 2007. № 41. Ст. 4849. </w:t>
      </w:r>
    </w:p>
  </w:footnote>
  <w:footnote w:id="40">
    <w:p w14:paraId="32989DA9" w14:textId="77777777" w:rsidR="00F27C23" w:rsidRDefault="0024299C">
      <w:pPr>
        <w:pStyle w:val="a4"/>
        <w:ind w:firstLine="709"/>
        <w:jc w:val="both"/>
      </w:pPr>
      <w:r>
        <w:rPr>
          <w:rStyle w:val="a6"/>
        </w:rPr>
        <w:footnoteRef/>
      </w:r>
      <w:r>
        <w:t xml:space="preserve"> </w:t>
      </w:r>
      <w:r>
        <w:rPr>
          <w:rFonts w:ascii="Times New Roman" w:hAnsi="Times New Roman" w:cs="Times New Roman"/>
          <w:sz w:val="24"/>
          <w:szCs w:val="24"/>
        </w:rPr>
        <w:t xml:space="preserve">Постановление Пленума Верховного Суда РФ от 27.12.2016 N 62 "О некоторых вопросах применения судами положений Гражданского процессуального кодекса Российской Федерации и Арбитражного процессуального кодекса </w:t>
      </w:r>
      <w:r>
        <w:rPr>
          <w:rFonts w:ascii="Times New Roman" w:hAnsi="Times New Roman" w:cs="Times New Roman"/>
          <w:sz w:val="24"/>
          <w:szCs w:val="24"/>
        </w:rPr>
        <w:t>Российской Федерации о приказном производстве // Бюллетень Верховного Суда РФ. 2017. N 2.</w:t>
      </w:r>
    </w:p>
  </w:footnote>
  <w:footnote w:id="41">
    <w:p w14:paraId="23E51A06" w14:textId="77777777" w:rsidR="00F27C23" w:rsidRDefault="0024299C">
      <w:pPr>
        <w:pStyle w:val="a4"/>
        <w:ind w:firstLine="709"/>
        <w:jc w:val="both"/>
      </w:pPr>
      <w:r>
        <w:rPr>
          <w:rStyle w:val="a6"/>
        </w:rPr>
        <w:footnoteRef/>
      </w:r>
      <w:r>
        <w:t xml:space="preserve"> </w:t>
      </w:r>
      <w:r>
        <w:rPr>
          <w:rFonts w:ascii="Times New Roman" w:hAnsi="Times New Roman" w:cs="Times New Roman"/>
          <w:sz w:val="24"/>
          <w:szCs w:val="24"/>
        </w:rPr>
        <w:t>Приходько И. Изменения в приказном и упрощенном производствах и их применение (комментарий к Постановлениям Пленума Верховного Суда РФ от 27.12.2016 N 62 и от 18.04</w:t>
      </w:r>
      <w:r>
        <w:rPr>
          <w:rFonts w:ascii="Times New Roman" w:hAnsi="Times New Roman" w:cs="Times New Roman"/>
          <w:sz w:val="24"/>
          <w:szCs w:val="24"/>
        </w:rPr>
        <w:t>.2017 N 10) / Хозяйство и право. 2017. N 8. С. 58.</w:t>
      </w:r>
    </w:p>
  </w:footnote>
  <w:footnote w:id="42">
    <w:p w14:paraId="27242E29" w14:textId="77777777" w:rsidR="00F27C23" w:rsidRDefault="0024299C">
      <w:pPr>
        <w:pStyle w:val="a4"/>
        <w:ind w:firstLine="709"/>
        <w:jc w:val="both"/>
      </w:pPr>
      <w:r>
        <w:rPr>
          <w:rStyle w:val="a6"/>
        </w:rPr>
        <w:footnoteRef/>
      </w:r>
      <w:r>
        <w:t xml:space="preserve"> </w:t>
      </w:r>
      <w:r>
        <w:rPr>
          <w:rFonts w:ascii="Times New Roman" w:hAnsi="Times New Roman" w:cs="Times New Roman"/>
          <w:sz w:val="24"/>
          <w:szCs w:val="24"/>
        </w:rPr>
        <w:t>Самойлов Е.И. Процессуальные пробелы приказного производства // Арбитражный и гражданский процесс. 2019. N 2. С. 88-89.</w:t>
      </w:r>
    </w:p>
  </w:footnote>
  <w:footnote w:id="43">
    <w:p w14:paraId="320BB226" w14:textId="77777777" w:rsidR="00F27C23" w:rsidRDefault="0024299C">
      <w:pPr>
        <w:ind w:firstLine="709"/>
        <w:jc w:val="both"/>
        <w:rPr>
          <w:rFonts w:ascii="Times New Roman" w:eastAsia="Times New Roman" w:hAnsi="Times New Roman" w:cs="Times New Roman"/>
          <w:sz w:val="24"/>
          <w:szCs w:val="24"/>
          <w:lang w:eastAsia="ru-RU"/>
        </w:rPr>
      </w:pPr>
      <w:r>
        <w:rPr>
          <w:rStyle w:val="a6"/>
        </w:rPr>
        <w:footnoteRef/>
      </w:r>
      <w:r>
        <w:t xml:space="preserve"> </w:t>
      </w:r>
      <w:r>
        <w:rPr>
          <w:rFonts w:ascii="Times New Roman" w:eastAsia="Times New Roman" w:hAnsi="Times New Roman" w:cs="Times New Roman"/>
          <w:sz w:val="24"/>
          <w:szCs w:val="24"/>
          <w:lang w:eastAsia="ru-RU"/>
        </w:rPr>
        <w:t>Федеральный закон от 28.11.2018 N 451-ФЗ (ред. от 17.10.2019)  «О внесении измене</w:t>
      </w:r>
      <w:r>
        <w:rPr>
          <w:rFonts w:ascii="Times New Roman" w:eastAsia="Times New Roman" w:hAnsi="Times New Roman" w:cs="Times New Roman"/>
          <w:sz w:val="24"/>
          <w:szCs w:val="24"/>
          <w:lang w:eastAsia="ru-RU"/>
        </w:rPr>
        <w:t xml:space="preserve">ний в отдельные законодательные акты Российской Федерации» // СЗ РФ. 2018. № 49 (часть I), Ст. 7523. </w:t>
      </w:r>
    </w:p>
    <w:p w14:paraId="05BE366F" w14:textId="77777777" w:rsidR="00F27C23" w:rsidRDefault="0024299C">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14:paraId="6D3AFB41" w14:textId="77777777" w:rsidR="00F27C23" w:rsidRDefault="00F27C23">
      <w:pPr>
        <w:pStyle w:val="a4"/>
      </w:pPr>
    </w:p>
  </w:footnote>
  <w:footnote w:id="44">
    <w:p w14:paraId="0AC5D448" w14:textId="77777777" w:rsidR="00F27C23" w:rsidRDefault="0024299C">
      <w:pPr>
        <w:ind w:firstLine="709"/>
        <w:jc w:val="both"/>
        <w:rPr>
          <w:rFonts w:ascii="Times New Roman" w:eastAsia="Times New Roman" w:hAnsi="Times New Roman" w:cs="Times New Roman"/>
          <w:sz w:val="24"/>
          <w:szCs w:val="24"/>
          <w:lang w:eastAsia="ru-RU"/>
        </w:rPr>
      </w:pPr>
      <w:r>
        <w:rPr>
          <w:rStyle w:val="a6"/>
        </w:rPr>
        <w:footnoteRef/>
      </w:r>
      <w:r>
        <w:t xml:space="preserve"> </w:t>
      </w:r>
      <w:r>
        <w:rPr>
          <w:rFonts w:ascii="Times New Roman" w:eastAsia="Times New Roman" w:hAnsi="Times New Roman" w:cs="Times New Roman"/>
          <w:sz w:val="24"/>
          <w:szCs w:val="24"/>
          <w:lang w:eastAsia="ru-RU"/>
        </w:rPr>
        <w:t>Постановление Пленума Верховного Суда РФ от 27.09.2016 N 36 (ред. от 17.12.2020) «О некоторых вопросах применения судами Кодекса административного су</w:t>
      </w:r>
      <w:r>
        <w:rPr>
          <w:rFonts w:ascii="Times New Roman" w:eastAsia="Times New Roman" w:hAnsi="Times New Roman" w:cs="Times New Roman"/>
          <w:sz w:val="24"/>
          <w:szCs w:val="24"/>
          <w:lang w:eastAsia="ru-RU"/>
        </w:rPr>
        <w:t>допроизводства Российской Федерации» // Российская газета. 2016. № 222.</w:t>
      </w:r>
    </w:p>
    <w:p w14:paraId="626D79FD" w14:textId="77777777" w:rsidR="00F27C23" w:rsidRDefault="0024299C">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14:paraId="1CEDC2B8" w14:textId="77777777" w:rsidR="00F27C23" w:rsidRDefault="00F27C23">
      <w:pPr>
        <w:pStyle w:val="a4"/>
      </w:pPr>
    </w:p>
  </w:footnote>
  <w:footnote w:id="45">
    <w:p w14:paraId="6853BE38" w14:textId="77777777" w:rsidR="00F27C23" w:rsidRDefault="0024299C">
      <w:pPr>
        <w:pStyle w:val="a4"/>
        <w:ind w:firstLine="709"/>
        <w:jc w:val="both"/>
      </w:pPr>
      <w:r>
        <w:rPr>
          <w:rStyle w:val="a6"/>
        </w:rPr>
        <w:footnoteRef/>
      </w:r>
      <w:r>
        <w:t xml:space="preserve"> </w:t>
      </w:r>
      <w:r>
        <w:rPr>
          <w:rFonts w:ascii="Times New Roman" w:hAnsi="Times New Roman" w:cs="Times New Roman"/>
          <w:sz w:val="24"/>
          <w:szCs w:val="24"/>
        </w:rPr>
        <w:t>Статья 121 ГПК РФ. Судебный приказ // Гражданский процессуальный кодекс РФ 2020 Актуальная редакция с Комментариями. – [Электронный ресурс].  Режим доступа: http://gpkodeksrf.ru/r</w:t>
      </w:r>
      <w:r>
        <w:rPr>
          <w:rFonts w:ascii="Times New Roman" w:hAnsi="Times New Roman" w:cs="Times New Roman"/>
          <w:sz w:val="24"/>
          <w:szCs w:val="24"/>
        </w:rPr>
        <w:t>zd-2/podrzd-1/gl-11/st-121-gpk-rf (дата обращения: 29.04.2022).</w:t>
      </w:r>
    </w:p>
  </w:footnote>
  <w:footnote w:id="46">
    <w:p w14:paraId="6FB55F14" w14:textId="77777777" w:rsidR="00F27C23" w:rsidRDefault="0024299C">
      <w:pPr>
        <w:ind w:firstLine="709"/>
        <w:jc w:val="both"/>
        <w:rPr>
          <w:rFonts w:ascii="Times New Roman" w:eastAsia="Times New Roman" w:hAnsi="Times New Roman" w:cs="Times New Roman"/>
          <w:sz w:val="24"/>
          <w:szCs w:val="24"/>
          <w:lang w:eastAsia="ru-RU"/>
        </w:rPr>
      </w:pPr>
      <w:r>
        <w:rPr>
          <w:rStyle w:val="a6"/>
        </w:rPr>
        <w:footnoteRef/>
      </w:r>
      <w:r>
        <w:t xml:space="preserve"> </w:t>
      </w:r>
      <w:r>
        <w:rPr>
          <w:rFonts w:ascii="Times New Roman" w:eastAsia="Times New Roman" w:hAnsi="Times New Roman" w:cs="Times New Roman"/>
          <w:sz w:val="24"/>
          <w:szCs w:val="24"/>
          <w:lang w:eastAsia="ru-RU"/>
        </w:rPr>
        <w:t>Обзор судебной практики по делам, связанным с защитой прав потребителей финансовых услуг // Бюллетень Верховного Суда РФ. 2018. № 10.</w:t>
      </w:r>
    </w:p>
    <w:p w14:paraId="1C0D8252" w14:textId="77777777" w:rsidR="00F27C23" w:rsidRDefault="0024299C">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14:paraId="4D4D4799" w14:textId="77777777" w:rsidR="00F27C23" w:rsidRDefault="00F27C23">
      <w:pPr>
        <w:pStyle w:val="a4"/>
      </w:pPr>
    </w:p>
  </w:footnote>
  <w:footnote w:id="47">
    <w:p w14:paraId="28C0A12F" w14:textId="77777777" w:rsidR="00F27C23" w:rsidRDefault="0024299C">
      <w:pPr>
        <w:spacing w:after="0" w:line="240" w:lineRule="auto"/>
        <w:ind w:firstLine="709"/>
        <w:jc w:val="both"/>
        <w:rPr>
          <w:rFonts w:ascii="Times New Roman" w:eastAsia="Times New Roman" w:hAnsi="Times New Roman" w:cs="Times New Roman"/>
          <w:sz w:val="24"/>
          <w:szCs w:val="24"/>
          <w:lang w:eastAsia="ru-RU"/>
        </w:rPr>
      </w:pPr>
      <w:r>
        <w:rPr>
          <w:rStyle w:val="a6"/>
        </w:rPr>
        <w:footnoteRef/>
      </w:r>
      <w:r>
        <w:t xml:space="preserve"> </w:t>
      </w:r>
      <w:r>
        <w:rPr>
          <w:rFonts w:ascii="Times New Roman" w:eastAsia="Times New Roman" w:hAnsi="Times New Roman" w:cs="Times New Roman"/>
          <w:sz w:val="24"/>
          <w:szCs w:val="24"/>
          <w:lang w:eastAsia="ru-RU"/>
        </w:rPr>
        <w:t>Постановление Пленума Верховного Суда РФ от 26.12.2017 N 56 «О применении судами законодательства при рассмотрении дел, связанных со взысканием алиментов» // Бюллетень Верховного Суда РФ. 2018. № 4.</w:t>
      </w:r>
    </w:p>
  </w:footnote>
  <w:footnote w:id="48">
    <w:p w14:paraId="00F4516F" w14:textId="77777777" w:rsidR="00F27C23" w:rsidRDefault="0024299C">
      <w:pPr>
        <w:spacing w:after="0" w:line="240" w:lineRule="auto"/>
        <w:ind w:firstLine="709"/>
        <w:jc w:val="both"/>
        <w:rPr>
          <w:rFonts w:ascii="Times New Roman" w:eastAsia="Times New Roman" w:hAnsi="Times New Roman" w:cs="Times New Roman"/>
          <w:sz w:val="24"/>
          <w:szCs w:val="24"/>
          <w:lang w:eastAsia="ru-RU"/>
        </w:rPr>
      </w:pPr>
      <w:r>
        <w:rPr>
          <w:rStyle w:val="a6"/>
        </w:rPr>
        <w:footnoteRef/>
      </w:r>
      <w:r>
        <w:t xml:space="preserve"> </w:t>
      </w:r>
      <w:r>
        <w:rPr>
          <w:rFonts w:ascii="Times New Roman" w:eastAsia="Times New Roman" w:hAnsi="Times New Roman" w:cs="Times New Roman"/>
          <w:sz w:val="24"/>
          <w:szCs w:val="24"/>
          <w:lang w:eastAsia="ru-RU"/>
        </w:rPr>
        <w:t xml:space="preserve">Постановление Пленума Верховного Суда РФ от 18.04.2017 </w:t>
      </w:r>
      <w:r>
        <w:rPr>
          <w:rFonts w:ascii="Times New Roman" w:eastAsia="Times New Roman" w:hAnsi="Times New Roman" w:cs="Times New Roman"/>
          <w:sz w:val="24"/>
          <w:szCs w:val="24"/>
          <w:lang w:eastAsia="ru-RU"/>
        </w:rPr>
        <w:t>N 10 (ред. от 05.04.2022) «О некоторых вопросах применения судами положений Гражданского процессуального кодекса Российской Федерации и Арбитражного процессуального кодекса Российской Федерации об упрощенном производстве» // Российская газета. 2017. № 88.</w:t>
      </w:r>
    </w:p>
  </w:footnote>
  <w:footnote w:id="49">
    <w:p w14:paraId="37E4BC22" w14:textId="77777777" w:rsidR="00F27C23" w:rsidRDefault="0024299C">
      <w:pPr>
        <w:pStyle w:val="a4"/>
        <w:ind w:firstLine="709"/>
        <w:jc w:val="both"/>
      </w:pPr>
      <w:r>
        <w:rPr>
          <w:rStyle w:val="a6"/>
        </w:rPr>
        <w:footnoteRef/>
      </w:r>
      <w:r>
        <w:t xml:space="preserve"> </w:t>
      </w:r>
      <w:r>
        <w:rPr>
          <w:rFonts w:ascii="Times New Roman" w:hAnsi="Times New Roman" w:cs="Times New Roman"/>
          <w:sz w:val="24"/>
          <w:szCs w:val="24"/>
        </w:rPr>
        <w:t>Гринь Е.А. К вопросу об определении международной подсудности // Научное обеспечение агропромышленного комплекса. Сборник тезисов по материалам Всероссийской (национальной) конференции. 2019. С. 351-352.</w:t>
      </w:r>
    </w:p>
  </w:footnote>
  <w:footnote w:id="50">
    <w:p w14:paraId="5D122FA7" w14:textId="77777777" w:rsidR="00F27C23" w:rsidRDefault="0024299C">
      <w:pPr>
        <w:pStyle w:val="a4"/>
        <w:ind w:firstLine="709"/>
        <w:jc w:val="both"/>
      </w:pPr>
      <w:r>
        <w:rPr>
          <w:rStyle w:val="a6"/>
        </w:rPr>
        <w:footnoteRef/>
      </w:r>
      <w:r>
        <w:t xml:space="preserve"> </w:t>
      </w:r>
      <w:r>
        <w:rPr>
          <w:rFonts w:ascii="Times New Roman" w:hAnsi="Times New Roman" w:cs="Times New Roman"/>
          <w:sz w:val="24"/>
          <w:szCs w:val="24"/>
        </w:rPr>
        <w:t>Юнусова К.В. Особенности судебного приказа как о</w:t>
      </w:r>
      <w:r>
        <w:rPr>
          <w:rFonts w:ascii="Times New Roman" w:hAnsi="Times New Roman" w:cs="Times New Roman"/>
          <w:sz w:val="24"/>
          <w:szCs w:val="24"/>
        </w:rPr>
        <w:t>снования возбуждения исполнительного производства (вопросы участия ФСИН России в приказном производстве) // Право и государство: теория и практика. 2019. №12. С. 165-168.</w:t>
      </w:r>
    </w:p>
  </w:footnote>
  <w:footnote w:id="51">
    <w:p w14:paraId="1DBB1407" w14:textId="77777777" w:rsidR="00F27C23" w:rsidRDefault="0024299C">
      <w:pPr>
        <w:ind w:firstLine="709"/>
        <w:jc w:val="both"/>
        <w:rPr>
          <w:rFonts w:ascii="Times New Roman" w:eastAsia="Times New Roman" w:hAnsi="Times New Roman" w:cs="Times New Roman"/>
          <w:sz w:val="24"/>
          <w:szCs w:val="24"/>
          <w:lang w:eastAsia="ru-RU"/>
        </w:rPr>
      </w:pPr>
      <w:r>
        <w:rPr>
          <w:rStyle w:val="a6"/>
        </w:rPr>
        <w:footnoteRef/>
      </w:r>
      <w:r>
        <w:t xml:space="preserve"> </w:t>
      </w:r>
      <w:r>
        <w:rPr>
          <w:rFonts w:ascii="Times New Roman" w:eastAsia="Times New Roman" w:hAnsi="Times New Roman" w:cs="Times New Roman"/>
          <w:sz w:val="24"/>
          <w:szCs w:val="24"/>
          <w:lang w:eastAsia="ru-RU"/>
        </w:rPr>
        <w:t>Уголовный кодекс Российской Федерации от 13.06.1996 N 63-ФЗ (ред. от 25.03.2022) //</w:t>
      </w:r>
      <w:r>
        <w:rPr>
          <w:rFonts w:ascii="Times New Roman" w:eastAsia="Times New Roman" w:hAnsi="Times New Roman" w:cs="Times New Roman"/>
          <w:sz w:val="24"/>
          <w:szCs w:val="24"/>
          <w:lang w:eastAsia="ru-RU"/>
        </w:rPr>
        <w:t xml:space="preserve"> СЗ РФ. 1996. № 25. Ст. 2954. </w:t>
      </w:r>
    </w:p>
    <w:p w14:paraId="2CFC1BC6" w14:textId="77777777" w:rsidR="00F27C23" w:rsidRDefault="00F27C23">
      <w:pPr>
        <w:jc w:val="both"/>
        <w:rPr>
          <w:rFonts w:ascii="Times New Roman" w:eastAsia="Times New Roman" w:hAnsi="Times New Roman" w:cs="Times New Roman"/>
          <w:sz w:val="24"/>
          <w:szCs w:val="24"/>
          <w:lang w:eastAsia="ru-RU"/>
        </w:rPr>
      </w:pPr>
    </w:p>
    <w:p w14:paraId="5EC23C7E" w14:textId="77777777" w:rsidR="00F27C23" w:rsidRDefault="00F27C23">
      <w:pPr>
        <w:pStyle w:val="a4"/>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160A4"/>
    <w:multiLevelType w:val="hybridMultilevel"/>
    <w:tmpl w:val="00948C56"/>
    <w:lvl w:ilvl="0" w:tplc="E2B625D6">
      <w:start w:val="1"/>
      <w:numFmt w:val="decimal"/>
      <w:lvlText w:val="%1."/>
      <w:lvlJc w:val="left"/>
      <w:pPr>
        <w:ind w:left="1353"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3BB567A"/>
    <w:multiLevelType w:val="hybridMultilevel"/>
    <w:tmpl w:val="023CFAD2"/>
    <w:lvl w:ilvl="0" w:tplc="2202E940">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5D44598"/>
    <w:multiLevelType w:val="hybridMultilevel"/>
    <w:tmpl w:val="6C8004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1F0881"/>
    <w:multiLevelType w:val="hybridMultilevel"/>
    <w:tmpl w:val="4B1A89EC"/>
    <w:lvl w:ilvl="0" w:tplc="98765CB6">
      <w:start w:val="1"/>
      <w:numFmt w:val="decimal"/>
      <w:lvlText w:val="%1."/>
      <w:lvlJc w:val="left"/>
      <w:pPr>
        <w:ind w:left="1069" w:hanging="360"/>
      </w:pPr>
      <w:rPr>
        <w:rFonts w:eastAsiaTheme="minorHAnsi"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AE35567"/>
    <w:multiLevelType w:val="hybridMultilevel"/>
    <w:tmpl w:val="55DE8A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742CD4"/>
    <w:multiLevelType w:val="multilevel"/>
    <w:tmpl w:val="85FA719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10250384"/>
    <w:multiLevelType w:val="hybridMultilevel"/>
    <w:tmpl w:val="7DA6BB3A"/>
    <w:lvl w:ilvl="0" w:tplc="59E41244">
      <w:start w:val="1"/>
      <w:numFmt w:val="decimal"/>
      <w:lvlText w:val="%1."/>
      <w:lvlJc w:val="left"/>
      <w:pPr>
        <w:ind w:left="720" w:hanging="360"/>
      </w:pPr>
      <w:rPr>
        <w:rFonts w:ascii="Times New Roman" w:eastAsiaTheme="minorHAnsi"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3B624A"/>
    <w:multiLevelType w:val="hybridMultilevel"/>
    <w:tmpl w:val="DCA8A8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D26B06"/>
    <w:multiLevelType w:val="hybridMultilevel"/>
    <w:tmpl w:val="62CA58E6"/>
    <w:lvl w:ilvl="0" w:tplc="E5A208DE">
      <w:start w:val="1"/>
      <w:numFmt w:val="decimal"/>
      <w:lvlText w:val="%1."/>
      <w:lvlJc w:val="left"/>
      <w:pPr>
        <w:ind w:left="1290" w:hanging="750"/>
      </w:pPr>
      <w:rPr>
        <w:rFonts w:ascii="Times New Roman" w:eastAsiaTheme="minorHAnsi"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19934972"/>
    <w:multiLevelType w:val="hybridMultilevel"/>
    <w:tmpl w:val="206A0964"/>
    <w:lvl w:ilvl="0" w:tplc="BCB050CC">
      <w:start w:val="1"/>
      <w:numFmt w:val="decimal"/>
      <w:lvlText w:val="%1."/>
      <w:lvlJc w:val="left"/>
      <w:pPr>
        <w:ind w:left="1617" w:hanging="105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1A392671"/>
    <w:multiLevelType w:val="hybridMultilevel"/>
    <w:tmpl w:val="56929E22"/>
    <w:lvl w:ilvl="0" w:tplc="A7063A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F6631C6"/>
    <w:multiLevelType w:val="hybridMultilevel"/>
    <w:tmpl w:val="9AD681D2"/>
    <w:lvl w:ilvl="0" w:tplc="7C1CAEE2">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49F2D13"/>
    <w:multiLevelType w:val="hybridMultilevel"/>
    <w:tmpl w:val="D4986D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A33E6D"/>
    <w:multiLevelType w:val="hybridMultilevel"/>
    <w:tmpl w:val="C5CEE6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9C2724"/>
    <w:multiLevelType w:val="hybridMultilevel"/>
    <w:tmpl w:val="73DA10E4"/>
    <w:lvl w:ilvl="0" w:tplc="0C9882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F7E13DC"/>
    <w:multiLevelType w:val="multilevel"/>
    <w:tmpl w:val="9AB805C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47943C5B"/>
    <w:multiLevelType w:val="hybridMultilevel"/>
    <w:tmpl w:val="590A3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901718E"/>
    <w:multiLevelType w:val="hybridMultilevel"/>
    <w:tmpl w:val="0DF4AE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AC93971"/>
    <w:multiLevelType w:val="hybridMultilevel"/>
    <w:tmpl w:val="AB60F91A"/>
    <w:lvl w:ilvl="0" w:tplc="7AFA2EB8">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CAB05E9"/>
    <w:multiLevelType w:val="hybridMultilevel"/>
    <w:tmpl w:val="067AB64E"/>
    <w:lvl w:ilvl="0" w:tplc="738883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53507D4E"/>
    <w:multiLevelType w:val="multilevel"/>
    <w:tmpl w:val="C89A3F94"/>
    <w:lvl w:ilvl="0">
      <w:start w:val="1"/>
      <w:numFmt w:val="decimal"/>
      <w:lvlText w:val="%1."/>
      <w:lvlJc w:val="left"/>
      <w:pPr>
        <w:ind w:left="740" w:hanging="740"/>
      </w:pPr>
      <w:rPr>
        <w:rFonts w:hint="default"/>
      </w:rPr>
    </w:lvl>
    <w:lvl w:ilvl="1">
      <w:start w:val="1"/>
      <w:numFmt w:val="decimal"/>
      <w:lvlText w:val="%1.%2."/>
      <w:lvlJc w:val="left"/>
      <w:pPr>
        <w:ind w:left="740" w:hanging="740"/>
      </w:pPr>
      <w:rPr>
        <w:rFonts w:hint="default"/>
      </w:rPr>
    </w:lvl>
    <w:lvl w:ilvl="2">
      <w:start w:val="1"/>
      <w:numFmt w:val="decimal"/>
      <w:lvlText w:val="%1.%2.%3."/>
      <w:lvlJc w:val="left"/>
      <w:pPr>
        <w:ind w:left="740" w:hanging="7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7A470C6"/>
    <w:multiLevelType w:val="hybridMultilevel"/>
    <w:tmpl w:val="D8FE16C0"/>
    <w:lvl w:ilvl="0" w:tplc="0A408F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8E357E5"/>
    <w:multiLevelType w:val="hybridMultilevel"/>
    <w:tmpl w:val="0AD04A48"/>
    <w:lvl w:ilvl="0" w:tplc="C28A9F7E">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9A01217"/>
    <w:multiLevelType w:val="hybridMultilevel"/>
    <w:tmpl w:val="0CC09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D7C1D8B"/>
    <w:multiLevelType w:val="hybridMultilevel"/>
    <w:tmpl w:val="4360255C"/>
    <w:lvl w:ilvl="0" w:tplc="B30C5A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17B064E"/>
    <w:multiLevelType w:val="hybridMultilevel"/>
    <w:tmpl w:val="104A67AE"/>
    <w:lvl w:ilvl="0" w:tplc="9FE821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5D72FC9"/>
    <w:multiLevelType w:val="hybridMultilevel"/>
    <w:tmpl w:val="40905A98"/>
    <w:lvl w:ilvl="0" w:tplc="86E81412">
      <w:start w:val="1"/>
      <w:numFmt w:val="decimal"/>
      <w:lvlText w:val="%1."/>
      <w:lvlJc w:val="left"/>
      <w:pPr>
        <w:ind w:left="3621" w:hanging="36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27" w15:restartNumberingAfterBreak="0">
    <w:nsid w:val="692F0B1B"/>
    <w:multiLevelType w:val="hybridMultilevel"/>
    <w:tmpl w:val="C4BC0460"/>
    <w:lvl w:ilvl="0" w:tplc="57302C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C38643E"/>
    <w:multiLevelType w:val="hybridMultilevel"/>
    <w:tmpl w:val="EC8C6E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4E11E69"/>
    <w:multiLevelType w:val="hybridMultilevel"/>
    <w:tmpl w:val="DBD88BDE"/>
    <w:lvl w:ilvl="0" w:tplc="5F1E61D6">
      <w:start w:val="1"/>
      <w:numFmt w:val="decimal"/>
      <w:lvlText w:val="%1."/>
      <w:lvlJc w:val="left"/>
      <w:pPr>
        <w:ind w:left="927" w:hanging="360"/>
      </w:pPr>
      <w:rPr>
        <w:rFonts w:ascii="Times New Roman" w:eastAsiaTheme="minorHAnsi"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7E43132E"/>
    <w:multiLevelType w:val="hybridMultilevel"/>
    <w:tmpl w:val="AA7CF7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E500E1E"/>
    <w:multiLevelType w:val="multilevel"/>
    <w:tmpl w:val="949251C6"/>
    <w:lvl w:ilvl="0">
      <w:start w:val="1"/>
      <w:numFmt w:val="decimal"/>
      <w:lvlText w:val="%1."/>
      <w:lvlJc w:val="left"/>
      <w:pPr>
        <w:ind w:left="490" w:hanging="4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7FFB23F2"/>
    <w:multiLevelType w:val="hybridMultilevel"/>
    <w:tmpl w:val="84EA7E3E"/>
    <w:lvl w:ilvl="0" w:tplc="BE36A5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9"/>
  </w:num>
  <w:num w:numId="3">
    <w:abstractNumId w:val="1"/>
  </w:num>
  <w:num w:numId="4">
    <w:abstractNumId w:val="8"/>
  </w:num>
  <w:num w:numId="5">
    <w:abstractNumId w:val="6"/>
  </w:num>
  <w:num w:numId="6">
    <w:abstractNumId w:val="22"/>
  </w:num>
  <w:num w:numId="7">
    <w:abstractNumId w:val="11"/>
  </w:num>
  <w:num w:numId="8">
    <w:abstractNumId w:val="19"/>
  </w:num>
  <w:num w:numId="9">
    <w:abstractNumId w:val="26"/>
  </w:num>
  <w:num w:numId="10">
    <w:abstractNumId w:val="29"/>
  </w:num>
  <w:num w:numId="11">
    <w:abstractNumId w:val="16"/>
  </w:num>
  <w:num w:numId="12">
    <w:abstractNumId w:val="30"/>
  </w:num>
  <w:num w:numId="13">
    <w:abstractNumId w:val="28"/>
  </w:num>
  <w:num w:numId="14">
    <w:abstractNumId w:val="20"/>
  </w:num>
  <w:num w:numId="15">
    <w:abstractNumId w:val="4"/>
  </w:num>
  <w:num w:numId="16">
    <w:abstractNumId w:val="17"/>
  </w:num>
  <w:num w:numId="17">
    <w:abstractNumId w:val="13"/>
  </w:num>
  <w:num w:numId="18">
    <w:abstractNumId w:val="10"/>
  </w:num>
  <w:num w:numId="19">
    <w:abstractNumId w:val="21"/>
  </w:num>
  <w:num w:numId="20">
    <w:abstractNumId w:val="18"/>
  </w:num>
  <w:num w:numId="21">
    <w:abstractNumId w:val="32"/>
  </w:num>
  <w:num w:numId="22">
    <w:abstractNumId w:val="31"/>
  </w:num>
  <w:num w:numId="23">
    <w:abstractNumId w:val="2"/>
  </w:num>
  <w:num w:numId="24">
    <w:abstractNumId w:val="27"/>
  </w:num>
  <w:num w:numId="25">
    <w:abstractNumId w:val="5"/>
  </w:num>
  <w:num w:numId="26">
    <w:abstractNumId w:val="7"/>
  </w:num>
  <w:num w:numId="27">
    <w:abstractNumId w:val="14"/>
  </w:num>
  <w:num w:numId="28">
    <w:abstractNumId w:val="15"/>
  </w:num>
  <w:num w:numId="29">
    <w:abstractNumId w:val="23"/>
  </w:num>
  <w:num w:numId="30">
    <w:abstractNumId w:val="12"/>
  </w:num>
  <w:num w:numId="31">
    <w:abstractNumId w:val="24"/>
  </w:num>
  <w:num w:numId="32">
    <w:abstractNumId w:val="25"/>
  </w:num>
  <w:num w:numId="33">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C23"/>
    <w:rsid w:val="0024299C"/>
    <w:rsid w:val="008D7EF1"/>
    <w:rsid w:val="00F27C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C49C0"/>
  <w15:docId w15:val="{60CCA6DD-6E0F-441A-9BB8-A7D39A67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paragraph" w:styleId="a4">
    <w:name w:val="footnote text"/>
    <w:basedOn w:val="a"/>
    <w:link w:val="a5"/>
    <w:uiPriority w:val="99"/>
    <w:unhideWhenUsed/>
    <w:pPr>
      <w:spacing w:after="0" w:line="240" w:lineRule="auto"/>
    </w:pPr>
    <w:rPr>
      <w:sz w:val="20"/>
      <w:szCs w:val="20"/>
    </w:rPr>
  </w:style>
  <w:style w:type="character" w:customStyle="1" w:styleId="a5">
    <w:name w:val="Текст сноски Знак"/>
    <w:basedOn w:val="a0"/>
    <w:link w:val="a4"/>
    <w:uiPriority w:val="99"/>
    <w:rPr>
      <w:sz w:val="20"/>
      <w:szCs w:val="20"/>
    </w:rPr>
  </w:style>
  <w:style w:type="character" w:styleId="a6">
    <w:name w:val="footnote reference"/>
    <w:basedOn w:val="a0"/>
    <w:uiPriority w:val="99"/>
    <w:semiHidden/>
    <w:unhideWhenUsed/>
    <w:rPr>
      <w:vertAlign w:val="superscript"/>
    </w:rPr>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472C4" w:themeColor="accent1"/>
      <w:sz w:val="26"/>
      <w:szCs w:val="26"/>
    </w:rPr>
  </w:style>
  <w:style w:type="character" w:customStyle="1" w:styleId="likes-count-minimalcount">
    <w:name w:val="likes-count-minimal__count"/>
    <w:basedOn w:val="a0"/>
  </w:style>
  <w:style w:type="character" w:styleId="a7">
    <w:name w:val="Hyperlink"/>
    <w:basedOn w:val="a0"/>
    <w:uiPriority w:val="99"/>
    <w:unhideWhenUsed/>
    <w:rPr>
      <w:color w:val="0000FF"/>
      <w:u w:val="single"/>
    </w:rPr>
  </w:style>
  <w:style w:type="character" w:customStyle="1" w:styleId="article-statdate">
    <w:name w:val="article-stat__date"/>
    <w:basedOn w:val="a0"/>
  </w:style>
  <w:style w:type="character" w:customStyle="1" w:styleId="article-statcount">
    <w:name w:val="article-stat__count"/>
    <w:basedOn w:val="a0"/>
  </w:style>
  <w:style w:type="character" w:customStyle="1" w:styleId="article-stat-tipvalue">
    <w:name w:val="article-stat-tip__value"/>
    <w:basedOn w:val="a0"/>
  </w:style>
  <w:style w:type="paragraph" w:customStyle="1" w:styleId="article-renderblock">
    <w:name w:val="article-render__block"/>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Pr>
      <w:rFonts w:ascii="Tahoma" w:hAnsi="Tahoma" w:cs="Tahoma"/>
      <w:sz w:val="16"/>
      <w:szCs w:val="16"/>
    </w:rPr>
  </w:style>
  <w:style w:type="paragraph" w:styleId="aa">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
    <w:name w:val="Обычный1"/>
    <w:basedOn w:val="a0"/>
  </w:style>
  <w:style w:type="character" w:customStyle="1" w:styleId="legal">
    <w:name w:val="legal"/>
    <w:basedOn w:val="a0"/>
  </w:style>
  <w:style w:type="paragraph" w:customStyle="1" w:styleId="p15">
    <w:name w:val="p15"/>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style>
  <w:style w:type="character" w:customStyle="1" w:styleId="apple-converted-space">
    <w:name w:val="apple-converted-space"/>
    <w:basedOn w:val="a0"/>
  </w:style>
  <w:style w:type="character" w:customStyle="1" w:styleId="s4">
    <w:name w:val="s4"/>
    <w:basedOn w:val="a0"/>
  </w:style>
  <w:style w:type="paragraph" w:customStyle="1" w:styleId="western">
    <w:name w:val="western"/>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Normal">
    <w:name w:val="ConsPlusNormal"/>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blk">
    <w:name w:val="blk"/>
    <w:basedOn w:val="a0"/>
  </w:style>
  <w:style w:type="character" w:customStyle="1" w:styleId="hl">
    <w:name w:val="hl"/>
    <w:basedOn w:val="a0"/>
  </w:style>
  <w:style w:type="paragraph" w:styleId="ab">
    <w:name w:val="Title"/>
    <w:basedOn w:val="a"/>
    <w:link w:val="ac"/>
    <w:qFormat/>
    <w:pPr>
      <w:autoSpaceDE w:val="0"/>
      <w:autoSpaceDN w:val="0"/>
      <w:spacing w:after="0" w:line="240" w:lineRule="auto"/>
      <w:ind w:firstLine="540"/>
      <w:jc w:val="center"/>
    </w:pPr>
    <w:rPr>
      <w:rFonts w:ascii="Times New Roman" w:eastAsia="Times New Roman" w:hAnsi="Times New Roman" w:cs="Times New Roman"/>
      <w:b/>
      <w:bCs/>
      <w:sz w:val="28"/>
      <w:szCs w:val="28"/>
      <w:lang w:eastAsia="ru-RU"/>
    </w:rPr>
  </w:style>
  <w:style w:type="character" w:customStyle="1" w:styleId="ac">
    <w:name w:val="Заголовок Знак"/>
    <w:basedOn w:val="a0"/>
    <w:link w:val="ab"/>
    <w:rPr>
      <w:rFonts w:ascii="Times New Roman" w:eastAsia="Times New Roman" w:hAnsi="Times New Roman" w:cs="Times New Roman"/>
      <w:b/>
      <w:bCs/>
      <w:sz w:val="28"/>
      <w:szCs w:val="28"/>
      <w:lang w:eastAsia="ru-RU"/>
    </w:rPr>
  </w:style>
  <w:style w:type="paragraph" w:styleId="ad">
    <w:name w:val="header"/>
    <w:basedOn w:val="a"/>
    <w:link w:val="ae"/>
    <w:uiPriority w:val="99"/>
    <w:semiHidden/>
    <w:unhideWhenUsed/>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style>
  <w:style w:type="paragraph" w:styleId="af">
    <w:name w:val="footer"/>
    <w:basedOn w:val="a"/>
    <w:link w:val="af0"/>
    <w:uiPriority w:val="99"/>
    <w:unhideWhenUsed/>
    <w:pPr>
      <w:tabs>
        <w:tab w:val="center" w:pos="4677"/>
        <w:tab w:val="right" w:pos="9355"/>
      </w:tabs>
      <w:spacing w:after="0" w:line="240" w:lineRule="auto"/>
    </w:pPr>
  </w:style>
  <w:style w:type="character" w:customStyle="1" w:styleId="af0">
    <w:name w:val="Нижний колонтитул Знак"/>
    <w:basedOn w:val="a0"/>
    <w:link w:val="af"/>
    <w:uiPriority w:val="99"/>
  </w:style>
  <w:style w:type="character" w:styleId="af1">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95502">
      <w:bodyDiv w:val="1"/>
      <w:marLeft w:val="0"/>
      <w:marRight w:val="0"/>
      <w:marTop w:val="0"/>
      <w:marBottom w:val="0"/>
      <w:divBdr>
        <w:top w:val="none" w:sz="0" w:space="0" w:color="auto"/>
        <w:left w:val="none" w:sz="0" w:space="0" w:color="auto"/>
        <w:bottom w:val="none" w:sz="0" w:space="0" w:color="auto"/>
        <w:right w:val="none" w:sz="0" w:space="0" w:color="auto"/>
      </w:divBdr>
    </w:div>
    <w:div w:id="44958886">
      <w:bodyDiv w:val="1"/>
      <w:marLeft w:val="0"/>
      <w:marRight w:val="0"/>
      <w:marTop w:val="0"/>
      <w:marBottom w:val="0"/>
      <w:divBdr>
        <w:top w:val="none" w:sz="0" w:space="0" w:color="auto"/>
        <w:left w:val="none" w:sz="0" w:space="0" w:color="auto"/>
        <w:bottom w:val="none" w:sz="0" w:space="0" w:color="auto"/>
        <w:right w:val="none" w:sz="0" w:space="0" w:color="auto"/>
      </w:divBdr>
    </w:div>
    <w:div w:id="48305851">
      <w:bodyDiv w:val="1"/>
      <w:marLeft w:val="0"/>
      <w:marRight w:val="0"/>
      <w:marTop w:val="0"/>
      <w:marBottom w:val="0"/>
      <w:divBdr>
        <w:top w:val="none" w:sz="0" w:space="0" w:color="auto"/>
        <w:left w:val="none" w:sz="0" w:space="0" w:color="auto"/>
        <w:bottom w:val="none" w:sz="0" w:space="0" w:color="auto"/>
        <w:right w:val="none" w:sz="0" w:space="0" w:color="auto"/>
      </w:divBdr>
    </w:div>
    <w:div w:id="48647690">
      <w:bodyDiv w:val="1"/>
      <w:marLeft w:val="0"/>
      <w:marRight w:val="0"/>
      <w:marTop w:val="0"/>
      <w:marBottom w:val="0"/>
      <w:divBdr>
        <w:top w:val="none" w:sz="0" w:space="0" w:color="auto"/>
        <w:left w:val="none" w:sz="0" w:space="0" w:color="auto"/>
        <w:bottom w:val="none" w:sz="0" w:space="0" w:color="auto"/>
        <w:right w:val="none" w:sz="0" w:space="0" w:color="auto"/>
      </w:divBdr>
    </w:div>
    <w:div w:id="56756224">
      <w:bodyDiv w:val="1"/>
      <w:marLeft w:val="0"/>
      <w:marRight w:val="0"/>
      <w:marTop w:val="0"/>
      <w:marBottom w:val="0"/>
      <w:divBdr>
        <w:top w:val="none" w:sz="0" w:space="0" w:color="auto"/>
        <w:left w:val="none" w:sz="0" w:space="0" w:color="auto"/>
        <w:bottom w:val="none" w:sz="0" w:space="0" w:color="auto"/>
        <w:right w:val="none" w:sz="0" w:space="0" w:color="auto"/>
      </w:divBdr>
    </w:div>
    <w:div w:id="73745183">
      <w:bodyDiv w:val="1"/>
      <w:marLeft w:val="0"/>
      <w:marRight w:val="0"/>
      <w:marTop w:val="0"/>
      <w:marBottom w:val="0"/>
      <w:divBdr>
        <w:top w:val="none" w:sz="0" w:space="0" w:color="auto"/>
        <w:left w:val="none" w:sz="0" w:space="0" w:color="auto"/>
        <w:bottom w:val="none" w:sz="0" w:space="0" w:color="auto"/>
        <w:right w:val="none" w:sz="0" w:space="0" w:color="auto"/>
      </w:divBdr>
    </w:div>
    <w:div w:id="92632589">
      <w:bodyDiv w:val="1"/>
      <w:marLeft w:val="0"/>
      <w:marRight w:val="0"/>
      <w:marTop w:val="0"/>
      <w:marBottom w:val="0"/>
      <w:divBdr>
        <w:top w:val="none" w:sz="0" w:space="0" w:color="auto"/>
        <w:left w:val="none" w:sz="0" w:space="0" w:color="auto"/>
        <w:bottom w:val="none" w:sz="0" w:space="0" w:color="auto"/>
        <w:right w:val="none" w:sz="0" w:space="0" w:color="auto"/>
      </w:divBdr>
    </w:div>
    <w:div w:id="99570535">
      <w:bodyDiv w:val="1"/>
      <w:marLeft w:val="0"/>
      <w:marRight w:val="0"/>
      <w:marTop w:val="0"/>
      <w:marBottom w:val="0"/>
      <w:divBdr>
        <w:top w:val="none" w:sz="0" w:space="0" w:color="auto"/>
        <w:left w:val="none" w:sz="0" w:space="0" w:color="auto"/>
        <w:bottom w:val="none" w:sz="0" w:space="0" w:color="auto"/>
        <w:right w:val="none" w:sz="0" w:space="0" w:color="auto"/>
      </w:divBdr>
    </w:div>
    <w:div w:id="103115581">
      <w:bodyDiv w:val="1"/>
      <w:marLeft w:val="0"/>
      <w:marRight w:val="0"/>
      <w:marTop w:val="0"/>
      <w:marBottom w:val="0"/>
      <w:divBdr>
        <w:top w:val="none" w:sz="0" w:space="0" w:color="auto"/>
        <w:left w:val="none" w:sz="0" w:space="0" w:color="auto"/>
        <w:bottom w:val="none" w:sz="0" w:space="0" w:color="auto"/>
        <w:right w:val="none" w:sz="0" w:space="0" w:color="auto"/>
      </w:divBdr>
    </w:div>
    <w:div w:id="116266612">
      <w:bodyDiv w:val="1"/>
      <w:marLeft w:val="0"/>
      <w:marRight w:val="0"/>
      <w:marTop w:val="0"/>
      <w:marBottom w:val="0"/>
      <w:divBdr>
        <w:top w:val="none" w:sz="0" w:space="0" w:color="auto"/>
        <w:left w:val="none" w:sz="0" w:space="0" w:color="auto"/>
        <w:bottom w:val="none" w:sz="0" w:space="0" w:color="auto"/>
        <w:right w:val="none" w:sz="0" w:space="0" w:color="auto"/>
      </w:divBdr>
    </w:div>
    <w:div w:id="117603820">
      <w:bodyDiv w:val="1"/>
      <w:marLeft w:val="0"/>
      <w:marRight w:val="0"/>
      <w:marTop w:val="0"/>
      <w:marBottom w:val="0"/>
      <w:divBdr>
        <w:top w:val="none" w:sz="0" w:space="0" w:color="auto"/>
        <w:left w:val="none" w:sz="0" w:space="0" w:color="auto"/>
        <w:bottom w:val="none" w:sz="0" w:space="0" w:color="auto"/>
        <w:right w:val="none" w:sz="0" w:space="0" w:color="auto"/>
      </w:divBdr>
    </w:div>
    <w:div w:id="119231790">
      <w:bodyDiv w:val="1"/>
      <w:marLeft w:val="0"/>
      <w:marRight w:val="0"/>
      <w:marTop w:val="0"/>
      <w:marBottom w:val="0"/>
      <w:divBdr>
        <w:top w:val="none" w:sz="0" w:space="0" w:color="auto"/>
        <w:left w:val="none" w:sz="0" w:space="0" w:color="auto"/>
        <w:bottom w:val="none" w:sz="0" w:space="0" w:color="auto"/>
        <w:right w:val="none" w:sz="0" w:space="0" w:color="auto"/>
      </w:divBdr>
    </w:div>
    <w:div w:id="136143402">
      <w:bodyDiv w:val="1"/>
      <w:marLeft w:val="0"/>
      <w:marRight w:val="0"/>
      <w:marTop w:val="0"/>
      <w:marBottom w:val="0"/>
      <w:divBdr>
        <w:top w:val="none" w:sz="0" w:space="0" w:color="auto"/>
        <w:left w:val="none" w:sz="0" w:space="0" w:color="auto"/>
        <w:bottom w:val="none" w:sz="0" w:space="0" w:color="auto"/>
        <w:right w:val="none" w:sz="0" w:space="0" w:color="auto"/>
      </w:divBdr>
    </w:div>
    <w:div w:id="137458315">
      <w:bodyDiv w:val="1"/>
      <w:marLeft w:val="0"/>
      <w:marRight w:val="0"/>
      <w:marTop w:val="0"/>
      <w:marBottom w:val="0"/>
      <w:divBdr>
        <w:top w:val="none" w:sz="0" w:space="0" w:color="auto"/>
        <w:left w:val="none" w:sz="0" w:space="0" w:color="auto"/>
        <w:bottom w:val="none" w:sz="0" w:space="0" w:color="auto"/>
        <w:right w:val="none" w:sz="0" w:space="0" w:color="auto"/>
      </w:divBdr>
    </w:div>
    <w:div w:id="148988562">
      <w:bodyDiv w:val="1"/>
      <w:marLeft w:val="0"/>
      <w:marRight w:val="0"/>
      <w:marTop w:val="0"/>
      <w:marBottom w:val="0"/>
      <w:divBdr>
        <w:top w:val="none" w:sz="0" w:space="0" w:color="auto"/>
        <w:left w:val="none" w:sz="0" w:space="0" w:color="auto"/>
        <w:bottom w:val="none" w:sz="0" w:space="0" w:color="auto"/>
        <w:right w:val="none" w:sz="0" w:space="0" w:color="auto"/>
      </w:divBdr>
    </w:div>
    <w:div w:id="163856944">
      <w:bodyDiv w:val="1"/>
      <w:marLeft w:val="0"/>
      <w:marRight w:val="0"/>
      <w:marTop w:val="0"/>
      <w:marBottom w:val="0"/>
      <w:divBdr>
        <w:top w:val="none" w:sz="0" w:space="0" w:color="auto"/>
        <w:left w:val="none" w:sz="0" w:space="0" w:color="auto"/>
        <w:bottom w:val="none" w:sz="0" w:space="0" w:color="auto"/>
        <w:right w:val="none" w:sz="0" w:space="0" w:color="auto"/>
      </w:divBdr>
    </w:div>
    <w:div w:id="168956913">
      <w:bodyDiv w:val="1"/>
      <w:marLeft w:val="0"/>
      <w:marRight w:val="0"/>
      <w:marTop w:val="0"/>
      <w:marBottom w:val="0"/>
      <w:divBdr>
        <w:top w:val="none" w:sz="0" w:space="0" w:color="auto"/>
        <w:left w:val="none" w:sz="0" w:space="0" w:color="auto"/>
        <w:bottom w:val="none" w:sz="0" w:space="0" w:color="auto"/>
        <w:right w:val="none" w:sz="0" w:space="0" w:color="auto"/>
      </w:divBdr>
    </w:div>
    <w:div w:id="169612358">
      <w:bodyDiv w:val="1"/>
      <w:marLeft w:val="0"/>
      <w:marRight w:val="0"/>
      <w:marTop w:val="0"/>
      <w:marBottom w:val="0"/>
      <w:divBdr>
        <w:top w:val="none" w:sz="0" w:space="0" w:color="auto"/>
        <w:left w:val="none" w:sz="0" w:space="0" w:color="auto"/>
        <w:bottom w:val="none" w:sz="0" w:space="0" w:color="auto"/>
        <w:right w:val="none" w:sz="0" w:space="0" w:color="auto"/>
      </w:divBdr>
    </w:div>
    <w:div w:id="170149072">
      <w:bodyDiv w:val="1"/>
      <w:marLeft w:val="0"/>
      <w:marRight w:val="0"/>
      <w:marTop w:val="0"/>
      <w:marBottom w:val="0"/>
      <w:divBdr>
        <w:top w:val="none" w:sz="0" w:space="0" w:color="auto"/>
        <w:left w:val="none" w:sz="0" w:space="0" w:color="auto"/>
        <w:bottom w:val="none" w:sz="0" w:space="0" w:color="auto"/>
        <w:right w:val="none" w:sz="0" w:space="0" w:color="auto"/>
      </w:divBdr>
    </w:div>
    <w:div w:id="171264365">
      <w:bodyDiv w:val="1"/>
      <w:marLeft w:val="0"/>
      <w:marRight w:val="0"/>
      <w:marTop w:val="0"/>
      <w:marBottom w:val="0"/>
      <w:divBdr>
        <w:top w:val="none" w:sz="0" w:space="0" w:color="auto"/>
        <w:left w:val="none" w:sz="0" w:space="0" w:color="auto"/>
        <w:bottom w:val="none" w:sz="0" w:space="0" w:color="auto"/>
        <w:right w:val="none" w:sz="0" w:space="0" w:color="auto"/>
      </w:divBdr>
    </w:div>
    <w:div w:id="172569684">
      <w:bodyDiv w:val="1"/>
      <w:marLeft w:val="0"/>
      <w:marRight w:val="0"/>
      <w:marTop w:val="0"/>
      <w:marBottom w:val="0"/>
      <w:divBdr>
        <w:top w:val="none" w:sz="0" w:space="0" w:color="auto"/>
        <w:left w:val="none" w:sz="0" w:space="0" w:color="auto"/>
        <w:bottom w:val="none" w:sz="0" w:space="0" w:color="auto"/>
        <w:right w:val="none" w:sz="0" w:space="0" w:color="auto"/>
      </w:divBdr>
    </w:div>
    <w:div w:id="179661757">
      <w:bodyDiv w:val="1"/>
      <w:marLeft w:val="0"/>
      <w:marRight w:val="0"/>
      <w:marTop w:val="0"/>
      <w:marBottom w:val="0"/>
      <w:divBdr>
        <w:top w:val="none" w:sz="0" w:space="0" w:color="auto"/>
        <w:left w:val="none" w:sz="0" w:space="0" w:color="auto"/>
        <w:bottom w:val="none" w:sz="0" w:space="0" w:color="auto"/>
        <w:right w:val="none" w:sz="0" w:space="0" w:color="auto"/>
      </w:divBdr>
    </w:div>
    <w:div w:id="183175380">
      <w:bodyDiv w:val="1"/>
      <w:marLeft w:val="0"/>
      <w:marRight w:val="0"/>
      <w:marTop w:val="0"/>
      <w:marBottom w:val="0"/>
      <w:divBdr>
        <w:top w:val="none" w:sz="0" w:space="0" w:color="auto"/>
        <w:left w:val="none" w:sz="0" w:space="0" w:color="auto"/>
        <w:bottom w:val="none" w:sz="0" w:space="0" w:color="auto"/>
        <w:right w:val="none" w:sz="0" w:space="0" w:color="auto"/>
      </w:divBdr>
    </w:div>
    <w:div w:id="251284713">
      <w:bodyDiv w:val="1"/>
      <w:marLeft w:val="0"/>
      <w:marRight w:val="0"/>
      <w:marTop w:val="0"/>
      <w:marBottom w:val="0"/>
      <w:divBdr>
        <w:top w:val="none" w:sz="0" w:space="0" w:color="auto"/>
        <w:left w:val="none" w:sz="0" w:space="0" w:color="auto"/>
        <w:bottom w:val="none" w:sz="0" w:space="0" w:color="auto"/>
        <w:right w:val="none" w:sz="0" w:space="0" w:color="auto"/>
      </w:divBdr>
    </w:div>
    <w:div w:id="305821242">
      <w:bodyDiv w:val="1"/>
      <w:marLeft w:val="0"/>
      <w:marRight w:val="0"/>
      <w:marTop w:val="0"/>
      <w:marBottom w:val="0"/>
      <w:divBdr>
        <w:top w:val="none" w:sz="0" w:space="0" w:color="auto"/>
        <w:left w:val="none" w:sz="0" w:space="0" w:color="auto"/>
        <w:bottom w:val="none" w:sz="0" w:space="0" w:color="auto"/>
        <w:right w:val="none" w:sz="0" w:space="0" w:color="auto"/>
      </w:divBdr>
    </w:div>
    <w:div w:id="316569754">
      <w:bodyDiv w:val="1"/>
      <w:marLeft w:val="0"/>
      <w:marRight w:val="0"/>
      <w:marTop w:val="0"/>
      <w:marBottom w:val="0"/>
      <w:divBdr>
        <w:top w:val="none" w:sz="0" w:space="0" w:color="auto"/>
        <w:left w:val="none" w:sz="0" w:space="0" w:color="auto"/>
        <w:bottom w:val="none" w:sz="0" w:space="0" w:color="auto"/>
        <w:right w:val="none" w:sz="0" w:space="0" w:color="auto"/>
      </w:divBdr>
    </w:div>
    <w:div w:id="316805895">
      <w:bodyDiv w:val="1"/>
      <w:marLeft w:val="0"/>
      <w:marRight w:val="0"/>
      <w:marTop w:val="0"/>
      <w:marBottom w:val="0"/>
      <w:divBdr>
        <w:top w:val="none" w:sz="0" w:space="0" w:color="auto"/>
        <w:left w:val="none" w:sz="0" w:space="0" w:color="auto"/>
        <w:bottom w:val="none" w:sz="0" w:space="0" w:color="auto"/>
        <w:right w:val="none" w:sz="0" w:space="0" w:color="auto"/>
      </w:divBdr>
    </w:div>
    <w:div w:id="318729413">
      <w:bodyDiv w:val="1"/>
      <w:marLeft w:val="0"/>
      <w:marRight w:val="0"/>
      <w:marTop w:val="0"/>
      <w:marBottom w:val="0"/>
      <w:divBdr>
        <w:top w:val="none" w:sz="0" w:space="0" w:color="auto"/>
        <w:left w:val="none" w:sz="0" w:space="0" w:color="auto"/>
        <w:bottom w:val="none" w:sz="0" w:space="0" w:color="auto"/>
        <w:right w:val="none" w:sz="0" w:space="0" w:color="auto"/>
      </w:divBdr>
    </w:div>
    <w:div w:id="319509337">
      <w:bodyDiv w:val="1"/>
      <w:marLeft w:val="0"/>
      <w:marRight w:val="0"/>
      <w:marTop w:val="0"/>
      <w:marBottom w:val="0"/>
      <w:divBdr>
        <w:top w:val="none" w:sz="0" w:space="0" w:color="auto"/>
        <w:left w:val="none" w:sz="0" w:space="0" w:color="auto"/>
        <w:bottom w:val="none" w:sz="0" w:space="0" w:color="auto"/>
        <w:right w:val="none" w:sz="0" w:space="0" w:color="auto"/>
      </w:divBdr>
    </w:div>
    <w:div w:id="359473819">
      <w:bodyDiv w:val="1"/>
      <w:marLeft w:val="0"/>
      <w:marRight w:val="0"/>
      <w:marTop w:val="0"/>
      <w:marBottom w:val="0"/>
      <w:divBdr>
        <w:top w:val="none" w:sz="0" w:space="0" w:color="auto"/>
        <w:left w:val="none" w:sz="0" w:space="0" w:color="auto"/>
        <w:bottom w:val="none" w:sz="0" w:space="0" w:color="auto"/>
        <w:right w:val="none" w:sz="0" w:space="0" w:color="auto"/>
      </w:divBdr>
    </w:div>
    <w:div w:id="370351360">
      <w:bodyDiv w:val="1"/>
      <w:marLeft w:val="0"/>
      <w:marRight w:val="0"/>
      <w:marTop w:val="0"/>
      <w:marBottom w:val="0"/>
      <w:divBdr>
        <w:top w:val="none" w:sz="0" w:space="0" w:color="auto"/>
        <w:left w:val="none" w:sz="0" w:space="0" w:color="auto"/>
        <w:bottom w:val="none" w:sz="0" w:space="0" w:color="auto"/>
        <w:right w:val="none" w:sz="0" w:space="0" w:color="auto"/>
      </w:divBdr>
    </w:div>
    <w:div w:id="370999835">
      <w:bodyDiv w:val="1"/>
      <w:marLeft w:val="0"/>
      <w:marRight w:val="0"/>
      <w:marTop w:val="0"/>
      <w:marBottom w:val="0"/>
      <w:divBdr>
        <w:top w:val="none" w:sz="0" w:space="0" w:color="auto"/>
        <w:left w:val="none" w:sz="0" w:space="0" w:color="auto"/>
        <w:bottom w:val="none" w:sz="0" w:space="0" w:color="auto"/>
        <w:right w:val="none" w:sz="0" w:space="0" w:color="auto"/>
      </w:divBdr>
    </w:div>
    <w:div w:id="385226516">
      <w:bodyDiv w:val="1"/>
      <w:marLeft w:val="0"/>
      <w:marRight w:val="0"/>
      <w:marTop w:val="0"/>
      <w:marBottom w:val="0"/>
      <w:divBdr>
        <w:top w:val="none" w:sz="0" w:space="0" w:color="auto"/>
        <w:left w:val="none" w:sz="0" w:space="0" w:color="auto"/>
        <w:bottom w:val="none" w:sz="0" w:space="0" w:color="auto"/>
        <w:right w:val="none" w:sz="0" w:space="0" w:color="auto"/>
      </w:divBdr>
    </w:div>
    <w:div w:id="411052308">
      <w:bodyDiv w:val="1"/>
      <w:marLeft w:val="0"/>
      <w:marRight w:val="0"/>
      <w:marTop w:val="0"/>
      <w:marBottom w:val="0"/>
      <w:divBdr>
        <w:top w:val="none" w:sz="0" w:space="0" w:color="auto"/>
        <w:left w:val="none" w:sz="0" w:space="0" w:color="auto"/>
        <w:bottom w:val="none" w:sz="0" w:space="0" w:color="auto"/>
        <w:right w:val="none" w:sz="0" w:space="0" w:color="auto"/>
      </w:divBdr>
    </w:div>
    <w:div w:id="451246270">
      <w:bodyDiv w:val="1"/>
      <w:marLeft w:val="0"/>
      <w:marRight w:val="0"/>
      <w:marTop w:val="0"/>
      <w:marBottom w:val="0"/>
      <w:divBdr>
        <w:top w:val="none" w:sz="0" w:space="0" w:color="auto"/>
        <w:left w:val="none" w:sz="0" w:space="0" w:color="auto"/>
        <w:bottom w:val="none" w:sz="0" w:space="0" w:color="auto"/>
        <w:right w:val="none" w:sz="0" w:space="0" w:color="auto"/>
      </w:divBdr>
    </w:div>
    <w:div w:id="462889724">
      <w:bodyDiv w:val="1"/>
      <w:marLeft w:val="0"/>
      <w:marRight w:val="0"/>
      <w:marTop w:val="0"/>
      <w:marBottom w:val="0"/>
      <w:divBdr>
        <w:top w:val="none" w:sz="0" w:space="0" w:color="auto"/>
        <w:left w:val="none" w:sz="0" w:space="0" w:color="auto"/>
        <w:bottom w:val="none" w:sz="0" w:space="0" w:color="auto"/>
        <w:right w:val="none" w:sz="0" w:space="0" w:color="auto"/>
      </w:divBdr>
    </w:div>
    <w:div w:id="502740334">
      <w:bodyDiv w:val="1"/>
      <w:marLeft w:val="0"/>
      <w:marRight w:val="0"/>
      <w:marTop w:val="0"/>
      <w:marBottom w:val="0"/>
      <w:divBdr>
        <w:top w:val="none" w:sz="0" w:space="0" w:color="auto"/>
        <w:left w:val="none" w:sz="0" w:space="0" w:color="auto"/>
        <w:bottom w:val="none" w:sz="0" w:space="0" w:color="auto"/>
        <w:right w:val="none" w:sz="0" w:space="0" w:color="auto"/>
      </w:divBdr>
    </w:div>
    <w:div w:id="503665890">
      <w:bodyDiv w:val="1"/>
      <w:marLeft w:val="0"/>
      <w:marRight w:val="0"/>
      <w:marTop w:val="0"/>
      <w:marBottom w:val="0"/>
      <w:divBdr>
        <w:top w:val="none" w:sz="0" w:space="0" w:color="auto"/>
        <w:left w:val="none" w:sz="0" w:space="0" w:color="auto"/>
        <w:bottom w:val="none" w:sz="0" w:space="0" w:color="auto"/>
        <w:right w:val="none" w:sz="0" w:space="0" w:color="auto"/>
      </w:divBdr>
      <w:divsChild>
        <w:div w:id="1330405390">
          <w:marLeft w:val="0"/>
          <w:marRight w:val="0"/>
          <w:marTop w:val="0"/>
          <w:marBottom w:val="720"/>
          <w:divBdr>
            <w:top w:val="none" w:sz="0" w:space="0" w:color="auto"/>
            <w:left w:val="none" w:sz="0" w:space="0" w:color="auto"/>
            <w:bottom w:val="none" w:sz="0" w:space="0" w:color="auto"/>
            <w:right w:val="none" w:sz="0" w:space="0" w:color="auto"/>
          </w:divBdr>
        </w:div>
      </w:divsChild>
    </w:div>
    <w:div w:id="519701937">
      <w:bodyDiv w:val="1"/>
      <w:marLeft w:val="0"/>
      <w:marRight w:val="0"/>
      <w:marTop w:val="0"/>
      <w:marBottom w:val="0"/>
      <w:divBdr>
        <w:top w:val="none" w:sz="0" w:space="0" w:color="auto"/>
        <w:left w:val="none" w:sz="0" w:space="0" w:color="auto"/>
        <w:bottom w:val="none" w:sz="0" w:space="0" w:color="auto"/>
        <w:right w:val="none" w:sz="0" w:space="0" w:color="auto"/>
      </w:divBdr>
    </w:div>
    <w:div w:id="545146155">
      <w:bodyDiv w:val="1"/>
      <w:marLeft w:val="0"/>
      <w:marRight w:val="0"/>
      <w:marTop w:val="0"/>
      <w:marBottom w:val="0"/>
      <w:divBdr>
        <w:top w:val="none" w:sz="0" w:space="0" w:color="auto"/>
        <w:left w:val="none" w:sz="0" w:space="0" w:color="auto"/>
        <w:bottom w:val="none" w:sz="0" w:space="0" w:color="auto"/>
        <w:right w:val="none" w:sz="0" w:space="0" w:color="auto"/>
      </w:divBdr>
    </w:div>
    <w:div w:id="559948627">
      <w:bodyDiv w:val="1"/>
      <w:marLeft w:val="0"/>
      <w:marRight w:val="0"/>
      <w:marTop w:val="0"/>
      <w:marBottom w:val="0"/>
      <w:divBdr>
        <w:top w:val="none" w:sz="0" w:space="0" w:color="auto"/>
        <w:left w:val="none" w:sz="0" w:space="0" w:color="auto"/>
        <w:bottom w:val="none" w:sz="0" w:space="0" w:color="auto"/>
        <w:right w:val="none" w:sz="0" w:space="0" w:color="auto"/>
      </w:divBdr>
    </w:div>
    <w:div w:id="568273581">
      <w:bodyDiv w:val="1"/>
      <w:marLeft w:val="0"/>
      <w:marRight w:val="0"/>
      <w:marTop w:val="0"/>
      <w:marBottom w:val="0"/>
      <w:divBdr>
        <w:top w:val="none" w:sz="0" w:space="0" w:color="auto"/>
        <w:left w:val="none" w:sz="0" w:space="0" w:color="auto"/>
        <w:bottom w:val="none" w:sz="0" w:space="0" w:color="auto"/>
        <w:right w:val="none" w:sz="0" w:space="0" w:color="auto"/>
      </w:divBdr>
    </w:div>
    <w:div w:id="587930523">
      <w:bodyDiv w:val="1"/>
      <w:marLeft w:val="0"/>
      <w:marRight w:val="0"/>
      <w:marTop w:val="0"/>
      <w:marBottom w:val="0"/>
      <w:divBdr>
        <w:top w:val="none" w:sz="0" w:space="0" w:color="auto"/>
        <w:left w:val="none" w:sz="0" w:space="0" w:color="auto"/>
        <w:bottom w:val="none" w:sz="0" w:space="0" w:color="auto"/>
        <w:right w:val="none" w:sz="0" w:space="0" w:color="auto"/>
      </w:divBdr>
    </w:div>
    <w:div w:id="610747578">
      <w:bodyDiv w:val="1"/>
      <w:marLeft w:val="0"/>
      <w:marRight w:val="0"/>
      <w:marTop w:val="0"/>
      <w:marBottom w:val="0"/>
      <w:divBdr>
        <w:top w:val="none" w:sz="0" w:space="0" w:color="auto"/>
        <w:left w:val="none" w:sz="0" w:space="0" w:color="auto"/>
        <w:bottom w:val="none" w:sz="0" w:space="0" w:color="auto"/>
        <w:right w:val="none" w:sz="0" w:space="0" w:color="auto"/>
      </w:divBdr>
    </w:div>
    <w:div w:id="617570024">
      <w:bodyDiv w:val="1"/>
      <w:marLeft w:val="0"/>
      <w:marRight w:val="0"/>
      <w:marTop w:val="0"/>
      <w:marBottom w:val="0"/>
      <w:divBdr>
        <w:top w:val="none" w:sz="0" w:space="0" w:color="auto"/>
        <w:left w:val="none" w:sz="0" w:space="0" w:color="auto"/>
        <w:bottom w:val="none" w:sz="0" w:space="0" w:color="auto"/>
        <w:right w:val="none" w:sz="0" w:space="0" w:color="auto"/>
      </w:divBdr>
    </w:div>
    <w:div w:id="640429276">
      <w:bodyDiv w:val="1"/>
      <w:marLeft w:val="0"/>
      <w:marRight w:val="0"/>
      <w:marTop w:val="0"/>
      <w:marBottom w:val="0"/>
      <w:divBdr>
        <w:top w:val="none" w:sz="0" w:space="0" w:color="auto"/>
        <w:left w:val="none" w:sz="0" w:space="0" w:color="auto"/>
        <w:bottom w:val="none" w:sz="0" w:space="0" w:color="auto"/>
        <w:right w:val="none" w:sz="0" w:space="0" w:color="auto"/>
      </w:divBdr>
    </w:div>
    <w:div w:id="645820461">
      <w:bodyDiv w:val="1"/>
      <w:marLeft w:val="0"/>
      <w:marRight w:val="0"/>
      <w:marTop w:val="0"/>
      <w:marBottom w:val="0"/>
      <w:divBdr>
        <w:top w:val="none" w:sz="0" w:space="0" w:color="auto"/>
        <w:left w:val="none" w:sz="0" w:space="0" w:color="auto"/>
        <w:bottom w:val="none" w:sz="0" w:space="0" w:color="auto"/>
        <w:right w:val="none" w:sz="0" w:space="0" w:color="auto"/>
      </w:divBdr>
    </w:div>
    <w:div w:id="664208135">
      <w:bodyDiv w:val="1"/>
      <w:marLeft w:val="0"/>
      <w:marRight w:val="0"/>
      <w:marTop w:val="0"/>
      <w:marBottom w:val="0"/>
      <w:divBdr>
        <w:top w:val="none" w:sz="0" w:space="0" w:color="auto"/>
        <w:left w:val="none" w:sz="0" w:space="0" w:color="auto"/>
        <w:bottom w:val="none" w:sz="0" w:space="0" w:color="auto"/>
        <w:right w:val="none" w:sz="0" w:space="0" w:color="auto"/>
      </w:divBdr>
    </w:div>
    <w:div w:id="669992812">
      <w:bodyDiv w:val="1"/>
      <w:marLeft w:val="0"/>
      <w:marRight w:val="0"/>
      <w:marTop w:val="0"/>
      <w:marBottom w:val="0"/>
      <w:divBdr>
        <w:top w:val="none" w:sz="0" w:space="0" w:color="auto"/>
        <w:left w:val="none" w:sz="0" w:space="0" w:color="auto"/>
        <w:bottom w:val="none" w:sz="0" w:space="0" w:color="auto"/>
        <w:right w:val="none" w:sz="0" w:space="0" w:color="auto"/>
      </w:divBdr>
    </w:div>
    <w:div w:id="670331982">
      <w:bodyDiv w:val="1"/>
      <w:marLeft w:val="0"/>
      <w:marRight w:val="0"/>
      <w:marTop w:val="0"/>
      <w:marBottom w:val="0"/>
      <w:divBdr>
        <w:top w:val="none" w:sz="0" w:space="0" w:color="auto"/>
        <w:left w:val="none" w:sz="0" w:space="0" w:color="auto"/>
        <w:bottom w:val="none" w:sz="0" w:space="0" w:color="auto"/>
        <w:right w:val="none" w:sz="0" w:space="0" w:color="auto"/>
      </w:divBdr>
    </w:div>
    <w:div w:id="676343665">
      <w:bodyDiv w:val="1"/>
      <w:marLeft w:val="0"/>
      <w:marRight w:val="0"/>
      <w:marTop w:val="0"/>
      <w:marBottom w:val="0"/>
      <w:divBdr>
        <w:top w:val="none" w:sz="0" w:space="0" w:color="auto"/>
        <w:left w:val="none" w:sz="0" w:space="0" w:color="auto"/>
        <w:bottom w:val="none" w:sz="0" w:space="0" w:color="auto"/>
        <w:right w:val="none" w:sz="0" w:space="0" w:color="auto"/>
      </w:divBdr>
    </w:div>
    <w:div w:id="677317376">
      <w:bodyDiv w:val="1"/>
      <w:marLeft w:val="0"/>
      <w:marRight w:val="0"/>
      <w:marTop w:val="0"/>
      <w:marBottom w:val="0"/>
      <w:divBdr>
        <w:top w:val="none" w:sz="0" w:space="0" w:color="auto"/>
        <w:left w:val="none" w:sz="0" w:space="0" w:color="auto"/>
        <w:bottom w:val="none" w:sz="0" w:space="0" w:color="auto"/>
        <w:right w:val="none" w:sz="0" w:space="0" w:color="auto"/>
      </w:divBdr>
    </w:div>
    <w:div w:id="678774473">
      <w:bodyDiv w:val="1"/>
      <w:marLeft w:val="0"/>
      <w:marRight w:val="0"/>
      <w:marTop w:val="0"/>
      <w:marBottom w:val="0"/>
      <w:divBdr>
        <w:top w:val="none" w:sz="0" w:space="0" w:color="auto"/>
        <w:left w:val="none" w:sz="0" w:space="0" w:color="auto"/>
        <w:bottom w:val="none" w:sz="0" w:space="0" w:color="auto"/>
        <w:right w:val="none" w:sz="0" w:space="0" w:color="auto"/>
      </w:divBdr>
    </w:div>
    <w:div w:id="690759673">
      <w:bodyDiv w:val="1"/>
      <w:marLeft w:val="0"/>
      <w:marRight w:val="0"/>
      <w:marTop w:val="0"/>
      <w:marBottom w:val="0"/>
      <w:divBdr>
        <w:top w:val="none" w:sz="0" w:space="0" w:color="auto"/>
        <w:left w:val="none" w:sz="0" w:space="0" w:color="auto"/>
        <w:bottom w:val="none" w:sz="0" w:space="0" w:color="auto"/>
        <w:right w:val="none" w:sz="0" w:space="0" w:color="auto"/>
      </w:divBdr>
    </w:div>
    <w:div w:id="695009740">
      <w:bodyDiv w:val="1"/>
      <w:marLeft w:val="0"/>
      <w:marRight w:val="0"/>
      <w:marTop w:val="0"/>
      <w:marBottom w:val="0"/>
      <w:divBdr>
        <w:top w:val="none" w:sz="0" w:space="0" w:color="auto"/>
        <w:left w:val="none" w:sz="0" w:space="0" w:color="auto"/>
        <w:bottom w:val="none" w:sz="0" w:space="0" w:color="auto"/>
        <w:right w:val="none" w:sz="0" w:space="0" w:color="auto"/>
      </w:divBdr>
    </w:div>
    <w:div w:id="697778346">
      <w:bodyDiv w:val="1"/>
      <w:marLeft w:val="0"/>
      <w:marRight w:val="0"/>
      <w:marTop w:val="0"/>
      <w:marBottom w:val="0"/>
      <w:divBdr>
        <w:top w:val="none" w:sz="0" w:space="0" w:color="auto"/>
        <w:left w:val="none" w:sz="0" w:space="0" w:color="auto"/>
        <w:bottom w:val="none" w:sz="0" w:space="0" w:color="auto"/>
        <w:right w:val="none" w:sz="0" w:space="0" w:color="auto"/>
      </w:divBdr>
    </w:div>
    <w:div w:id="698703420">
      <w:bodyDiv w:val="1"/>
      <w:marLeft w:val="0"/>
      <w:marRight w:val="0"/>
      <w:marTop w:val="0"/>
      <w:marBottom w:val="0"/>
      <w:divBdr>
        <w:top w:val="none" w:sz="0" w:space="0" w:color="auto"/>
        <w:left w:val="none" w:sz="0" w:space="0" w:color="auto"/>
        <w:bottom w:val="none" w:sz="0" w:space="0" w:color="auto"/>
        <w:right w:val="none" w:sz="0" w:space="0" w:color="auto"/>
      </w:divBdr>
    </w:div>
    <w:div w:id="727458271">
      <w:bodyDiv w:val="1"/>
      <w:marLeft w:val="0"/>
      <w:marRight w:val="0"/>
      <w:marTop w:val="0"/>
      <w:marBottom w:val="0"/>
      <w:divBdr>
        <w:top w:val="none" w:sz="0" w:space="0" w:color="auto"/>
        <w:left w:val="none" w:sz="0" w:space="0" w:color="auto"/>
        <w:bottom w:val="none" w:sz="0" w:space="0" w:color="auto"/>
        <w:right w:val="none" w:sz="0" w:space="0" w:color="auto"/>
      </w:divBdr>
    </w:div>
    <w:div w:id="738134744">
      <w:bodyDiv w:val="1"/>
      <w:marLeft w:val="0"/>
      <w:marRight w:val="0"/>
      <w:marTop w:val="0"/>
      <w:marBottom w:val="0"/>
      <w:divBdr>
        <w:top w:val="none" w:sz="0" w:space="0" w:color="auto"/>
        <w:left w:val="none" w:sz="0" w:space="0" w:color="auto"/>
        <w:bottom w:val="none" w:sz="0" w:space="0" w:color="auto"/>
        <w:right w:val="none" w:sz="0" w:space="0" w:color="auto"/>
      </w:divBdr>
    </w:div>
    <w:div w:id="741563902">
      <w:bodyDiv w:val="1"/>
      <w:marLeft w:val="0"/>
      <w:marRight w:val="0"/>
      <w:marTop w:val="0"/>
      <w:marBottom w:val="0"/>
      <w:divBdr>
        <w:top w:val="none" w:sz="0" w:space="0" w:color="auto"/>
        <w:left w:val="none" w:sz="0" w:space="0" w:color="auto"/>
        <w:bottom w:val="none" w:sz="0" w:space="0" w:color="auto"/>
        <w:right w:val="none" w:sz="0" w:space="0" w:color="auto"/>
      </w:divBdr>
      <w:divsChild>
        <w:div w:id="1769737310">
          <w:marLeft w:val="0"/>
          <w:marRight w:val="0"/>
          <w:marTop w:val="120"/>
          <w:marBottom w:val="0"/>
          <w:divBdr>
            <w:top w:val="none" w:sz="0" w:space="0" w:color="auto"/>
            <w:left w:val="none" w:sz="0" w:space="0" w:color="auto"/>
            <w:bottom w:val="none" w:sz="0" w:space="0" w:color="auto"/>
            <w:right w:val="none" w:sz="0" w:space="0" w:color="auto"/>
          </w:divBdr>
        </w:div>
        <w:div w:id="1906640935">
          <w:marLeft w:val="0"/>
          <w:marRight w:val="0"/>
          <w:marTop w:val="120"/>
          <w:marBottom w:val="0"/>
          <w:divBdr>
            <w:top w:val="none" w:sz="0" w:space="0" w:color="auto"/>
            <w:left w:val="none" w:sz="0" w:space="0" w:color="auto"/>
            <w:bottom w:val="none" w:sz="0" w:space="0" w:color="auto"/>
            <w:right w:val="none" w:sz="0" w:space="0" w:color="auto"/>
          </w:divBdr>
        </w:div>
        <w:div w:id="1492989226">
          <w:marLeft w:val="0"/>
          <w:marRight w:val="0"/>
          <w:marTop w:val="120"/>
          <w:marBottom w:val="0"/>
          <w:divBdr>
            <w:top w:val="none" w:sz="0" w:space="0" w:color="auto"/>
            <w:left w:val="none" w:sz="0" w:space="0" w:color="auto"/>
            <w:bottom w:val="none" w:sz="0" w:space="0" w:color="auto"/>
            <w:right w:val="none" w:sz="0" w:space="0" w:color="auto"/>
          </w:divBdr>
        </w:div>
      </w:divsChild>
    </w:div>
    <w:div w:id="762920039">
      <w:bodyDiv w:val="1"/>
      <w:marLeft w:val="0"/>
      <w:marRight w:val="0"/>
      <w:marTop w:val="0"/>
      <w:marBottom w:val="0"/>
      <w:divBdr>
        <w:top w:val="none" w:sz="0" w:space="0" w:color="auto"/>
        <w:left w:val="none" w:sz="0" w:space="0" w:color="auto"/>
        <w:bottom w:val="none" w:sz="0" w:space="0" w:color="auto"/>
        <w:right w:val="none" w:sz="0" w:space="0" w:color="auto"/>
      </w:divBdr>
    </w:div>
    <w:div w:id="774446598">
      <w:bodyDiv w:val="1"/>
      <w:marLeft w:val="0"/>
      <w:marRight w:val="0"/>
      <w:marTop w:val="0"/>
      <w:marBottom w:val="0"/>
      <w:divBdr>
        <w:top w:val="none" w:sz="0" w:space="0" w:color="auto"/>
        <w:left w:val="none" w:sz="0" w:space="0" w:color="auto"/>
        <w:bottom w:val="none" w:sz="0" w:space="0" w:color="auto"/>
        <w:right w:val="none" w:sz="0" w:space="0" w:color="auto"/>
      </w:divBdr>
    </w:div>
    <w:div w:id="775711992">
      <w:bodyDiv w:val="1"/>
      <w:marLeft w:val="0"/>
      <w:marRight w:val="0"/>
      <w:marTop w:val="0"/>
      <w:marBottom w:val="0"/>
      <w:divBdr>
        <w:top w:val="none" w:sz="0" w:space="0" w:color="auto"/>
        <w:left w:val="none" w:sz="0" w:space="0" w:color="auto"/>
        <w:bottom w:val="none" w:sz="0" w:space="0" w:color="auto"/>
        <w:right w:val="none" w:sz="0" w:space="0" w:color="auto"/>
      </w:divBdr>
    </w:div>
    <w:div w:id="939066548">
      <w:bodyDiv w:val="1"/>
      <w:marLeft w:val="0"/>
      <w:marRight w:val="0"/>
      <w:marTop w:val="0"/>
      <w:marBottom w:val="0"/>
      <w:divBdr>
        <w:top w:val="none" w:sz="0" w:space="0" w:color="auto"/>
        <w:left w:val="none" w:sz="0" w:space="0" w:color="auto"/>
        <w:bottom w:val="none" w:sz="0" w:space="0" w:color="auto"/>
        <w:right w:val="none" w:sz="0" w:space="0" w:color="auto"/>
      </w:divBdr>
    </w:div>
    <w:div w:id="939871870">
      <w:bodyDiv w:val="1"/>
      <w:marLeft w:val="0"/>
      <w:marRight w:val="0"/>
      <w:marTop w:val="0"/>
      <w:marBottom w:val="0"/>
      <w:divBdr>
        <w:top w:val="none" w:sz="0" w:space="0" w:color="auto"/>
        <w:left w:val="none" w:sz="0" w:space="0" w:color="auto"/>
        <w:bottom w:val="none" w:sz="0" w:space="0" w:color="auto"/>
        <w:right w:val="none" w:sz="0" w:space="0" w:color="auto"/>
      </w:divBdr>
    </w:div>
    <w:div w:id="949319283">
      <w:bodyDiv w:val="1"/>
      <w:marLeft w:val="0"/>
      <w:marRight w:val="0"/>
      <w:marTop w:val="0"/>
      <w:marBottom w:val="0"/>
      <w:divBdr>
        <w:top w:val="none" w:sz="0" w:space="0" w:color="auto"/>
        <w:left w:val="none" w:sz="0" w:space="0" w:color="auto"/>
        <w:bottom w:val="none" w:sz="0" w:space="0" w:color="auto"/>
        <w:right w:val="none" w:sz="0" w:space="0" w:color="auto"/>
      </w:divBdr>
    </w:div>
    <w:div w:id="963386486">
      <w:bodyDiv w:val="1"/>
      <w:marLeft w:val="0"/>
      <w:marRight w:val="0"/>
      <w:marTop w:val="0"/>
      <w:marBottom w:val="0"/>
      <w:divBdr>
        <w:top w:val="none" w:sz="0" w:space="0" w:color="auto"/>
        <w:left w:val="none" w:sz="0" w:space="0" w:color="auto"/>
        <w:bottom w:val="none" w:sz="0" w:space="0" w:color="auto"/>
        <w:right w:val="none" w:sz="0" w:space="0" w:color="auto"/>
      </w:divBdr>
    </w:div>
    <w:div w:id="981617826">
      <w:bodyDiv w:val="1"/>
      <w:marLeft w:val="0"/>
      <w:marRight w:val="0"/>
      <w:marTop w:val="0"/>
      <w:marBottom w:val="0"/>
      <w:divBdr>
        <w:top w:val="none" w:sz="0" w:space="0" w:color="auto"/>
        <w:left w:val="none" w:sz="0" w:space="0" w:color="auto"/>
        <w:bottom w:val="none" w:sz="0" w:space="0" w:color="auto"/>
        <w:right w:val="none" w:sz="0" w:space="0" w:color="auto"/>
      </w:divBdr>
    </w:div>
    <w:div w:id="985743618">
      <w:bodyDiv w:val="1"/>
      <w:marLeft w:val="0"/>
      <w:marRight w:val="0"/>
      <w:marTop w:val="0"/>
      <w:marBottom w:val="0"/>
      <w:divBdr>
        <w:top w:val="none" w:sz="0" w:space="0" w:color="auto"/>
        <w:left w:val="none" w:sz="0" w:space="0" w:color="auto"/>
        <w:bottom w:val="none" w:sz="0" w:space="0" w:color="auto"/>
        <w:right w:val="none" w:sz="0" w:space="0" w:color="auto"/>
      </w:divBdr>
    </w:div>
    <w:div w:id="1006126781">
      <w:bodyDiv w:val="1"/>
      <w:marLeft w:val="0"/>
      <w:marRight w:val="0"/>
      <w:marTop w:val="0"/>
      <w:marBottom w:val="0"/>
      <w:divBdr>
        <w:top w:val="none" w:sz="0" w:space="0" w:color="auto"/>
        <w:left w:val="none" w:sz="0" w:space="0" w:color="auto"/>
        <w:bottom w:val="none" w:sz="0" w:space="0" w:color="auto"/>
        <w:right w:val="none" w:sz="0" w:space="0" w:color="auto"/>
      </w:divBdr>
    </w:div>
    <w:div w:id="1010303747">
      <w:bodyDiv w:val="1"/>
      <w:marLeft w:val="0"/>
      <w:marRight w:val="0"/>
      <w:marTop w:val="0"/>
      <w:marBottom w:val="0"/>
      <w:divBdr>
        <w:top w:val="none" w:sz="0" w:space="0" w:color="auto"/>
        <w:left w:val="none" w:sz="0" w:space="0" w:color="auto"/>
        <w:bottom w:val="none" w:sz="0" w:space="0" w:color="auto"/>
        <w:right w:val="none" w:sz="0" w:space="0" w:color="auto"/>
      </w:divBdr>
    </w:div>
    <w:div w:id="1019936932">
      <w:bodyDiv w:val="1"/>
      <w:marLeft w:val="0"/>
      <w:marRight w:val="0"/>
      <w:marTop w:val="0"/>
      <w:marBottom w:val="0"/>
      <w:divBdr>
        <w:top w:val="none" w:sz="0" w:space="0" w:color="auto"/>
        <w:left w:val="none" w:sz="0" w:space="0" w:color="auto"/>
        <w:bottom w:val="none" w:sz="0" w:space="0" w:color="auto"/>
        <w:right w:val="none" w:sz="0" w:space="0" w:color="auto"/>
      </w:divBdr>
    </w:div>
    <w:div w:id="1027173771">
      <w:bodyDiv w:val="1"/>
      <w:marLeft w:val="0"/>
      <w:marRight w:val="0"/>
      <w:marTop w:val="0"/>
      <w:marBottom w:val="0"/>
      <w:divBdr>
        <w:top w:val="none" w:sz="0" w:space="0" w:color="auto"/>
        <w:left w:val="none" w:sz="0" w:space="0" w:color="auto"/>
        <w:bottom w:val="none" w:sz="0" w:space="0" w:color="auto"/>
        <w:right w:val="none" w:sz="0" w:space="0" w:color="auto"/>
      </w:divBdr>
    </w:div>
    <w:div w:id="1053768567">
      <w:bodyDiv w:val="1"/>
      <w:marLeft w:val="0"/>
      <w:marRight w:val="0"/>
      <w:marTop w:val="0"/>
      <w:marBottom w:val="0"/>
      <w:divBdr>
        <w:top w:val="none" w:sz="0" w:space="0" w:color="auto"/>
        <w:left w:val="none" w:sz="0" w:space="0" w:color="auto"/>
        <w:bottom w:val="none" w:sz="0" w:space="0" w:color="auto"/>
        <w:right w:val="none" w:sz="0" w:space="0" w:color="auto"/>
      </w:divBdr>
    </w:div>
    <w:div w:id="1056516388">
      <w:bodyDiv w:val="1"/>
      <w:marLeft w:val="0"/>
      <w:marRight w:val="0"/>
      <w:marTop w:val="0"/>
      <w:marBottom w:val="0"/>
      <w:divBdr>
        <w:top w:val="none" w:sz="0" w:space="0" w:color="auto"/>
        <w:left w:val="none" w:sz="0" w:space="0" w:color="auto"/>
        <w:bottom w:val="none" w:sz="0" w:space="0" w:color="auto"/>
        <w:right w:val="none" w:sz="0" w:space="0" w:color="auto"/>
      </w:divBdr>
    </w:div>
    <w:div w:id="1063337164">
      <w:bodyDiv w:val="1"/>
      <w:marLeft w:val="0"/>
      <w:marRight w:val="0"/>
      <w:marTop w:val="0"/>
      <w:marBottom w:val="0"/>
      <w:divBdr>
        <w:top w:val="none" w:sz="0" w:space="0" w:color="auto"/>
        <w:left w:val="none" w:sz="0" w:space="0" w:color="auto"/>
        <w:bottom w:val="none" w:sz="0" w:space="0" w:color="auto"/>
        <w:right w:val="none" w:sz="0" w:space="0" w:color="auto"/>
      </w:divBdr>
    </w:div>
    <w:div w:id="1071394452">
      <w:bodyDiv w:val="1"/>
      <w:marLeft w:val="0"/>
      <w:marRight w:val="0"/>
      <w:marTop w:val="0"/>
      <w:marBottom w:val="0"/>
      <w:divBdr>
        <w:top w:val="none" w:sz="0" w:space="0" w:color="auto"/>
        <w:left w:val="none" w:sz="0" w:space="0" w:color="auto"/>
        <w:bottom w:val="none" w:sz="0" w:space="0" w:color="auto"/>
        <w:right w:val="none" w:sz="0" w:space="0" w:color="auto"/>
      </w:divBdr>
    </w:div>
    <w:div w:id="1083841045">
      <w:bodyDiv w:val="1"/>
      <w:marLeft w:val="0"/>
      <w:marRight w:val="0"/>
      <w:marTop w:val="0"/>
      <w:marBottom w:val="0"/>
      <w:divBdr>
        <w:top w:val="none" w:sz="0" w:space="0" w:color="auto"/>
        <w:left w:val="none" w:sz="0" w:space="0" w:color="auto"/>
        <w:bottom w:val="none" w:sz="0" w:space="0" w:color="auto"/>
        <w:right w:val="none" w:sz="0" w:space="0" w:color="auto"/>
      </w:divBdr>
    </w:div>
    <w:div w:id="1131830006">
      <w:bodyDiv w:val="1"/>
      <w:marLeft w:val="0"/>
      <w:marRight w:val="0"/>
      <w:marTop w:val="0"/>
      <w:marBottom w:val="0"/>
      <w:divBdr>
        <w:top w:val="none" w:sz="0" w:space="0" w:color="auto"/>
        <w:left w:val="none" w:sz="0" w:space="0" w:color="auto"/>
        <w:bottom w:val="none" w:sz="0" w:space="0" w:color="auto"/>
        <w:right w:val="none" w:sz="0" w:space="0" w:color="auto"/>
      </w:divBdr>
    </w:div>
    <w:div w:id="1159267506">
      <w:bodyDiv w:val="1"/>
      <w:marLeft w:val="0"/>
      <w:marRight w:val="0"/>
      <w:marTop w:val="0"/>
      <w:marBottom w:val="0"/>
      <w:divBdr>
        <w:top w:val="none" w:sz="0" w:space="0" w:color="auto"/>
        <w:left w:val="none" w:sz="0" w:space="0" w:color="auto"/>
        <w:bottom w:val="none" w:sz="0" w:space="0" w:color="auto"/>
        <w:right w:val="none" w:sz="0" w:space="0" w:color="auto"/>
      </w:divBdr>
    </w:div>
    <w:div w:id="1185561439">
      <w:bodyDiv w:val="1"/>
      <w:marLeft w:val="0"/>
      <w:marRight w:val="0"/>
      <w:marTop w:val="0"/>
      <w:marBottom w:val="0"/>
      <w:divBdr>
        <w:top w:val="none" w:sz="0" w:space="0" w:color="auto"/>
        <w:left w:val="none" w:sz="0" w:space="0" w:color="auto"/>
        <w:bottom w:val="none" w:sz="0" w:space="0" w:color="auto"/>
        <w:right w:val="none" w:sz="0" w:space="0" w:color="auto"/>
      </w:divBdr>
    </w:div>
    <w:div w:id="1225526723">
      <w:bodyDiv w:val="1"/>
      <w:marLeft w:val="0"/>
      <w:marRight w:val="0"/>
      <w:marTop w:val="0"/>
      <w:marBottom w:val="0"/>
      <w:divBdr>
        <w:top w:val="none" w:sz="0" w:space="0" w:color="auto"/>
        <w:left w:val="none" w:sz="0" w:space="0" w:color="auto"/>
        <w:bottom w:val="none" w:sz="0" w:space="0" w:color="auto"/>
        <w:right w:val="none" w:sz="0" w:space="0" w:color="auto"/>
      </w:divBdr>
    </w:div>
    <w:div w:id="1243560445">
      <w:bodyDiv w:val="1"/>
      <w:marLeft w:val="0"/>
      <w:marRight w:val="0"/>
      <w:marTop w:val="0"/>
      <w:marBottom w:val="0"/>
      <w:divBdr>
        <w:top w:val="none" w:sz="0" w:space="0" w:color="auto"/>
        <w:left w:val="none" w:sz="0" w:space="0" w:color="auto"/>
        <w:bottom w:val="none" w:sz="0" w:space="0" w:color="auto"/>
        <w:right w:val="none" w:sz="0" w:space="0" w:color="auto"/>
      </w:divBdr>
    </w:div>
    <w:div w:id="1254586489">
      <w:bodyDiv w:val="1"/>
      <w:marLeft w:val="0"/>
      <w:marRight w:val="0"/>
      <w:marTop w:val="0"/>
      <w:marBottom w:val="0"/>
      <w:divBdr>
        <w:top w:val="none" w:sz="0" w:space="0" w:color="auto"/>
        <w:left w:val="none" w:sz="0" w:space="0" w:color="auto"/>
        <w:bottom w:val="none" w:sz="0" w:space="0" w:color="auto"/>
        <w:right w:val="none" w:sz="0" w:space="0" w:color="auto"/>
      </w:divBdr>
    </w:div>
    <w:div w:id="1263880169">
      <w:bodyDiv w:val="1"/>
      <w:marLeft w:val="0"/>
      <w:marRight w:val="0"/>
      <w:marTop w:val="0"/>
      <w:marBottom w:val="0"/>
      <w:divBdr>
        <w:top w:val="none" w:sz="0" w:space="0" w:color="auto"/>
        <w:left w:val="none" w:sz="0" w:space="0" w:color="auto"/>
        <w:bottom w:val="none" w:sz="0" w:space="0" w:color="auto"/>
        <w:right w:val="none" w:sz="0" w:space="0" w:color="auto"/>
      </w:divBdr>
    </w:div>
    <w:div w:id="1267158703">
      <w:bodyDiv w:val="1"/>
      <w:marLeft w:val="0"/>
      <w:marRight w:val="0"/>
      <w:marTop w:val="0"/>
      <w:marBottom w:val="0"/>
      <w:divBdr>
        <w:top w:val="none" w:sz="0" w:space="0" w:color="auto"/>
        <w:left w:val="none" w:sz="0" w:space="0" w:color="auto"/>
        <w:bottom w:val="none" w:sz="0" w:space="0" w:color="auto"/>
        <w:right w:val="none" w:sz="0" w:space="0" w:color="auto"/>
      </w:divBdr>
    </w:div>
    <w:div w:id="1268999508">
      <w:bodyDiv w:val="1"/>
      <w:marLeft w:val="0"/>
      <w:marRight w:val="0"/>
      <w:marTop w:val="0"/>
      <w:marBottom w:val="0"/>
      <w:divBdr>
        <w:top w:val="none" w:sz="0" w:space="0" w:color="auto"/>
        <w:left w:val="none" w:sz="0" w:space="0" w:color="auto"/>
        <w:bottom w:val="none" w:sz="0" w:space="0" w:color="auto"/>
        <w:right w:val="none" w:sz="0" w:space="0" w:color="auto"/>
      </w:divBdr>
    </w:div>
    <w:div w:id="1279416073">
      <w:bodyDiv w:val="1"/>
      <w:marLeft w:val="0"/>
      <w:marRight w:val="0"/>
      <w:marTop w:val="0"/>
      <w:marBottom w:val="0"/>
      <w:divBdr>
        <w:top w:val="none" w:sz="0" w:space="0" w:color="auto"/>
        <w:left w:val="none" w:sz="0" w:space="0" w:color="auto"/>
        <w:bottom w:val="none" w:sz="0" w:space="0" w:color="auto"/>
        <w:right w:val="none" w:sz="0" w:space="0" w:color="auto"/>
      </w:divBdr>
      <w:divsChild>
        <w:div w:id="210655990">
          <w:marLeft w:val="0"/>
          <w:marRight w:val="0"/>
          <w:marTop w:val="120"/>
          <w:marBottom w:val="0"/>
          <w:divBdr>
            <w:top w:val="none" w:sz="0" w:space="0" w:color="auto"/>
            <w:left w:val="none" w:sz="0" w:space="0" w:color="auto"/>
            <w:bottom w:val="none" w:sz="0" w:space="0" w:color="auto"/>
            <w:right w:val="none" w:sz="0" w:space="0" w:color="auto"/>
          </w:divBdr>
        </w:div>
        <w:div w:id="676275586">
          <w:marLeft w:val="0"/>
          <w:marRight w:val="0"/>
          <w:marTop w:val="120"/>
          <w:marBottom w:val="0"/>
          <w:divBdr>
            <w:top w:val="none" w:sz="0" w:space="0" w:color="auto"/>
            <w:left w:val="none" w:sz="0" w:space="0" w:color="auto"/>
            <w:bottom w:val="none" w:sz="0" w:space="0" w:color="auto"/>
            <w:right w:val="none" w:sz="0" w:space="0" w:color="auto"/>
          </w:divBdr>
        </w:div>
        <w:div w:id="1903787656">
          <w:marLeft w:val="0"/>
          <w:marRight w:val="0"/>
          <w:marTop w:val="120"/>
          <w:marBottom w:val="0"/>
          <w:divBdr>
            <w:top w:val="none" w:sz="0" w:space="0" w:color="auto"/>
            <w:left w:val="none" w:sz="0" w:space="0" w:color="auto"/>
            <w:bottom w:val="none" w:sz="0" w:space="0" w:color="auto"/>
            <w:right w:val="none" w:sz="0" w:space="0" w:color="auto"/>
          </w:divBdr>
        </w:div>
      </w:divsChild>
    </w:div>
    <w:div w:id="1304387738">
      <w:bodyDiv w:val="1"/>
      <w:marLeft w:val="0"/>
      <w:marRight w:val="0"/>
      <w:marTop w:val="0"/>
      <w:marBottom w:val="0"/>
      <w:divBdr>
        <w:top w:val="none" w:sz="0" w:space="0" w:color="auto"/>
        <w:left w:val="none" w:sz="0" w:space="0" w:color="auto"/>
        <w:bottom w:val="none" w:sz="0" w:space="0" w:color="auto"/>
        <w:right w:val="none" w:sz="0" w:space="0" w:color="auto"/>
      </w:divBdr>
      <w:divsChild>
        <w:div w:id="1457332017">
          <w:marLeft w:val="0"/>
          <w:marRight w:val="0"/>
          <w:marTop w:val="120"/>
          <w:marBottom w:val="0"/>
          <w:divBdr>
            <w:top w:val="none" w:sz="0" w:space="0" w:color="auto"/>
            <w:left w:val="none" w:sz="0" w:space="0" w:color="auto"/>
            <w:bottom w:val="none" w:sz="0" w:space="0" w:color="auto"/>
            <w:right w:val="none" w:sz="0" w:space="0" w:color="auto"/>
          </w:divBdr>
        </w:div>
        <w:div w:id="830024395">
          <w:marLeft w:val="0"/>
          <w:marRight w:val="0"/>
          <w:marTop w:val="120"/>
          <w:marBottom w:val="0"/>
          <w:divBdr>
            <w:top w:val="none" w:sz="0" w:space="0" w:color="auto"/>
            <w:left w:val="none" w:sz="0" w:space="0" w:color="auto"/>
            <w:bottom w:val="none" w:sz="0" w:space="0" w:color="auto"/>
            <w:right w:val="none" w:sz="0" w:space="0" w:color="auto"/>
          </w:divBdr>
        </w:div>
        <w:div w:id="885726959">
          <w:marLeft w:val="0"/>
          <w:marRight w:val="0"/>
          <w:marTop w:val="120"/>
          <w:marBottom w:val="0"/>
          <w:divBdr>
            <w:top w:val="none" w:sz="0" w:space="0" w:color="auto"/>
            <w:left w:val="none" w:sz="0" w:space="0" w:color="auto"/>
            <w:bottom w:val="none" w:sz="0" w:space="0" w:color="auto"/>
            <w:right w:val="none" w:sz="0" w:space="0" w:color="auto"/>
          </w:divBdr>
        </w:div>
        <w:div w:id="948390805">
          <w:marLeft w:val="0"/>
          <w:marRight w:val="0"/>
          <w:marTop w:val="120"/>
          <w:marBottom w:val="0"/>
          <w:divBdr>
            <w:top w:val="none" w:sz="0" w:space="0" w:color="auto"/>
            <w:left w:val="none" w:sz="0" w:space="0" w:color="auto"/>
            <w:bottom w:val="none" w:sz="0" w:space="0" w:color="auto"/>
            <w:right w:val="none" w:sz="0" w:space="0" w:color="auto"/>
          </w:divBdr>
        </w:div>
        <w:div w:id="948320015">
          <w:marLeft w:val="0"/>
          <w:marRight w:val="0"/>
          <w:marTop w:val="120"/>
          <w:marBottom w:val="0"/>
          <w:divBdr>
            <w:top w:val="none" w:sz="0" w:space="0" w:color="auto"/>
            <w:left w:val="none" w:sz="0" w:space="0" w:color="auto"/>
            <w:bottom w:val="none" w:sz="0" w:space="0" w:color="auto"/>
            <w:right w:val="none" w:sz="0" w:space="0" w:color="auto"/>
          </w:divBdr>
        </w:div>
      </w:divsChild>
    </w:div>
    <w:div w:id="1314023788">
      <w:bodyDiv w:val="1"/>
      <w:marLeft w:val="0"/>
      <w:marRight w:val="0"/>
      <w:marTop w:val="0"/>
      <w:marBottom w:val="0"/>
      <w:divBdr>
        <w:top w:val="none" w:sz="0" w:space="0" w:color="auto"/>
        <w:left w:val="none" w:sz="0" w:space="0" w:color="auto"/>
        <w:bottom w:val="none" w:sz="0" w:space="0" w:color="auto"/>
        <w:right w:val="none" w:sz="0" w:space="0" w:color="auto"/>
      </w:divBdr>
    </w:div>
    <w:div w:id="1324699293">
      <w:bodyDiv w:val="1"/>
      <w:marLeft w:val="0"/>
      <w:marRight w:val="0"/>
      <w:marTop w:val="0"/>
      <w:marBottom w:val="0"/>
      <w:divBdr>
        <w:top w:val="none" w:sz="0" w:space="0" w:color="auto"/>
        <w:left w:val="none" w:sz="0" w:space="0" w:color="auto"/>
        <w:bottom w:val="none" w:sz="0" w:space="0" w:color="auto"/>
        <w:right w:val="none" w:sz="0" w:space="0" w:color="auto"/>
      </w:divBdr>
    </w:div>
    <w:div w:id="1349065476">
      <w:bodyDiv w:val="1"/>
      <w:marLeft w:val="0"/>
      <w:marRight w:val="0"/>
      <w:marTop w:val="0"/>
      <w:marBottom w:val="0"/>
      <w:divBdr>
        <w:top w:val="none" w:sz="0" w:space="0" w:color="auto"/>
        <w:left w:val="none" w:sz="0" w:space="0" w:color="auto"/>
        <w:bottom w:val="none" w:sz="0" w:space="0" w:color="auto"/>
        <w:right w:val="none" w:sz="0" w:space="0" w:color="auto"/>
      </w:divBdr>
    </w:div>
    <w:div w:id="1355156737">
      <w:bodyDiv w:val="1"/>
      <w:marLeft w:val="0"/>
      <w:marRight w:val="0"/>
      <w:marTop w:val="0"/>
      <w:marBottom w:val="0"/>
      <w:divBdr>
        <w:top w:val="none" w:sz="0" w:space="0" w:color="auto"/>
        <w:left w:val="none" w:sz="0" w:space="0" w:color="auto"/>
        <w:bottom w:val="none" w:sz="0" w:space="0" w:color="auto"/>
        <w:right w:val="none" w:sz="0" w:space="0" w:color="auto"/>
      </w:divBdr>
    </w:div>
    <w:div w:id="1391807846">
      <w:bodyDiv w:val="1"/>
      <w:marLeft w:val="0"/>
      <w:marRight w:val="0"/>
      <w:marTop w:val="0"/>
      <w:marBottom w:val="0"/>
      <w:divBdr>
        <w:top w:val="none" w:sz="0" w:space="0" w:color="auto"/>
        <w:left w:val="none" w:sz="0" w:space="0" w:color="auto"/>
        <w:bottom w:val="none" w:sz="0" w:space="0" w:color="auto"/>
        <w:right w:val="none" w:sz="0" w:space="0" w:color="auto"/>
      </w:divBdr>
    </w:div>
    <w:div w:id="1423377800">
      <w:bodyDiv w:val="1"/>
      <w:marLeft w:val="0"/>
      <w:marRight w:val="0"/>
      <w:marTop w:val="0"/>
      <w:marBottom w:val="0"/>
      <w:divBdr>
        <w:top w:val="none" w:sz="0" w:space="0" w:color="auto"/>
        <w:left w:val="none" w:sz="0" w:space="0" w:color="auto"/>
        <w:bottom w:val="none" w:sz="0" w:space="0" w:color="auto"/>
        <w:right w:val="none" w:sz="0" w:space="0" w:color="auto"/>
      </w:divBdr>
    </w:div>
    <w:div w:id="1423912338">
      <w:bodyDiv w:val="1"/>
      <w:marLeft w:val="0"/>
      <w:marRight w:val="0"/>
      <w:marTop w:val="0"/>
      <w:marBottom w:val="0"/>
      <w:divBdr>
        <w:top w:val="none" w:sz="0" w:space="0" w:color="auto"/>
        <w:left w:val="none" w:sz="0" w:space="0" w:color="auto"/>
        <w:bottom w:val="none" w:sz="0" w:space="0" w:color="auto"/>
        <w:right w:val="none" w:sz="0" w:space="0" w:color="auto"/>
      </w:divBdr>
    </w:div>
    <w:div w:id="1424491346">
      <w:bodyDiv w:val="1"/>
      <w:marLeft w:val="0"/>
      <w:marRight w:val="0"/>
      <w:marTop w:val="0"/>
      <w:marBottom w:val="0"/>
      <w:divBdr>
        <w:top w:val="none" w:sz="0" w:space="0" w:color="auto"/>
        <w:left w:val="none" w:sz="0" w:space="0" w:color="auto"/>
        <w:bottom w:val="none" w:sz="0" w:space="0" w:color="auto"/>
        <w:right w:val="none" w:sz="0" w:space="0" w:color="auto"/>
      </w:divBdr>
    </w:div>
    <w:div w:id="1425541121">
      <w:bodyDiv w:val="1"/>
      <w:marLeft w:val="0"/>
      <w:marRight w:val="0"/>
      <w:marTop w:val="0"/>
      <w:marBottom w:val="0"/>
      <w:divBdr>
        <w:top w:val="none" w:sz="0" w:space="0" w:color="auto"/>
        <w:left w:val="none" w:sz="0" w:space="0" w:color="auto"/>
        <w:bottom w:val="none" w:sz="0" w:space="0" w:color="auto"/>
        <w:right w:val="none" w:sz="0" w:space="0" w:color="auto"/>
      </w:divBdr>
    </w:div>
    <w:div w:id="1446537039">
      <w:bodyDiv w:val="1"/>
      <w:marLeft w:val="0"/>
      <w:marRight w:val="0"/>
      <w:marTop w:val="0"/>
      <w:marBottom w:val="0"/>
      <w:divBdr>
        <w:top w:val="none" w:sz="0" w:space="0" w:color="auto"/>
        <w:left w:val="none" w:sz="0" w:space="0" w:color="auto"/>
        <w:bottom w:val="none" w:sz="0" w:space="0" w:color="auto"/>
        <w:right w:val="none" w:sz="0" w:space="0" w:color="auto"/>
      </w:divBdr>
    </w:div>
    <w:div w:id="1460105156">
      <w:bodyDiv w:val="1"/>
      <w:marLeft w:val="0"/>
      <w:marRight w:val="0"/>
      <w:marTop w:val="0"/>
      <w:marBottom w:val="0"/>
      <w:divBdr>
        <w:top w:val="none" w:sz="0" w:space="0" w:color="auto"/>
        <w:left w:val="none" w:sz="0" w:space="0" w:color="auto"/>
        <w:bottom w:val="none" w:sz="0" w:space="0" w:color="auto"/>
        <w:right w:val="none" w:sz="0" w:space="0" w:color="auto"/>
      </w:divBdr>
    </w:div>
    <w:div w:id="1469008829">
      <w:bodyDiv w:val="1"/>
      <w:marLeft w:val="0"/>
      <w:marRight w:val="0"/>
      <w:marTop w:val="0"/>
      <w:marBottom w:val="0"/>
      <w:divBdr>
        <w:top w:val="none" w:sz="0" w:space="0" w:color="auto"/>
        <w:left w:val="none" w:sz="0" w:space="0" w:color="auto"/>
        <w:bottom w:val="none" w:sz="0" w:space="0" w:color="auto"/>
        <w:right w:val="none" w:sz="0" w:space="0" w:color="auto"/>
      </w:divBdr>
    </w:div>
    <w:div w:id="1480881494">
      <w:bodyDiv w:val="1"/>
      <w:marLeft w:val="0"/>
      <w:marRight w:val="0"/>
      <w:marTop w:val="0"/>
      <w:marBottom w:val="0"/>
      <w:divBdr>
        <w:top w:val="none" w:sz="0" w:space="0" w:color="auto"/>
        <w:left w:val="none" w:sz="0" w:space="0" w:color="auto"/>
        <w:bottom w:val="none" w:sz="0" w:space="0" w:color="auto"/>
        <w:right w:val="none" w:sz="0" w:space="0" w:color="auto"/>
      </w:divBdr>
    </w:div>
    <w:div w:id="1489050938">
      <w:bodyDiv w:val="1"/>
      <w:marLeft w:val="0"/>
      <w:marRight w:val="0"/>
      <w:marTop w:val="0"/>
      <w:marBottom w:val="0"/>
      <w:divBdr>
        <w:top w:val="none" w:sz="0" w:space="0" w:color="auto"/>
        <w:left w:val="none" w:sz="0" w:space="0" w:color="auto"/>
        <w:bottom w:val="none" w:sz="0" w:space="0" w:color="auto"/>
        <w:right w:val="none" w:sz="0" w:space="0" w:color="auto"/>
      </w:divBdr>
    </w:div>
    <w:div w:id="1500003245">
      <w:bodyDiv w:val="1"/>
      <w:marLeft w:val="0"/>
      <w:marRight w:val="0"/>
      <w:marTop w:val="0"/>
      <w:marBottom w:val="0"/>
      <w:divBdr>
        <w:top w:val="none" w:sz="0" w:space="0" w:color="auto"/>
        <w:left w:val="none" w:sz="0" w:space="0" w:color="auto"/>
        <w:bottom w:val="none" w:sz="0" w:space="0" w:color="auto"/>
        <w:right w:val="none" w:sz="0" w:space="0" w:color="auto"/>
      </w:divBdr>
      <w:divsChild>
        <w:div w:id="1038317374">
          <w:marLeft w:val="0"/>
          <w:marRight w:val="0"/>
          <w:marTop w:val="0"/>
          <w:marBottom w:val="0"/>
          <w:divBdr>
            <w:top w:val="none" w:sz="0" w:space="0" w:color="auto"/>
            <w:left w:val="none" w:sz="0" w:space="0" w:color="auto"/>
            <w:bottom w:val="none" w:sz="0" w:space="0" w:color="auto"/>
            <w:right w:val="none" w:sz="0" w:space="0" w:color="auto"/>
          </w:divBdr>
          <w:divsChild>
            <w:div w:id="957680215">
              <w:marLeft w:val="0"/>
              <w:marRight w:val="0"/>
              <w:marTop w:val="0"/>
              <w:marBottom w:val="0"/>
              <w:divBdr>
                <w:top w:val="none" w:sz="0" w:space="0" w:color="auto"/>
                <w:left w:val="none" w:sz="0" w:space="0" w:color="auto"/>
                <w:bottom w:val="none" w:sz="0" w:space="0" w:color="auto"/>
                <w:right w:val="none" w:sz="0" w:space="0" w:color="auto"/>
              </w:divBdr>
              <w:divsChild>
                <w:div w:id="527909057">
                  <w:marLeft w:val="0"/>
                  <w:marRight w:val="0"/>
                  <w:marTop w:val="0"/>
                  <w:marBottom w:val="0"/>
                  <w:divBdr>
                    <w:top w:val="none" w:sz="0" w:space="0" w:color="auto"/>
                    <w:left w:val="none" w:sz="0" w:space="0" w:color="auto"/>
                    <w:bottom w:val="none" w:sz="0" w:space="0" w:color="auto"/>
                    <w:right w:val="none" w:sz="0" w:space="0" w:color="auto"/>
                  </w:divBdr>
                  <w:divsChild>
                    <w:div w:id="491263492">
                      <w:marLeft w:val="0"/>
                      <w:marRight w:val="0"/>
                      <w:marTop w:val="0"/>
                      <w:marBottom w:val="0"/>
                      <w:divBdr>
                        <w:top w:val="none" w:sz="0" w:space="0" w:color="auto"/>
                        <w:left w:val="none" w:sz="0" w:space="0" w:color="auto"/>
                        <w:bottom w:val="none" w:sz="0" w:space="0" w:color="auto"/>
                        <w:right w:val="none" w:sz="0" w:space="0" w:color="auto"/>
                      </w:divBdr>
                      <w:divsChild>
                        <w:div w:id="444423822">
                          <w:marLeft w:val="0"/>
                          <w:marRight w:val="0"/>
                          <w:marTop w:val="0"/>
                          <w:marBottom w:val="0"/>
                          <w:divBdr>
                            <w:top w:val="none" w:sz="0" w:space="0" w:color="auto"/>
                            <w:left w:val="none" w:sz="0" w:space="0" w:color="auto"/>
                            <w:bottom w:val="none" w:sz="0" w:space="0" w:color="auto"/>
                            <w:right w:val="none" w:sz="0" w:space="0" w:color="auto"/>
                          </w:divBdr>
                          <w:divsChild>
                            <w:div w:id="1846281657">
                              <w:marLeft w:val="90"/>
                              <w:marRight w:val="0"/>
                              <w:marTop w:val="240"/>
                              <w:marBottom w:val="0"/>
                              <w:divBdr>
                                <w:top w:val="none" w:sz="0" w:space="0" w:color="auto"/>
                                <w:left w:val="none" w:sz="0" w:space="0" w:color="auto"/>
                                <w:bottom w:val="none" w:sz="0" w:space="0" w:color="auto"/>
                                <w:right w:val="none" w:sz="0" w:space="0" w:color="auto"/>
                              </w:divBdr>
                              <w:divsChild>
                                <w:div w:id="570506711">
                                  <w:marLeft w:val="0"/>
                                  <w:marRight w:val="0"/>
                                  <w:marTop w:val="0"/>
                                  <w:marBottom w:val="0"/>
                                  <w:divBdr>
                                    <w:top w:val="none" w:sz="0" w:space="0" w:color="auto"/>
                                    <w:left w:val="none" w:sz="0" w:space="0" w:color="auto"/>
                                    <w:bottom w:val="none" w:sz="0" w:space="0" w:color="auto"/>
                                    <w:right w:val="none" w:sz="0" w:space="0" w:color="auto"/>
                                  </w:divBdr>
                                  <w:divsChild>
                                    <w:div w:id="646740795">
                                      <w:marLeft w:val="0"/>
                                      <w:marRight w:val="0"/>
                                      <w:marTop w:val="0"/>
                                      <w:marBottom w:val="0"/>
                                      <w:divBdr>
                                        <w:top w:val="none" w:sz="0" w:space="0" w:color="auto"/>
                                        <w:left w:val="none" w:sz="0" w:space="0" w:color="auto"/>
                                        <w:bottom w:val="none" w:sz="0" w:space="0" w:color="auto"/>
                                        <w:right w:val="none" w:sz="0" w:space="0" w:color="auto"/>
                                      </w:divBdr>
                                      <w:divsChild>
                                        <w:div w:id="10175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5652">
                          <w:marLeft w:val="0"/>
                          <w:marRight w:val="0"/>
                          <w:marTop w:val="180"/>
                          <w:marBottom w:val="0"/>
                          <w:divBdr>
                            <w:top w:val="none" w:sz="0" w:space="0" w:color="auto"/>
                            <w:left w:val="none" w:sz="0" w:space="0" w:color="auto"/>
                            <w:bottom w:val="none" w:sz="0" w:space="0" w:color="auto"/>
                            <w:right w:val="none" w:sz="0" w:space="0" w:color="auto"/>
                          </w:divBdr>
                          <w:divsChild>
                            <w:div w:id="1351758127">
                              <w:marLeft w:val="0"/>
                              <w:marRight w:val="0"/>
                              <w:marTop w:val="0"/>
                              <w:marBottom w:val="0"/>
                              <w:divBdr>
                                <w:top w:val="none" w:sz="0" w:space="0" w:color="auto"/>
                                <w:left w:val="none" w:sz="0" w:space="0" w:color="auto"/>
                                <w:bottom w:val="none" w:sz="0" w:space="0" w:color="auto"/>
                                <w:right w:val="none" w:sz="0" w:space="0" w:color="auto"/>
                              </w:divBdr>
                              <w:divsChild>
                                <w:div w:id="426730920">
                                  <w:marLeft w:val="0"/>
                                  <w:marRight w:val="0"/>
                                  <w:marTop w:val="0"/>
                                  <w:marBottom w:val="0"/>
                                  <w:divBdr>
                                    <w:top w:val="none" w:sz="0" w:space="0" w:color="auto"/>
                                    <w:left w:val="none" w:sz="0" w:space="0" w:color="auto"/>
                                    <w:bottom w:val="none" w:sz="0" w:space="0" w:color="auto"/>
                                    <w:right w:val="none" w:sz="0" w:space="0" w:color="auto"/>
                                  </w:divBdr>
                                </w:div>
                                <w:div w:id="2009138848">
                                  <w:marLeft w:val="0"/>
                                  <w:marRight w:val="0"/>
                                  <w:marTop w:val="0"/>
                                  <w:marBottom w:val="0"/>
                                  <w:divBdr>
                                    <w:top w:val="none" w:sz="0" w:space="0" w:color="auto"/>
                                    <w:left w:val="none" w:sz="0" w:space="0" w:color="auto"/>
                                    <w:bottom w:val="none" w:sz="0" w:space="0" w:color="auto"/>
                                    <w:right w:val="none" w:sz="0" w:space="0" w:color="auto"/>
                                  </w:divBdr>
                                </w:div>
                                <w:div w:id="1046369198">
                                  <w:marLeft w:val="0"/>
                                  <w:marRight w:val="0"/>
                                  <w:marTop w:val="0"/>
                                  <w:marBottom w:val="0"/>
                                  <w:divBdr>
                                    <w:top w:val="none" w:sz="0" w:space="0" w:color="auto"/>
                                    <w:left w:val="none" w:sz="0" w:space="0" w:color="auto"/>
                                    <w:bottom w:val="none" w:sz="0" w:space="0" w:color="auto"/>
                                    <w:right w:val="none" w:sz="0" w:space="0" w:color="auto"/>
                                  </w:divBdr>
                                  <w:divsChild>
                                    <w:div w:id="244728495">
                                      <w:marLeft w:val="0"/>
                                      <w:marRight w:val="0"/>
                                      <w:marTop w:val="0"/>
                                      <w:marBottom w:val="0"/>
                                      <w:divBdr>
                                        <w:top w:val="none" w:sz="0" w:space="0" w:color="auto"/>
                                        <w:left w:val="none" w:sz="0" w:space="0" w:color="auto"/>
                                        <w:bottom w:val="none" w:sz="0" w:space="0" w:color="auto"/>
                                        <w:right w:val="none" w:sz="0" w:space="0" w:color="auto"/>
                                      </w:divBdr>
                                      <w:divsChild>
                                        <w:div w:id="561449099">
                                          <w:marLeft w:val="0"/>
                                          <w:marRight w:val="0"/>
                                          <w:marTop w:val="0"/>
                                          <w:marBottom w:val="0"/>
                                          <w:divBdr>
                                            <w:top w:val="none" w:sz="0" w:space="0" w:color="auto"/>
                                            <w:left w:val="none" w:sz="0" w:space="0" w:color="auto"/>
                                            <w:bottom w:val="none" w:sz="0" w:space="0" w:color="auto"/>
                                            <w:right w:val="none" w:sz="0" w:space="0" w:color="auto"/>
                                          </w:divBdr>
                                        </w:div>
                                        <w:div w:id="970600225">
                                          <w:marLeft w:val="0"/>
                                          <w:marRight w:val="0"/>
                                          <w:marTop w:val="0"/>
                                          <w:marBottom w:val="0"/>
                                          <w:divBdr>
                                            <w:top w:val="none" w:sz="0" w:space="0" w:color="auto"/>
                                            <w:left w:val="none" w:sz="0" w:space="0" w:color="auto"/>
                                            <w:bottom w:val="none" w:sz="0" w:space="0" w:color="auto"/>
                                            <w:right w:val="none" w:sz="0" w:space="0" w:color="auto"/>
                                          </w:divBdr>
                                        </w:div>
                                      </w:divsChild>
                                    </w:div>
                                    <w:div w:id="234750891">
                                      <w:marLeft w:val="0"/>
                                      <w:marRight w:val="0"/>
                                      <w:marTop w:val="0"/>
                                      <w:marBottom w:val="0"/>
                                      <w:divBdr>
                                        <w:top w:val="none" w:sz="0" w:space="0" w:color="auto"/>
                                        <w:left w:val="none" w:sz="0" w:space="0" w:color="auto"/>
                                        <w:bottom w:val="none" w:sz="0" w:space="0" w:color="auto"/>
                                        <w:right w:val="none" w:sz="0" w:space="0" w:color="auto"/>
                                      </w:divBdr>
                                      <w:divsChild>
                                        <w:div w:id="956644967">
                                          <w:marLeft w:val="0"/>
                                          <w:marRight w:val="0"/>
                                          <w:marTop w:val="0"/>
                                          <w:marBottom w:val="0"/>
                                          <w:divBdr>
                                            <w:top w:val="none" w:sz="0" w:space="0" w:color="auto"/>
                                            <w:left w:val="none" w:sz="0" w:space="0" w:color="auto"/>
                                            <w:bottom w:val="none" w:sz="0" w:space="0" w:color="auto"/>
                                            <w:right w:val="none" w:sz="0" w:space="0" w:color="auto"/>
                                          </w:divBdr>
                                          <w:divsChild>
                                            <w:div w:id="229970880">
                                              <w:marLeft w:val="0"/>
                                              <w:marRight w:val="0"/>
                                              <w:marTop w:val="0"/>
                                              <w:marBottom w:val="0"/>
                                              <w:divBdr>
                                                <w:top w:val="none" w:sz="0" w:space="0" w:color="auto"/>
                                                <w:left w:val="none" w:sz="0" w:space="0" w:color="auto"/>
                                                <w:bottom w:val="none" w:sz="0" w:space="0" w:color="auto"/>
                                                <w:right w:val="none" w:sz="0" w:space="0" w:color="auto"/>
                                              </w:divBdr>
                                              <w:divsChild>
                                                <w:div w:id="1524243058">
                                                  <w:marLeft w:val="0"/>
                                                  <w:marRight w:val="0"/>
                                                  <w:marTop w:val="0"/>
                                                  <w:marBottom w:val="0"/>
                                                  <w:divBdr>
                                                    <w:top w:val="single" w:sz="12" w:space="0" w:color="000000"/>
                                                    <w:left w:val="single" w:sz="12" w:space="3" w:color="000000"/>
                                                    <w:bottom w:val="single" w:sz="12" w:space="0" w:color="000000"/>
                                                    <w:right w:val="single" w:sz="12" w:space="3" w:color="000000"/>
                                                  </w:divBdr>
                                                </w:div>
                                              </w:divsChild>
                                            </w:div>
                                          </w:divsChild>
                                        </w:div>
                                      </w:divsChild>
                                    </w:div>
                                  </w:divsChild>
                                </w:div>
                              </w:divsChild>
                            </w:div>
                          </w:divsChild>
                        </w:div>
                      </w:divsChild>
                    </w:div>
                  </w:divsChild>
                </w:div>
              </w:divsChild>
            </w:div>
          </w:divsChild>
        </w:div>
        <w:div w:id="810682404">
          <w:marLeft w:val="0"/>
          <w:marRight w:val="0"/>
          <w:marTop w:val="0"/>
          <w:marBottom w:val="0"/>
          <w:divBdr>
            <w:top w:val="none" w:sz="0" w:space="0" w:color="auto"/>
            <w:left w:val="none" w:sz="0" w:space="0" w:color="auto"/>
            <w:bottom w:val="none" w:sz="0" w:space="0" w:color="auto"/>
            <w:right w:val="none" w:sz="0" w:space="0" w:color="auto"/>
          </w:divBdr>
          <w:divsChild>
            <w:div w:id="817496137">
              <w:marLeft w:val="0"/>
              <w:marRight w:val="0"/>
              <w:marTop w:val="0"/>
              <w:marBottom w:val="0"/>
              <w:divBdr>
                <w:top w:val="none" w:sz="0" w:space="0" w:color="auto"/>
                <w:left w:val="none" w:sz="0" w:space="0" w:color="auto"/>
                <w:bottom w:val="none" w:sz="0" w:space="0" w:color="auto"/>
                <w:right w:val="none" w:sz="0" w:space="0" w:color="auto"/>
              </w:divBdr>
              <w:divsChild>
                <w:div w:id="598106020">
                  <w:marLeft w:val="0"/>
                  <w:marRight w:val="0"/>
                  <w:marTop w:val="0"/>
                  <w:marBottom w:val="0"/>
                  <w:divBdr>
                    <w:top w:val="none" w:sz="0" w:space="0" w:color="auto"/>
                    <w:left w:val="none" w:sz="0" w:space="0" w:color="auto"/>
                    <w:bottom w:val="none" w:sz="0" w:space="0" w:color="auto"/>
                    <w:right w:val="none" w:sz="0" w:space="0" w:color="auto"/>
                  </w:divBdr>
                  <w:divsChild>
                    <w:div w:id="1779132317">
                      <w:marLeft w:val="0"/>
                      <w:marRight w:val="0"/>
                      <w:marTop w:val="0"/>
                      <w:marBottom w:val="0"/>
                      <w:divBdr>
                        <w:top w:val="none" w:sz="0" w:space="0" w:color="auto"/>
                        <w:left w:val="none" w:sz="0" w:space="0" w:color="auto"/>
                        <w:bottom w:val="none" w:sz="0" w:space="0" w:color="auto"/>
                        <w:right w:val="none" w:sz="0" w:space="0" w:color="auto"/>
                      </w:divBdr>
                      <w:divsChild>
                        <w:div w:id="1905411199">
                          <w:marLeft w:val="0"/>
                          <w:marRight w:val="0"/>
                          <w:marTop w:val="0"/>
                          <w:marBottom w:val="0"/>
                          <w:divBdr>
                            <w:top w:val="none" w:sz="0" w:space="0" w:color="auto"/>
                            <w:left w:val="none" w:sz="0" w:space="0" w:color="auto"/>
                            <w:bottom w:val="none" w:sz="0" w:space="0" w:color="auto"/>
                            <w:right w:val="none" w:sz="0" w:space="0" w:color="auto"/>
                          </w:divBdr>
                          <w:divsChild>
                            <w:div w:id="543297947">
                              <w:marLeft w:val="0"/>
                              <w:marRight w:val="0"/>
                              <w:marTop w:val="120"/>
                              <w:marBottom w:val="120"/>
                              <w:divBdr>
                                <w:top w:val="none" w:sz="0" w:space="0" w:color="auto"/>
                                <w:left w:val="none" w:sz="0" w:space="0" w:color="auto"/>
                                <w:bottom w:val="none" w:sz="0" w:space="0" w:color="auto"/>
                                <w:right w:val="none" w:sz="0" w:space="0" w:color="auto"/>
                              </w:divBdr>
                            </w:div>
                            <w:div w:id="2118477554">
                              <w:marLeft w:val="0"/>
                              <w:marRight w:val="0"/>
                              <w:marTop w:val="0"/>
                              <w:marBottom w:val="0"/>
                              <w:divBdr>
                                <w:top w:val="none" w:sz="0" w:space="0" w:color="auto"/>
                                <w:left w:val="none" w:sz="0" w:space="0" w:color="auto"/>
                                <w:bottom w:val="none" w:sz="0" w:space="0" w:color="auto"/>
                                <w:right w:val="none" w:sz="0" w:space="0" w:color="auto"/>
                              </w:divBdr>
                              <w:divsChild>
                                <w:div w:id="206413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7015947">
              <w:marLeft w:val="0"/>
              <w:marRight w:val="0"/>
              <w:marTop w:val="0"/>
              <w:marBottom w:val="330"/>
              <w:divBdr>
                <w:top w:val="none" w:sz="0" w:space="0" w:color="auto"/>
                <w:left w:val="none" w:sz="0" w:space="0" w:color="auto"/>
                <w:bottom w:val="none" w:sz="0" w:space="0" w:color="auto"/>
                <w:right w:val="none" w:sz="0" w:space="0" w:color="auto"/>
              </w:divBdr>
              <w:divsChild>
                <w:div w:id="93136326">
                  <w:marLeft w:val="0"/>
                  <w:marRight w:val="0"/>
                  <w:marTop w:val="0"/>
                  <w:marBottom w:val="0"/>
                  <w:divBdr>
                    <w:top w:val="none" w:sz="0" w:space="0" w:color="auto"/>
                    <w:left w:val="none" w:sz="0" w:space="0" w:color="auto"/>
                    <w:bottom w:val="none" w:sz="0" w:space="0" w:color="auto"/>
                    <w:right w:val="none" w:sz="0" w:space="0" w:color="auto"/>
                  </w:divBdr>
                </w:div>
                <w:div w:id="1072431486">
                  <w:marLeft w:val="0"/>
                  <w:marRight w:val="0"/>
                  <w:marTop w:val="0"/>
                  <w:marBottom w:val="0"/>
                  <w:divBdr>
                    <w:top w:val="none" w:sz="0" w:space="0" w:color="auto"/>
                    <w:left w:val="none" w:sz="0" w:space="0" w:color="auto"/>
                    <w:bottom w:val="none" w:sz="0" w:space="0" w:color="auto"/>
                    <w:right w:val="none" w:sz="0" w:space="0" w:color="auto"/>
                  </w:divBdr>
                  <w:divsChild>
                    <w:div w:id="629867586">
                      <w:marLeft w:val="0"/>
                      <w:marRight w:val="270"/>
                      <w:marTop w:val="0"/>
                      <w:marBottom w:val="0"/>
                      <w:divBdr>
                        <w:top w:val="none" w:sz="0" w:space="0" w:color="auto"/>
                        <w:left w:val="none" w:sz="0" w:space="0" w:color="auto"/>
                        <w:bottom w:val="none" w:sz="0" w:space="0" w:color="auto"/>
                        <w:right w:val="none" w:sz="0" w:space="0" w:color="auto"/>
                      </w:divBdr>
                    </w:div>
                    <w:div w:id="1392463415">
                      <w:marLeft w:val="0"/>
                      <w:marRight w:val="270"/>
                      <w:marTop w:val="0"/>
                      <w:marBottom w:val="0"/>
                      <w:divBdr>
                        <w:top w:val="none" w:sz="0" w:space="0" w:color="auto"/>
                        <w:left w:val="none" w:sz="0" w:space="0" w:color="auto"/>
                        <w:bottom w:val="none" w:sz="0" w:space="0" w:color="auto"/>
                        <w:right w:val="none" w:sz="0" w:space="0" w:color="auto"/>
                      </w:divBdr>
                    </w:div>
                    <w:div w:id="1112822548">
                      <w:marLeft w:val="0"/>
                      <w:marRight w:val="0"/>
                      <w:marTop w:val="0"/>
                      <w:marBottom w:val="0"/>
                      <w:divBdr>
                        <w:top w:val="none" w:sz="0" w:space="0" w:color="auto"/>
                        <w:left w:val="none" w:sz="0" w:space="0" w:color="auto"/>
                        <w:bottom w:val="none" w:sz="0" w:space="0" w:color="auto"/>
                        <w:right w:val="none" w:sz="0" w:space="0" w:color="auto"/>
                      </w:divBdr>
                      <w:divsChild>
                        <w:div w:id="910431225">
                          <w:marLeft w:val="0"/>
                          <w:marRight w:val="0"/>
                          <w:marTop w:val="0"/>
                          <w:marBottom w:val="210"/>
                          <w:divBdr>
                            <w:top w:val="none" w:sz="0" w:space="0" w:color="auto"/>
                            <w:left w:val="none" w:sz="0" w:space="0" w:color="auto"/>
                            <w:bottom w:val="none" w:sz="0" w:space="0" w:color="auto"/>
                            <w:right w:val="none" w:sz="0" w:space="0" w:color="auto"/>
                          </w:divBdr>
                        </w:div>
                        <w:div w:id="1091437713">
                          <w:marLeft w:val="0"/>
                          <w:marRight w:val="0"/>
                          <w:marTop w:val="0"/>
                          <w:marBottom w:val="210"/>
                          <w:divBdr>
                            <w:top w:val="none" w:sz="0" w:space="0" w:color="auto"/>
                            <w:left w:val="none" w:sz="0" w:space="0" w:color="auto"/>
                            <w:bottom w:val="none" w:sz="0" w:space="0" w:color="auto"/>
                            <w:right w:val="none" w:sz="0" w:space="0" w:color="auto"/>
                          </w:divBdr>
                        </w:div>
                        <w:div w:id="703482547">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 w:id="1416971377">
              <w:marLeft w:val="0"/>
              <w:marRight w:val="0"/>
              <w:marTop w:val="0"/>
              <w:marBottom w:val="0"/>
              <w:divBdr>
                <w:top w:val="none" w:sz="0" w:space="0" w:color="auto"/>
                <w:left w:val="none" w:sz="0" w:space="0" w:color="auto"/>
                <w:bottom w:val="none" w:sz="0" w:space="0" w:color="auto"/>
                <w:right w:val="none" w:sz="0" w:space="0" w:color="auto"/>
              </w:divBdr>
              <w:divsChild>
                <w:div w:id="846791455">
                  <w:marLeft w:val="0"/>
                  <w:marRight w:val="0"/>
                  <w:marTop w:val="0"/>
                  <w:marBottom w:val="0"/>
                  <w:divBdr>
                    <w:top w:val="none" w:sz="0" w:space="0" w:color="auto"/>
                    <w:left w:val="none" w:sz="0" w:space="0" w:color="auto"/>
                    <w:bottom w:val="none" w:sz="0" w:space="0" w:color="auto"/>
                    <w:right w:val="none" w:sz="0" w:space="0" w:color="auto"/>
                  </w:divBdr>
                  <w:divsChild>
                    <w:div w:id="332878062">
                      <w:marLeft w:val="0"/>
                      <w:marRight w:val="0"/>
                      <w:marTop w:val="600"/>
                      <w:marBottom w:val="600"/>
                      <w:divBdr>
                        <w:top w:val="none" w:sz="0" w:space="0" w:color="auto"/>
                        <w:left w:val="none" w:sz="0" w:space="0" w:color="auto"/>
                        <w:bottom w:val="none" w:sz="0" w:space="0" w:color="auto"/>
                        <w:right w:val="none" w:sz="0" w:space="0" w:color="auto"/>
                      </w:divBdr>
                    </w:div>
                    <w:div w:id="1804499200">
                      <w:marLeft w:val="0"/>
                      <w:marRight w:val="0"/>
                      <w:marTop w:val="0"/>
                      <w:marBottom w:val="0"/>
                      <w:divBdr>
                        <w:top w:val="none" w:sz="0" w:space="0" w:color="auto"/>
                        <w:left w:val="none" w:sz="0" w:space="0" w:color="auto"/>
                        <w:bottom w:val="none" w:sz="0" w:space="0" w:color="auto"/>
                        <w:right w:val="none" w:sz="0" w:space="0" w:color="auto"/>
                      </w:divBdr>
                    </w:div>
                    <w:div w:id="803695014">
                      <w:blockQuote w:val="1"/>
                      <w:marLeft w:val="0"/>
                      <w:marRight w:val="0"/>
                      <w:marTop w:val="0"/>
                      <w:marBottom w:val="0"/>
                      <w:divBdr>
                        <w:top w:val="none" w:sz="0" w:space="0" w:color="auto"/>
                        <w:left w:val="single" w:sz="18" w:space="15" w:color="000000"/>
                        <w:bottom w:val="none" w:sz="0" w:space="0" w:color="auto"/>
                        <w:right w:val="none" w:sz="0" w:space="0" w:color="auto"/>
                      </w:divBdr>
                    </w:div>
                    <w:div w:id="19493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7306496">
      <w:bodyDiv w:val="1"/>
      <w:marLeft w:val="0"/>
      <w:marRight w:val="0"/>
      <w:marTop w:val="0"/>
      <w:marBottom w:val="0"/>
      <w:divBdr>
        <w:top w:val="none" w:sz="0" w:space="0" w:color="auto"/>
        <w:left w:val="none" w:sz="0" w:space="0" w:color="auto"/>
        <w:bottom w:val="none" w:sz="0" w:space="0" w:color="auto"/>
        <w:right w:val="none" w:sz="0" w:space="0" w:color="auto"/>
      </w:divBdr>
    </w:div>
    <w:div w:id="1562213191">
      <w:bodyDiv w:val="1"/>
      <w:marLeft w:val="0"/>
      <w:marRight w:val="0"/>
      <w:marTop w:val="0"/>
      <w:marBottom w:val="0"/>
      <w:divBdr>
        <w:top w:val="none" w:sz="0" w:space="0" w:color="auto"/>
        <w:left w:val="none" w:sz="0" w:space="0" w:color="auto"/>
        <w:bottom w:val="none" w:sz="0" w:space="0" w:color="auto"/>
        <w:right w:val="none" w:sz="0" w:space="0" w:color="auto"/>
      </w:divBdr>
    </w:div>
    <w:div w:id="1605066885">
      <w:bodyDiv w:val="1"/>
      <w:marLeft w:val="0"/>
      <w:marRight w:val="0"/>
      <w:marTop w:val="0"/>
      <w:marBottom w:val="0"/>
      <w:divBdr>
        <w:top w:val="none" w:sz="0" w:space="0" w:color="auto"/>
        <w:left w:val="none" w:sz="0" w:space="0" w:color="auto"/>
        <w:bottom w:val="none" w:sz="0" w:space="0" w:color="auto"/>
        <w:right w:val="none" w:sz="0" w:space="0" w:color="auto"/>
      </w:divBdr>
    </w:div>
    <w:div w:id="1627808529">
      <w:bodyDiv w:val="1"/>
      <w:marLeft w:val="0"/>
      <w:marRight w:val="0"/>
      <w:marTop w:val="0"/>
      <w:marBottom w:val="0"/>
      <w:divBdr>
        <w:top w:val="none" w:sz="0" w:space="0" w:color="auto"/>
        <w:left w:val="none" w:sz="0" w:space="0" w:color="auto"/>
        <w:bottom w:val="none" w:sz="0" w:space="0" w:color="auto"/>
        <w:right w:val="none" w:sz="0" w:space="0" w:color="auto"/>
      </w:divBdr>
      <w:divsChild>
        <w:div w:id="669253985">
          <w:marLeft w:val="0"/>
          <w:marRight w:val="0"/>
          <w:marTop w:val="120"/>
          <w:marBottom w:val="0"/>
          <w:divBdr>
            <w:top w:val="none" w:sz="0" w:space="0" w:color="auto"/>
            <w:left w:val="none" w:sz="0" w:space="0" w:color="auto"/>
            <w:bottom w:val="none" w:sz="0" w:space="0" w:color="auto"/>
            <w:right w:val="none" w:sz="0" w:space="0" w:color="auto"/>
          </w:divBdr>
        </w:div>
      </w:divsChild>
    </w:div>
    <w:div w:id="1634868894">
      <w:bodyDiv w:val="1"/>
      <w:marLeft w:val="0"/>
      <w:marRight w:val="0"/>
      <w:marTop w:val="0"/>
      <w:marBottom w:val="0"/>
      <w:divBdr>
        <w:top w:val="none" w:sz="0" w:space="0" w:color="auto"/>
        <w:left w:val="none" w:sz="0" w:space="0" w:color="auto"/>
        <w:bottom w:val="none" w:sz="0" w:space="0" w:color="auto"/>
        <w:right w:val="none" w:sz="0" w:space="0" w:color="auto"/>
      </w:divBdr>
    </w:div>
    <w:div w:id="1643077857">
      <w:bodyDiv w:val="1"/>
      <w:marLeft w:val="0"/>
      <w:marRight w:val="0"/>
      <w:marTop w:val="0"/>
      <w:marBottom w:val="0"/>
      <w:divBdr>
        <w:top w:val="none" w:sz="0" w:space="0" w:color="auto"/>
        <w:left w:val="none" w:sz="0" w:space="0" w:color="auto"/>
        <w:bottom w:val="none" w:sz="0" w:space="0" w:color="auto"/>
        <w:right w:val="none" w:sz="0" w:space="0" w:color="auto"/>
      </w:divBdr>
    </w:div>
    <w:div w:id="1688941077">
      <w:bodyDiv w:val="1"/>
      <w:marLeft w:val="0"/>
      <w:marRight w:val="0"/>
      <w:marTop w:val="0"/>
      <w:marBottom w:val="0"/>
      <w:divBdr>
        <w:top w:val="none" w:sz="0" w:space="0" w:color="auto"/>
        <w:left w:val="none" w:sz="0" w:space="0" w:color="auto"/>
        <w:bottom w:val="none" w:sz="0" w:space="0" w:color="auto"/>
        <w:right w:val="none" w:sz="0" w:space="0" w:color="auto"/>
      </w:divBdr>
    </w:div>
    <w:div w:id="1718429715">
      <w:bodyDiv w:val="1"/>
      <w:marLeft w:val="0"/>
      <w:marRight w:val="0"/>
      <w:marTop w:val="0"/>
      <w:marBottom w:val="0"/>
      <w:divBdr>
        <w:top w:val="none" w:sz="0" w:space="0" w:color="auto"/>
        <w:left w:val="none" w:sz="0" w:space="0" w:color="auto"/>
        <w:bottom w:val="none" w:sz="0" w:space="0" w:color="auto"/>
        <w:right w:val="none" w:sz="0" w:space="0" w:color="auto"/>
      </w:divBdr>
    </w:div>
    <w:div w:id="1721172701">
      <w:bodyDiv w:val="1"/>
      <w:marLeft w:val="0"/>
      <w:marRight w:val="0"/>
      <w:marTop w:val="0"/>
      <w:marBottom w:val="0"/>
      <w:divBdr>
        <w:top w:val="none" w:sz="0" w:space="0" w:color="auto"/>
        <w:left w:val="none" w:sz="0" w:space="0" w:color="auto"/>
        <w:bottom w:val="none" w:sz="0" w:space="0" w:color="auto"/>
        <w:right w:val="none" w:sz="0" w:space="0" w:color="auto"/>
      </w:divBdr>
    </w:div>
    <w:div w:id="1745908843">
      <w:bodyDiv w:val="1"/>
      <w:marLeft w:val="0"/>
      <w:marRight w:val="0"/>
      <w:marTop w:val="0"/>
      <w:marBottom w:val="0"/>
      <w:divBdr>
        <w:top w:val="none" w:sz="0" w:space="0" w:color="auto"/>
        <w:left w:val="none" w:sz="0" w:space="0" w:color="auto"/>
        <w:bottom w:val="none" w:sz="0" w:space="0" w:color="auto"/>
        <w:right w:val="none" w:sz="0" w:space="0" w:color="auto"/>
      </w:divBdr>
    </w:div>
    <w:div w:id="1749188475">
      <w:bodyDiv w:val="1"/>
      <w:marLeft w:val="0"/>
      <w:marRight w:val="0"/>
      <w:marTop w:val="0"/>
      <w:marBottom w:val="0"/>
      <w:divBdr>
        <w:top w:val="none" w:sz="0" w:space="0" w:color="auto"/>
        <w:left w:val="none" w:sz="0" w:space="0" w:color="auto"/>
        <w:bottom w:val="none" w:sz="0" w:space="0" w:color="auto"/>
        <w:right w:val="none" w:sz="0" w:space="0" w:color="auto"/>
      </w:divBdr>
    </w:div>
    <w:div w:id="1785423169">
      <w:bodyDiv w:val="1"/>
      <w:marLeft w:val="0"/>
      <w:marRight w:val="0"/>
      <w:marTop w:val="0"/>
      <w:marBottom w:val="0"/>
      <w:divBdr>
        <w:top w:val="none" w:sz="0" w:space="0" w:color="auto"/>
        <w:left w:val="none" w:sz="0" w:space="0" w:color="auto"/>
        <w:bottom w:val="none" w:sz="0" w:space="0" w:color="auto"/>
        <w:right w:val="none" w:sz="0" w:space="0" w:color="auto"/>
      </w:divBdr>
    </w:div>
    <w:div w:id="1806697969">
      <w:bodyDiv w:val="1"/>
      <w:marLeft w:val="0"/>
      <w:marRight w:val="0"/>
      <w:marTop w:val="0"/>
      <w:marBottom w:val="0"/>
      <w:divBdr>
        <w:top w:val="none" w:sz="0" w:space="0" w:color="auto"/>
        <w:left w:val="none" w:sz="0" w:space="0" w:color="auto"/>
        <w:bottom w:val="none" w:sz="0" w:space="0" w:color="auto"/>
        <w:right w:val="none" w:sz="0" w:space="0" w:color="auto"/>
      </w:divBdr>
      <w:divsChild>
        <w:div w:id="1765682169">
          <w:marLeft w:val="0"/>
          <w:marRight w:val="0"/>
          <w:marTop w:val="120"/>
          <w:marBottom w:val="0"/>
          <w:divBdr>
            <w:top w:val="none" w:sz="0" w:space="0" w:color="auto"/>
            <w:left w:val="none" w:sz="0" w:space="0" w:color="auto"/>
            <w:bottom w:val="none" w:sz="0" w:space="0" w:color="auto"/>
            <w:right w:val="none" w:sz="0" w:space="0" w:color="auto"/>
          </w:divBdr>
        </w:div>
        <w:div w:id="233666498">
          <w:marLeft w:val="0"/>
          <w:marRight w:val="0"/>
          <w:marTop w:val="120"/>
          <w:marBottom w:val="0"/>
          <w:divBdr>
            <w:top w:val="none" w:sz="0" w:space="0" w:color="auto"/>
            <w:left w:val="none" w:sz="0" w:space="0" w:color="auto"/>
            <w:bottom w:val="none" w:sz="0" w:space="0" w:color="auto"/>
            <w:right w:val="none" w:sz="0" w:space="0" w:color="auto"/>
          </w:divBdr>
        </w:div>
        <w:div w:id="53352472">
          <w:marLeft w:val="0"/>
          <w:marRight w:val="0"/>
          <w:marTop w:val="120"/>
          <w:marBottom w:val="0"/>
          <w:divBdr>
            <w:top w:val="none" w:sz="0" w:space="0" w:color="auto"/>
            <w:left w:val="none" w:sz="0" w:space="0" w:color="auto"/>
            <w:bottom w:val="none" w:sz="0" w:space="0" w:color="auto"/>
            <w:right w:val="none" w:sz="0" w:space="0" w:color="auto"/>
          </w:divBdr>
        </w:div>
        <w:div w:id="1542395921">
          <w:marLeft w:val="0"/>
          <w:marRight w:val="0"/>
          <w:marTop w:val="120"/>
          <w:marBottom w:val="0"/>
          <w:divBdr>
            <w:top w:val="none" w:sz="0" w:space="0" w:color="auto"/>
            <w:left w:val="none" w:sz="0" w:space="0" w:color="auto"/>
            <w:bottom w:val="none" w:sz="0" w:space="0" w:color="auto"/>
            <w:right w:val="none" w:sz="0" w:space="0" w:color="auto"/>
          </w:divBdr>
        </w:div>
        <w:div w:id="1082411421">
          <w:marLeft w:val="0"/>
          <w:marRight w:val="0"/>
          <w:marTop w:val="120"/>
          <w:marBottom w:val="0"/>
          <w:divBdr>
            <w:top w:val="none" w:sz="0" w:space="0" w:color="auto"/>
            <w:left w:val="none" w:sz="0" w:space="0" w:color="auto"/>
            <w:bottom w:val="none" w:sz="0" w:space="0" w:color="auto"/>
            <w:right w:val="none" w:sz="0" w:space="0" w:color="auto"/>
          </w:divBdr>
        </w:div>
        <w:div w:id="752895181">
          <w:marLeft w:val="0"/>
          <w:marRight w:val="0"/>
          <w:marTop w:val="120"/>
          <w:marBottom w:val="0"/>
          <w:divBdr>
            <w:top w:val="none" w:sz="0" w:space="0" w:color="auto"/>
            <w:left w:val="none" w:sz="0" w:space="0" w:color="auto"/>
            <w:bottom w:val="none" w:sz="0" w:space="0" w:color="auto"/>
            <w:right w:val="none" w:sz="0" w:space="0" w:color="auto"/>
          </w:divBdr>
        </w:div>
        <w:div w:id="2055616786">
          <w:marLeft w:val="0"/>
          <w:marRight w:val="0"/>
          <w:marTop w:val="120"/>
          <w:marBottom w:val="0"/>
          <w:divBdr>
            <w:top w:val="none" w:sz="0" w:space="0" w:color="auto"/>
            <w:left w:val="none" w:sz="0" w:space="0" w:color="auto"/>
            <w:bottom w:val="none" w:sz="0" w:space="0" w:color="auto"/>
            <w:right w:val="none" w:sz="0" w:space="0" w:color="auto"/>
          </w:divBdr>
        </w:div>
        <w:div w:id="194971391">
          <w:marLeft w:val="0"/>
          <w:marRight w:val="0"/>
          <w:marTop w:val="120"/>
          <w:marBottom w:val="0"/>
          <w:divBdr>
            <w:top w:val="none" w:sz="0" w:space="0" w:color="auto"/>
            <w:left w:val="none" w:sz="0" w:space="0" w:color="auto"/>
            <w:bottom w:val="none" w:sz="0" w:space="0" w:color="auto"/>
            <w:right w:val="none" w:sz="0" w:space="0" w:color="auto"/>
          </w:divBdr>
        </w:div>
      </w:divsChild>
    </w:div>
    <w:div w:id="1813711908">
      <w:bodyDiv w:val="1"/>
      <w:marLeft w:val="0"/>
      <w:marRight w:val="0"/>
      <w:marTop w:val="0"/>
      <w:marBottom w:val="0"/>
      <w:divBdr>
        <w:top w:val="none" w:sz="0" w:space="0" w:color="auto"/>
        <w:left w:val="none" w:sz="0" w:space="0" w:color="auto"/>
        <w:bottom w:val="none" w:sz="0" w:space="0" w:color="auto"/>
        <w:right w:val="none" w:sz="0" w:space="0" w:color="auto"/>
      </w:divBdr>
    </w:div>
    <w:div w:id="1816557352">
      <w:bodyDiv w:val="1"/>
      <w:marLeft w:val="0"/>
      <w:marRight w:val="0"/>
      <w:marTop w:val="0"/>
      <w:marBottom w:val="0"/>
      <w:divBdr>
        <w:top w:val="none" w:sz="0" w:space="0" w:color="auto"/>
        <w:left w:val="none" w:sz="0" w:space="0" w:color="auto"/>
        <w:bottom w:val="none" w:sz="0" w:space="0" w:color="auto"/>
        <w:right w:val="none" w:sz="0" w:space="0" w:color="auto"/>
      </w:divBdr>
    </w:div>
    <w:div w:id="1820027491">
      <w:bodyDiv w:val="1"/>
      <w:marLeft w:val="0"/>
      <w:marRight w:val="0"/>
      <w:marTop w:val="0"/>
      <w:marBottom w:val="0"/>
      <w:divBdr>
        <w:top w:val="none" w:sz="0" w:space="0" w:color="auto"/>
        <w:left w:val="none" w:sz="0" w:space="0" w:color="auto"/>
        <w:bottom w:val="none" w:sz="0" w:space="0" w:color="auto"/>
        <w:right w:val="none" w:sz="0" w:space="0" w:color="auto"/>
      </w:divBdr>
    </w:div>
    <w:div w:id="1824816089">
      <w:bodyDiv w:val="1"/>
      <w:marLeft w:val="0"/>
      <w:marRight w:val="0"/>
      <w:marTop w:val="0"/>
      <w:marBottom w:val="0"/>
      <w:divBdr>
        <w:top w:val="none" w:sz="0" w:space="0" w:color="auto"/>
        <w:left w:val="none" w:sz="0" w:space="0" w:color="auto"/>
        <w:bottom w:val="none" w:sz="0" w:space="0" w:color="auto"/>
        <w:right w:val="none" w:sz="0" w:space="0" w:color="auto"/>
      </w:divBdr>
    </w:div>
    <w:div w:id="1873032166">
      <w:bodyDiv w:val="1"/>
      <w:marLeft w:val="0"/>
      <w:marRight w:val="0"/>
      <w:marTop w:val="0"/>
      <w:marBottom w:val="0"/>
      <w:divBdr>
        <w:top w:val="none" w:sz="0" w:space="0" w:color="auto"/>
        <w:left w:val="none" w:sz="0" w:space="0" w:color="auto"/>
        <w:bottom w:val="none" w:sz="0" w:space="0" w:color="auto"/>
        <w:right w:val="none" w:sz="0" w:space="0" w:color="auto"/>
      </w:divBdr>
    </w:div>
    <w:div w:id="1873419371">
      <w:bodyDiv w:val="1"/>
      <w:marLeft w:val="0"/>
      <w:marRight w:val="0"/>
      <w:marTop w:val="0"/>
      <w:marBottom w:val="0"/>
      <w:divBdr>
        <w:top w:val="none" w:sz="0" w:space="0" w:color="auto"/>
        <w:left w:val="none" w:sz="0" w:space="0" w:color="auto"/>
        <w:bottom w:val="none" w:sz="0" w:space="0" w:color="auto"/>
        <w:right w:val="none" w:sz="0" w:space="0" w:color="auto"/>
      </w:divBdr>
    </w:div>
    <w:div w:id="1892574407">
      <w:bodyDiv w:val="1"/>
      <w:marLeft w:val="0"/>
      <w:marRight w:val="0"/>
      <w:marTop w:val="0"/>
      <w:marBottom w:val="0"/>
      <w:divBdr>
        <w:top w:val="none" w:sz="0" w:space="0" w:color="auto"/>
        <w:left w:val="none" w:sz="0" w:space="0" w:color="auto"/>
        <w:bottom w:val="none" w:sz="0" w:space="0" w:color="auto"/>
        <w:right w:val="none" w:sz="0" w:space="0" w:color="auto"/>
      </w:divBdr>
    </w:div>
    <w:div w:id="1901287202">
      <w:bodyDiv w:val="1"/>
      <w:marLeft w:val="0"/>
      <w:marRight w:val="0"/>
      <w:marTop w:val="0"/>
      <w:marBottom w:val="0"/>
      <w:divBdr>
        <w:top w:val="none" w:sz="0" w:space="0" w:color="auto"/>
        <w:left w:val="none" w:sz="0" w:space="0" w:color="auto"/>
        <w:bottom w:val="none" w:sz="0" w:space="0" w:color="auto"/>
        <w:right w:val="none" w:sz="0" w:space="0" w:color="auto"/>
      </w:divBdr>
    </w:div>
    <w:div w:id="1920820570">
      <w:bodyDiv w:val="1"/>
      <w:marLeft w:val="0"/>
      <w:marRight w:val="0"/>
      <w:marTop w:val="0"/>
      <w:marBottom w:val="0"/>
      <w:divBdr>
        <w:top w:val="none" w:sz="0" w:space="0" w:color="auto"/>
        <w:left w:val="none" w:sz="0" w:space="0" w:color="auto"/>
        <w:bottom w:val="none" w:sz="0" w:space="0" w:color="auto"/>
        <w:right w:val="none" w:sz="0" w:space="0" w:color="auto"/>
      </w:divBdr>
    </w:div>
    <w:div w:id="1922328384">
      <w:bodyDiv w:val="1"/>
      <w:marLeft w:val="0"/>
      <w:marRight w:val="0"/>
      <w:marTop w:val="0"/>
      <w:marBottom w:val="0"/>
      <w:divBdr>
        <w:top w:val="none" w:sz="0" w:space="0" w:color="auto"/>
        <w:left w:val="none" w:sz="0" w:space="0" w:color="auto"/>
        <w:bottom w:val="none" w:sz="0" w:space="0" w:color="auto"/>
        <w:right w:val="none" w:sz="0" w:space="0" w:color="auto"/>
      </w:divBdr>
    </w:div>
    <w:div w:id="1926651489">
      <w:bodyDiv w:val="1"/>
      <w:marLeft w:val="0"/>
      <w:marRight w:val="0"/>
      <w:marTop w:val="0"/>
      <w:marBottom w:val="0"/>
      <w:divBdr>
        <w:top w:val="none" w:sz="0" w:space="0" w:color="auto"/>
        <w:left w:val="none" w:sz="0" w:space="0" w:color="auto"/>
        <w:bottom w:val="none" w:sz="0" w:space="0" w:color="auto"/>
        <w:right w:val="none" w:sz="0" w:space="0" w:color="auto"/>
      </w:divBdr>
    </w:div>
    <w:div w:id="1941135944">
      <w:bodyDiv w:val="1"/>
      <w:marLeft w:val="0"/>
      <w:marRight w:val="0"/>
      <w:marTop w:val="0"/>
      <w:marBottom w:val="0"/>
      <w:divBdr>
        <w:top w:val="none" w:sz="0" w:space="0" w:color="auto"/>
        <w:left w:val="none" w:sz="0" w:space="0" w:color="auto"/>
        <w:bottom w:val="none" w:sz="0" w:space="0" w:color="auto"/>
        <w:right w:val="none" w:sz="0" w:space="0" w:color="auto"/>
      </w:divBdr>
    </w:div>
    <w:div w:id="1965190142">
      <w:bodyDiv w:val="1"/>
      <w:marLeft w:val="0"/>
      <w:marRight w:val="0"/>
      <w:marTop w:val="0"/>
      <w:marBottom w:val="0"/>
      <w:divBdr>
        <w:top w:val="none" w:sz="0" w:space="0" w:color="auto"/>
        <w:left w:val="none" w:sz="0" w:space="0" w:color="auto"/>
        <w:bottom w:val="none" w:sz="0" w:space="0" w:color="auto"/>
        <w:right w:val="none" w:sz="0" w:space="0" w:color="auto"/>
      </w:divBdr>
    </w:div>
    <w:div w:id="1969967337">
      <w:bodyDiv w:val="1"/>
      <w:marLeft w:val="0"/>
      <w:marRight w:val="0"/>
      <w:marTop w:val="0"/>
      <w:marBottom w:val="0"/>
      <w:divBdr>
        <w:top w:val="none" w:sz="0" w:space="0" w:color="auto"/>
        <w:left w:val="none" w:sz="0" w:space="0" w:color="auto"/>
        <w:bottom w:val="none" w:sz="0" w:space="0" w:color="auto"/>
        <w:right w:val="none" w:sz="0" w:space="0" w:color="auto"/>
      </w:divBdr>
    </w:div>
    <w:div w:id="1991135014">
      <w:bodyDiv w:val="1"/>
      <w:marLeft w:val="0"/>
      <w:marRight w:val="0"/>
      <w:marTop w:val="0"/>
      <w:marBottom w:val="0"/>
      <w:divBdr>
        <w:top w:val="none" w:sz="0" w:space="0" w:color="auto"/>
        <w:left w:val="none" w:sz="0" w:space="0" w:color="auto"/>
        <w:bottom w:val="none" w:sz="0" w:space="0" w:color="auto"/>
        <w:right w:val="none" w:sz="0" w:space="0" w:color="auto"/>
      </w:divBdr>
    </w:div>
    <w:div w:id="1994983733">
      <w:bodyDiv w:val="1"/>
      <w:marLeft w:val="0"/>
      <w:marRight w:val="0"/>
      <w:marTop w:val="0"/>
      <w:marBottom w:val="0"/>
      <w:divBdr>
        <w:top w:val="none" w:sz="0" w:space="0" w:color="auto"/>
        <w:left w:val="none" w:sz="0" w:space="0" w:color="auto"/>
        <w:bottom w:val="none" w:sz="0" w:space="0" w:color="auto"/>
        <w:right w:val="none" w:sz="0" w:space="0" w:color="auto"/>
      </w:divBdr>
    </w:div>
    <w:div w:id="1997957925">
      <w:bodyDiv w:val="1"/>
      <w:marLeft w:val="0"/>
      <w:marRight w:val="0"/>
      <w:marTop w:val="0"/>
      <w:marBottom w:val="0"/>
      <w:divBdr>
        <w:top w:val="none" w:sz="0" w:space="0" w:color="auto"/>
        <w:left w:val="none" w:sz="0" w:space="0" w:color="auto"/>
        <w:bottom w:val="none" w:sz="0" w:space="0" w:color="auto"/>
        <w:right w:val="none" w:sz="0" w:space="0" w:color="auto"/>
      </w:divBdr>
    </w:div>
    <w:div w:id="1999571727">
      <w:bodyDiv w:val="1"/>
      <w:marLeft w:val="0"/>
      <w:marRight w:val="0"/>
      <w:marTop w:val="0"/>
      <w:marBottom w:val="0"/>
      <w:divBdr>
        <w:top w:val="none" w:sz="0" w:space="0" w:color="auto"/>
        <w:left w:val="none" w:sz="0" w:space="0" w:color="auto"/>
        <w:bottom w:val="none" w:sz="0" w:space="0" w:color="auto"/>
        <w:right w:val="none" w:sz="0" w:space="0" w:color="auto"/>
      </w:divBdr>
    </w:div>
    <w:div w:id="2010131052">
      <w:bodyDiv w:val="1"/>
      <w:marLeft w:val="0"/>
      <w:marRight w:val="0"/>
      <w:marTop w:val="0"/>
      <w:marBottom w:val="0"/>
      <w:divBdr>
        <w:top w:val="none" w:sz="0" w:space="0" w:color="auto"/>
        <w:left w:val="none" w:sz="0" w:space="0" w:color="auto"/>
        <w:bottom w:val="none" w:sz="0" w:space="0" w:color="auto"/>
        <w:right w:val="none" w:sz="0" w:space="0" w:color="auto"/>
      </w:divBdr>
    </w:div>
    <w:div w:id="2013797687">
      <w:bodyDiv w:val="1"/>
      <w:marLeft w:val="0"/>
      <w:marRight w:val="0"/>
      <w:marTop w:val="0"/>
      <w:marBottom w:val="0"/>
      <w:divBdr>
        <w:top w:val="none" w:sz="0" w:space="0" w:color="auto"/>
        <w:left w:val="none" w:sz="0" w:space="0" w:color="auto"/>
        <w:bottom w:val="none" w:sz="0" w:space="0" w:color="auto"/>
        <w:right w:val="none" w:sz="0" w:space="0" w:color="auto"/>
      </w:divBdr>
    </w:div>
    <w:div w:id="2019186754">
      <w:bodyDiv w:val="1"/>
      <w:marLeft w:val="0"/>
      <w:marRight w:val="0"/>
      <w:marTop w:val="0"/>
      <w:marBottom w:val="0"/>
      <w:divBdr>
        <w:top w:val="none" w:sz="0" w:space="0" w:color="auto"/>
        <w:left w:val="none" w:sz="0" w:space="0" w:color="auto"/>
        <w:bottom w:val="none" w:sz="0" w:space="0" w:color="auto"/>
        <w:right w:val="none" w:sz="0" w:space="0" w:color="auto"/>
      </w:divBdr>
    </w:div>
    <w:div w:id="2030524042">
      <w:bodyDiv w:val="1"/>
      <w:marLeft w:val="0"/>
      <w:marRight w:val="0"/>
      <w:marTop w:val="0"/>
      <w:marBottom w:val="0"/>
      <w:divBdr>
        <w:top w:val="none" w:sz="0" w:space="0" w:color="auto"/>
        <w:left w:val="none" w:sz="0" w:space="0" w:color="auto"/>
        <w:bottom w:val="none" w:sz="0" w:space="0" w:color="auto"/>
        <w:right w:val="none" w:sz="0" w:space="0" w:color="auto"/>
      </w:divBdr>
    </w:div>
    <w:div w:id="2035106680">
      <w:bodyDiv w:val="1"/>
      <w:marLeft w:val="0"/>
      <w:marRight w:val="0"/>
      <w:marTop w:val="0"/>
      <w:marBottom w:val="0"/>
      <w:divBdr>
        <w:top w:val="none" w:sz="0" w:space="0" w:color="auto"/>
        <w:left w:val="none" w:sz="0" w:space="0" w:color="auto"/>
        <w:bottom w:val="none" w:sz="0" w:space="0" w:color="auto"/>
        <w:right w:val="none" w:sz="0" w:space="0" w:color="auto"/>
      </w:divBdr>
    </w:div>
    <w:div w:id="2052487815">
      <w:bodyDiv w:val="1"/>
      <w:marLeft w:val="0"/>
      <w:marRight w:val="0"/>
      <w:marTop w:val="0"/>
      <w:marBottom w:val="0"/>
      <w:divBdr>
        <w:top w:val="none" w:sz="0" w:space="0" w:color="auto"/>
        <w:left w:val="none" w:sz="0" w:space="0" w:color="auto"/>
        <w:bottom w:val="none" w:sz="0" w:space="0" w:color="auto"/>
        <w:right w:val="none" w:sz="0" w:space="0" w:color="auto"/>
      </w:divBdr>
    </w:div>
    <w:div w:id="2060476170">
      <w:bodyDiv w:val="1"/>
      <w:marLeft w:val="0"/>
      <w:marRight w:val="0"/>
      <w:marTop w:val="0"/>
      <w:marBottom w:val="0"/>
      <w:divBdr>
        <w:top w:val="none" w:sz="0" w:space="0" w:color="auto"/>
        <w:left w:val="none" w:sz="0" w:space="0" w:color="auto"/>
        <w:bottom w:val="none" w:sz="0" w:space="0" w:color="auto"/>
        <w:right w:val="none" w:sz="0" w:space="0" w:color="auto"/>
      </w:divBdr>
    </w:div>
    <w:div w:id="2089501288">
      <w:bodyDiv w:val="1"/>
      <w:marLeft w:val="0"/>
      <w:marRight w:val="0"/>
      <w:marTop w:val="0"/>
      <w:marBottom w:val="0"/>
      <w:divBdr>
        <w:top w:val="none" w:sz="0" w:space="0" w:color="auto"/>
        <w:left w:val="none" w:sz="0" w:space="0" w:color="auto"/>
        <w:bottom w:val="none" w:sz="0" w:space="0" w:color="auto"/>
        <w:right w:val="none" w:sz="0" w:space="0" w:color="auto"/>
      </w:divBdr>
    </w:div>
    <w:div w:id="2095590778">
      <w:bodyDiv w:val="1"/>
      <w:marLeft w:val="0"/>
      <w:marRight w:val="0"/>
      <w:marTop w:val="0"/>
      <w:marBottom w:val="0"/>
      <w:divBdr>
        <w:top w:val="none" w:sz="0" w:space="0" w:color="auto"/>
        <w:left w:val="none" w:sz="0" w:space="0" w:color="auto"/>
        <w:bottom w:val="none" w:sz="0" w:space="0" w:color="auto"/>
        <w:right w:val="none" w:sz="0" w:space="0" w:color="auto"/>
      </w:divBdr>
    </w:div>
    <w:div w:id="2112696148">
      <w:bodyDiv w:val="1"/>
      <w:marLeft w:val="0"/>
      <w:marRight w:val="0"/>
      <w:marTop w:val="0"/>
      <w:marBottom w:val="0"/>
      <w:divBdr>
        <w:top w:val="none" w:sz="0" w:space="0" w:color="auto"/>
        <w:left w:val="none" w:sz="0" w:space="0" w:color="auto"/>
        <w:bottom w:val="none" w:sz="0" w:space="0" w:color="auto"/>
        <w:right w:val="none" w:sz="0" w:space="0" w:color="auto"/>
      </w:divBdr>
    </w:div>
    <w:div w:id="2130122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42931A-56CD-48C9-BF0B-C32A8D6AF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11108</Words>
  <Characters>63320</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Egor Perfilov</dc:creator>
  <cp:keywords/>
  <dc:description/>
  <cp:lastModifiedBy>Egor Perfilov</cp:lastModifiedBy>
  <cp:revision>2</cp:revision>
  <dcterms:created xsi:type="dcterms:W3CDTF">2022-05-15T19:27:00Z</dcterms:created>
  <dcterms:modified xsi:type="dcterms:W3CDTF">2022-05-15T19:27:00Z</dcterms:modified>
</cp:coreProperties>
</file>